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776" w:rsidRDefault="00244776" w:rsidP="00244776">
      <w:pPr>
        <w:spacing w:line="240" w:lineRule="atLeast"/>
        <w:rPr>
          <w:b/>
          <w:bCs/>
          <w:sz w:val="22"/>
          <w:szCs w:val="22"/>
        </w:rPr>
      </w:pPr>
      <w:bookmarkStart w:id="0" w:name="_GoBack"/>
      <w:r>
        <w:rPr>
          <w:b/>
          <w:bCs/>
        </w:rPr>
        <w:t>TO:          All Graduate Faculty and Doctoral Students</w:t>
      </w:r>
    </w:p>
    <w:p w:rsidR="00244776" w:rsidRDefault="00244776" w:rsidP="00244776">
      <w:pPr>
        <w:spacing w:line="240" w:lineRule="atLeast"/>
        <w:rPr>
          <w:b/>
          <w:bCs/>
        </w:rPr>
      </w:pPr>
    </w:p>
    <w:p w:rsidR="00244776" w:rsidRDefault="00244776" w:rsidP="00244776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244776" w:rsidRDefault="00244776" w:rsidP="00244776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 Admissions Supervisor/Doctoral Degree Coordinator</w:t>
      </w:r>
    </w:p>
    <w:p w:rsidR="00244776" w:rsidRDefault="00244776" w:rsidP="00244776">
      <w:pPr>
        <w:spacing w:line="240" w:lineRule="atLeast"/>
        <w:rPr>
          <w:sz w:val="22"/>
          <w:szCs w:val="22"/>
        </w:rPr>
      </w:pPr>
    </w:p>
    <w:p w:rsidR="00244776" w:rsidRDefault="00244776" w:rsidP="0024477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March</w:t>
      </w:r>
      <w:r>
        <w:rPr>
          <w:b/>
          <w:bCs/>
          <w:u w:val="single"/>
        </w:rPr>
        <w:t xml:space="preserve"> 2026</w:t>
      </w:r>
    </w:p>
    <w:p w:rsidR="00244776" w:rsidRDefault="00244776">
      <w:pPr>
        <w:rPr>
          <w:noProof/>
        </w:rPr>
      </w:pPr>
    </w:p>
    <w:p w:rsidR="00244776" w:rsidRDefault="00244776">
      <w:r w:rsidRPr="00230C16">
        <w:rPr>
          <w:noProof/>
        </w:rPr>
        <w:t>Monday, March 2, 2026, 11:00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Keith Brown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 xml:space="preserve">The School Principal and Teachers’ Perspectives on Kindergarten Readiness: A Descriptive Case Study </w:t>
      </w:r>
    </w:p>
    <w:p w:rsidR="00244776" w:rsidRDefault="00244776">
      <w:r>
        <w:t xml:space="preserve">Major Advisor:  </w:t>
      </w:r>
      <w:r w:rsidRPr="00230C16">
        <w:rPr>
          <w:noProof/>
        </w:rPr>
        <w:t>Dr. Nate Templeton</w:t>
      </w:r>
    </w:p>
    <w:p w:rsidR="00244776" w:rsidRDefault="00244776"/>
    <w:p w:rsidR="00244776" w:rsidRDefault="00244776">
      <w:r w:rsidRPr="00230C16">
        <w:rPr>
          <w:noProof/>
        </w:rPr>
        <w:t>Tuesday, March 3, 2026, 3:00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Bailey Ayers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Mental Versus Physical Effort: Weighing the Decision to Offload</w:t>
      </w:r>
    </w:p>
    <w:p w:rsidR="00244776" w:rsidRDefault="00244776">
      <w:r>
        <w:t xml:space="preserve">Major Advisor:  </w:t>
      </w:r>
      <w:r w:rsidRPr="00230C16">
        <w:rPr>
          <w:noProof/>
        </w:rPr>
        <w:t>Dr. Lacy Krueger</w:t>
      </w:r>
    </w:p>
    <w:p w:rsidR="00244776" w:rsidRDefault="00244776"/>
    <w:p w:rsidR="00244776" w:rsidRDefault="00244776">
      <w:r w:rsidRPr="00230C16">
        <w:rPr>
          <w:noProof/>
        </w:rPr>
        <w:t>Wednesday, March 4,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Michael Miles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Blank Screens: Visualizing Cultural Expressions Through the Tyler Texas Black Film Collection</w:t>
      </w:r>
    </w:p>
    <w:p w:rsidR="00244776" w:rsidRDefault="00244776">
      <w:r>
        <w:t xml:space="preserve">Major Advisor:  </w:t>
      </w:r>
      <w:r w:rsidRPr="00230C16">
        <w:rPr>
          <w:noProof/>
        </w:rPr>
        <w:t>Dr. Karen Roggenkamp</w:t>
      </w:r>
    </w:p>
    <w:p w:rsidR="00244776" w:rsidRDefault="00244776"/>
    <w:p w:rsidR="00244776" w:rsidRDefault="00244776">
      <w:r w:rsidRPr="00230C16">
        <w:rPr>
          <w:noProof/>
        </w:rPr>
        <w:t>Wednesday, March 4, 2026, 1:00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Melinda Berry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Navigating College Success: A Qualitative Study on Basic Needs Insecurity and Support Interventions Among First-Generation Community College Students</w:t>
      </w:r>
    </w:p>
    <w:p w:rsidR="00244776" w:rsidRDefault="00244776">
      <w:r>
        <w:t xml:space="preserve">Major Advisor:  </w:t>
      </w:r>
      <w:r w:rsidRPr="00230C16">
        <w:rPr>
          <w:noProof/>
        </w:rPr>
        <w:t>Dr. Leslie Ekpe</w:t>
      </w:r>
    </w:p>
    <w:p w:rsidR="00244776" w:rsidRDefault="00244776"/>
    <w:p w:rsidR="00244776" w:rsidRDefault="00244776">
      <w:r w:rsidRPr="00230C16">
        <w:rPr>
          <w:noProof/>
        </w:rPr>
        <w:t>Thursday, March 5,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Kendal Shelton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The Dual Enrollment Experience-Exploring African-American Students Insights and Persistence in High School Through College: A Narrative Inquiry</w:t>
      </w:r>
    </w:p>
    <w:p w:rsidR="00244776" w:rsidRDefault="00244776">
      <w:r>
        <w:t xml:space="preserve">Major Advisor:  </w:t>
      </w:r>
      <w:r w:rsidRPr="00230C16">
        <w:rPr>
          <w:noProof/>
        </w:rPr>
        <w:t>Dr. Peter Williams</w:t>
      </w:r>
    </w:p>
    <w:p w:rsidR="00244776" w:rsidRDefault="00244776"/>
    <w:p w:rsidR="00244776" w:rsidRDefault="00244776">
      <w:r w:rsidRPr="00230C16">
        <w:rPr>
          <w:noProof/>
        </w:rPr>
        <w:t>Thursday, March 5, 2026, 1:30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Trisha Evans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Changes in Exclusionary Discipline Rates and Disciplinary Disproportionality Over Time in Texas independent School Districts</w:t>
      </w:r>
    </w:p>
    <w:p w:rsidR="00244776" w:rsidRDefault="00244776">
      <w:r>
        <w:t xml:space="preserve">Major Advisor:  </w:t>
      </w:r>
      <w:r w:rsidRPr="00230C16">
        <w:rPr>
          <w:noProof/>
        </w:rPr>
        <w:t>Dr. Danna Beaty</w:t>
      </w:r>
    </w:p>
    <w:p w:rsidR="00244776" w:rsidRDefault="00244776"/>
    <w:p w:rsidR="00244776" w:rsidRDefault="00244776">
      <w:r w:rsidRPr="00230C16">
        <w:rPr>
          <w:noProof/>
        </w:rPr>
        <w:t>Monday, March 16,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Robert Burrier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Motivation to Stay Motivation to Leave-Administrator Perceptions of Teacher Attrition and its Effect on Student Outcomes in a South Texas Border School District</w:t>
      </w:r>
    </w:p>
    <w:p w:rsidR="00244776" w:rsidRDefault="00244776">
      <w:r>
        <w:t xml:space="preserve">Major Advisor:  </w:t>
      </w:r>
      <w:r w:rsidRPr="00230C16">
        <w:rPr>
          <w:noProof/>
        </w:rPr>
        <w:t>Dr. Danna Beaty</w:t>
      </w:r>
    </w:p>
    <w:p w:rsidR="00244776" w:rsidRDefault="00244776"/>
    <w:p w:rsidR="00244776" w:rsidRDefault="00244776">
      <w:r w:rsidRPr="00230C16">
        <w:rPr>
          <w:noProof/>
        </w:rPr>
        <w:t>Monday, March 16,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Justin Bolton</w:t>
      </w:r>
      <w:r>
        <w:t xml:space="preserve">, </w:t>
      </w:r>
      <w:r w:rsidRPr="00230C16">
        <w:rPr>
          <w:noProof/>
        </w:rPr>
        <w:t>Proposal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The Impact of Inquiry-Based Learning on Critical Thinking and Problem Solving in Elementary Science Education: A Mixed-Methods Study</w:t>
      </w:r>
    </w:p>
    <w:p w:rsidR="00244776" w:rsidRDefault="00244776">
      <w:r>
        <w:t xml:space="preserve">Major Advisor:  </w:t>
      </w:r>
      <w:r w:rsidRPr="00230C16">
        <w:rPr>
          <w:noProof/>
        </w:rPr>
        <w:t>Dr. Laura Slay</w:t>
      </w:r>
    </w:p>
    <w:p w:rsidR="00244776" w:rsidRDefault="00244776">
      <w:r>
        <w:t xml:space="preserve">Graduate Council Representative:  </w:t>
      </w:r>
      <w:r w:rsidRPr="00230C16">
        <w:rPr>
          <w:noProof/>
        </w:rPr>
        <w:t>TBD</w:t>
      </w:r>
    </w:p>
    <w:p w:rsidR="00244776" w:rsidRDefault="00244776"/>
    <w:p w:rsidR="00244776" w:rsidRDefault="00244776">
      <w:r w:rsidRPr="00230C16">
        <w:rPr>
          <w:noProof/>
        </w:rPr>
        <w:lastRenderedPageBreak/>
        <w:t>Monday, March 16, 2026, 11:00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Cheryl Evans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Evaluating Professional Identity Development in School Counselors: The Role of the Texas Evaluation Model for Professional School Counselors, Third Edition</w:t>
      </w:r>
    </w:p>
    <w:p w:rsidR="00244776" w:rsidRDefault="00244776">
      <w:r>
        <w:t xml:space="preserve">Major Advisor:  </w:t>
      </w:r>
      <w:r w:rsidRPr="00230C16">
        <w:rPr>
          <w:noProof/>
        </w:rPr>
        <w:t>Dr. Zaidy MohdZain</w:t>
      </w:r>
    </w:p>
    <w:p w:rsidR="00244776" w:rsidRDefault="00244776"/>
    <w:p w:rsidR="00244776" w:rsidRDefault="00244776">
      <w:pPr>
        <w:rPr>
          <w:noProof/>
        </w:rPr>
      </w:pPr>
    </w:p>
    <w:p w:rsidR="00244776" w:rsidRDefault="00244776">
      <w:r w:rsidRPr="00230C16">
        <w:rPr>
          <w:noProof/>
        </w:rPr>
        <w:t>Monday, March 16, 2026, 1:00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Sharon Hendon-Lewis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Secondary Teachers’ Perceptions of Professional Development Aimed to Assist Black Male Adolescents Who Struggle in Reading</w:t>
      </w:r>
    </w:p>
    <w:p w:rsidR="00244776" w:rsidRDefault="00244776">
      <w:r>
        <w:t xml:space="preserve">Major Advisor:  </w:t>
      </w:r>
      <w:r w:rsidRPr="00230C16">
        <w:rPr>
          <w:noProof/>
        </w:rPr>
        <w:t>Dr. Tami Morton</w:t>
      </w:r>
    </w:p>
    <w:p w:rsidR="00244776" w:rsidRDefault="00244776"/>
    <w:p w:rsidR="00244776" w:rsidRDefault="00244776">
      <w:r w:rsidRPr="00230C16">
        <w:rPr>
          <w:noProof/>
        </w:rPr>
        <w:t>Monday, March 16, 2026, 1:30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Jennifer Sanchez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Burned Out and Moving On: Does Psychological Capital Affect Principal Burnout and Intention to Leave?</w:t>
      </w:r>
    </w:p>
    <w:p w:rsidR="00244776" w:rsidRDefault="00244776">
      <w:r>
        <w:t xml:space="preserve">Major Advisor:  </w:t>
      </w:r>
      <w:r w:rsidRPr="00230C16">
        <w:rPr>
          <w:noProof/>
        </w:rPr>
        <w:t>Dr. Peter Williams</w:t>
      </w:r>
    </w:p>
    <w:p w:rsidR="00244776" w:rsidRDefault="00244776"/>
    <w:p w:rsidR="00244776" w:rsidRDefault="00244776">
      <w:r w:rsidRPr="00230C16">
        <w:rPr>
          <w:noProof/>
        </w:rPr>
        <w:t>Monday, March 16, 2026, 3:00 pm</w:t>
      </w:r>
      <w:r>
        <w:t xml:space="preserve">, </w:t>
      </w:r>
      <w:r w:rsidRPr="00230C16">
        <w:rPr>
          <w:noProof/>
        </w:rPr>
        <w:t>Talbot Hall Room 146</w:t>
      </w:r>
      <w:r>
        <w:t xml:space="preserve">, </w:t>
      </w:r>
      <w:r w:rsidRPr="00230C16">
        <w:rPr>
          <w:b/>
          <w:noProof/>
          <w:u w:val="single"/>
        </w:rPr>
        <w:t>Melissa Kamp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The Intersection of Literature and Activism in Selected Works of Elizabeth Garver Jones, Mary Heaton Vorse, and Edith Franklin Wyatt</w:t>
      </w:r>
    </w:p>
    <w:p w:rsidR="00244776" w:rsidRDefault="00244776">
      <w:r>
        <w:t xml:space="preserve">Major Advisor:  </w:t>
      </w:r>
      <w:r w:rsidRPr="00230C16">
        <w:rPr>
          <w:noProof/>
        </w:rPr>
        <w:t>Dr. Karen Roggenkamp</w:t>
      </w:r>
    </w:p>
    <w:p w:rsidR="00244776" w:rsidRDefault="00244776"/>
    <w:p w:rsidR="00244776" w:rsidRDefault="00244776">
      <w:r w:rsidRPr="00230C16">
        <w:rPr>
          <w:noProof/>
        </w:rPr>
        <w:t>Wednesday, March 18,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Shannon McFadden</w:t>
      </w:r>
      <w:r>
        <w:t xml:space="preserve">, </w:t>
      </w:r>
      <w:r w:rsidRPr="00230C16">
        <w:rPr>
          <w:noProof/>
        </w:rPr>
        <w:t>Proposal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Educators are Human, Too: Educators Perspectives on Stress, Well-Being, and Organizational Supports When Supporting Trauma Impacted Students</w:t>
      </w:r>
    </w:p>
    <w:p w:rsidR="00244776" w:rsidRDefault="00244776">
      <w:r>
        <w:t xml:space="preserve">Major Advisor:  </w:t>
      </w:r>
      <w:r w:rsidRPr="00230C16">
        <w:rPr>
          <w:noProof/>
        </w:rPr>
        <w:t>Dr. Peter Williams</w:t>
      </w:r>
    </w:p>
    <w:p w:rsidR="00244776" w:rsidRDefault="00244776">
      <w:r>
        <w:t xml:space="preserve">Graduate Council Representative:  </w:t>
      </w:r>
      <w:r w:rsidRPr="00230C16">
        <w:rPr>
          <w:noProof/>
        </w:rPr>
        <w:t>Dr. Zaidy MohdZain</w:t>
      </w:r>
    </w:p>
    <w:p w:rsidR="00244776" w:rsidRDefault="00244776"/>
    <w:p w:rsidR="00244776" w:rsidRDefault="00244776">
      <w:r w:rsidRPr="00230C16">
        <w:rPr>
          <w:noProof/>
        </w:rPr>
        <w:t>Wednesday, March 18, 2026, 1:00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Halie Welsh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Factors That Influence Early Childhood Well-Being</w:t>
      </w:r>
    </w:p>
    <w:p w:rsidR="00244776" w:rsidRDefault="00244776">
      <w:r>
        <w:t xml:space="preserve">Major Advisor:  </w:t>
      </w:r>
      <w:r w:rsidRPr="00230C16">
        <w:rPr>
          <w:noProof/>
        </w:rPr>
        <w:t>Dr. Kendra Saunders</w:t>
      </w:r>
    </w:p>
    <w:p w:rsidR="00244776" w:rsidRDefault="00244776"/>
    <w:p w:rsidR="00244776" w:rsidRDefault="00244776">
      <w:r w:rsidRPr="00230C16">
        <w:rPr>
          <w:noProof/>
        </w:rPr>
        <w:t>Wednesday, March 18, 2026, 2:00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Amanda Roberts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Education Investments and Student Success: Analyzing the Relationship Between School Funding and Math Achievement</w:t>
      </w:r>
    </w:p>
    <w:p w:rsidR="00244776" w:rsidRDefault="00244776">
      <w:r>
        <w:t xml:space="preserve">Major Advisor:  </w:t>
      </w:r>
      <w:r w:rsidRPr="00230C16">
        <w:rPr>
          <w:noProof/>
        </w:rPr>
        <w:t>Dr. Karyn Miller</w:t>
      </w:r>
    </w:p>
    <w:p w:rsidR="00244776" w:rsidRDefault="00244776"/>
    <w:p w:rsidR="00244776" w:rsidRDefault="00244776">
      <w:r w:rsidRPr="00230C16">
        <w:rPr>
          <w:noProof/>
        </w:rPr>
        <w:t>Wednesday, March 18, 2026, 2:00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Candice Hardin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Early College High School as a Platform for Promoting Post-Secondary Readiness Amongst Underrepresented Populations</w:t>
      </w:r>
    </w:p>
    <w:p w:rsidR="00244776" w:rsidRDefault="00244776">
      <w:r>
        <w:t xml:space="preserve">Major Advisor:  </w:t>
      </w:r>
      <w:r w:rsidRPr="00230C16">
        <w:rPr>
          <w:noProof/>
        </w:rPr>
        <w:t>Dr. Danna Beaty</w:t>
      </w:r>
    </w:p>
    <w:p w:rsidR="00244776" w:rsidRDefault="00244776"/>
    <w:p w:rsidR="00244776" w:rsidRDefault="00244776">
      <w:r w:rsidRPr="00230C16">
        <w:rPr>
          <w:noProof/>
        </w:rPr>
        <w:t>Monday, March 23, 2026, 1:00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Reynolds Ballotti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AI Assistance and Meta-Cognitive Calibration</w:t>
      </w:r>
    </w:p>
    <w:p w:rsidR="00244776" w:rsidRDefault="00244776">
      <w:r>
        <w:t xml:space="preserve">Major Advisor:  </w:t>
      </w:r>
      <w:r w:rsidRPr="00230C16">
        <w:rPr>
          <w:noProof/>
        </w:rPr>
        <w:t>Dr. Shulan Lu</w:t>
      </w:r>
    </w:p>
    <w:p w:rsidR="00244776" w:rsidRDefault="00244776"/>
    <w:p w:rsidR="00244776" w:rsidRDefault="00244776">
      <w:r w:rsidRPr="00230C16">
        <w:rPr>
          <w:noProof/>
        </w:rPr>
        <w:lastRenderedPageBreak/>
        <w:t>Monday, March 23, 2026, 2:00 pm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Lindsay Orr</w:t>
      </w:r>
      <w:r>
        <w:t xml:space="preserve">, </w:t>
      </w:r>
      <w:r w:rsidRPr="00230C16">
        <w:rPr>
          <w:noProof/>
        </w:rPr>
        <w:t>Proposal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 xml:space="preserve">Leader Perceptions and Competencies that Lead Gifted Programs Toward Inclusive Identification Practices </w:t>
      </w:r>
    </w:p>
    <w:p w:rsidR="00244776" w:rsidRDefault="00244776">
      <w:r>
        <w:t xml:space="preserve">Major Advisor:  </w:t>
      </w:r>
      <w:r w:rsidRPr="00230C16">
        <w:rPr>
          <w:noProof/>
        </w:rPr>
        <w:t>Dr. Danna Beaty</w:t>
      </w:r>
    </w:p>
    <w:p w:rsidR="00244776" w:rsidRDefault="00244776">
      <w:r>
        <w:t xml:space="preserve">Graduate Council Representative:  </w:t>
      </w:r>
      <w:r w:rsidRPr="00230C16">
        <w:rPr>
          <w:noProof/>
        </w:rPr>
        <w:t>TBD</w:t>
      </w:r>
    </w:p>
    <w:p w:rsidR="00244776" w:rsidRDefault="00244776"/>
    <w:p w:rsidR="00244776" w:rsidRDefault="00244776"/>
    <w:p w:rsidR="00244776" w:rsidRDefault="00244776">
      <w:r w:rsidRPr="00230C16">
        <w:rPr>
          <w:noProof/>
        </w:rPr>
        <w:t>Tuesday, March 24, 2026, 10:00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Katie Nisbet</w:t>
      </w:r>
      <w:r>
        <w:t xml:space="preserve">, </w:t>
      </w:r>
      <w:r w:rsidRPr="00230C16">
        <w:rPr>
          <w:noProof/>
        </w:rPr>
        <w:t>Final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Workforce Degrees with an Emphasis in Humanity</w:t>
      </w:r>
    </w:p>
    <w:p w:rsidR="00244776" w:rsidRDefault="00244776">
      <w:r>
        <w:t xml:space="preserve">Major Advisor:  </w:t>
      </w:r>
      <w:r w:rsidRPr="00230C16">
        <w:rPr>
          <w:noProof/>
        </w:rPr>
        <w:t>Dr. David Tan</w:t>
      </w:r>
    </w:p>
    <w:p w:rsidR="00244776" w:rsidRDefault="00244776"/>
    <w:p w:rsidR="00244776" w:rsidRDefault="00244776">
      <w:r w:rsidRPr="00230C16">
        <w:rPr>
          <w:noProof/>
        </w:rPr>
        <w:t>Wednesday, March 25, 2026, 9:00 am</w:t>
      </w:r>
      <w:r>
        <w:t xml:space="preserve">, </w:t>
      </w:r>
      <w:r w:rsidRPr="00230C16">
        <w:rPr>
          <w:noProof/>
        </w:rPr>
        <w:t>Zoom</w:t>
      </w:r>
      <w:r>
        <w:t xml:space="preserve">, </w:t>
      </w:r>
      <w:r w:rsidRPr="00230C16">
        <w:rPr>
          <w:b/>
          <w:noProof/>
          <w:u w:val="single"/>
        </w:rPr>
        <w:t>Taylor Norris</w:t>
      </w:r>
      <w:r>
        <w:t xml:space="preserve">, </w:t>
      </w:r>
      <w:r w:rsidRPr="00230C16">
        <w:rPr>
          <w:noProof/>
        </w:rPr>
        <w:t>Proposal Defense</w:t>
      </w:r>
    </w:p>
    <w:p w:rsidR="00244776" w:rsidRPr="0030430A" w:rsidRDefault="00244776">
      <w:pPr>
        <w:rPr>
          <w:i/>
        </w:rPr>
      </w:pPr>
      <w:r w:rsidRPr="00230C16">
        <w:rPr>
          <w:i/>
          <w:noProof/>
        </w:rPr>
        <w:t>An Exploratory Case Study of an Urban Texas School that has Achieved Proportionate Discipline Removals for Minority Students</w:t>
      </w:r>
    </w:p>
    <w:p w:rsidR="00244776" w:rsidRDefault="00244776">
      <w:r>
        <w:t xml:space="preserve">Major Advisor:  </w:t>
      </w:r>
      <w:r w:rsidRPr="00230C16">
        <w:rPr>
          <w:noProof/>
        </w:rPr>
        <w:t>Dr. Peter Williams</w:t>
      </w:r>
    </w:p>
    <w:p w:rsidR="00244776" w:rsidRDefault="00244776">
      <w:r>
        <w:t xml:space="preserve">Graduate Council Representative:  </w:t>
      </w:r>
      <w:r w:rsidRPr="00230C16">
        <w:rPr>
          <w:noProof/>
        </w:rPr>
        <w:t>Dr. Julia Meszaros</w:t>
      </w:r>
    </w:p>
    <w:p w:rsidR="00244776" w:rsidRDefault="00244776"/>
    <w:p w:rsidR="00244776" w:rsidRDefault="00244776" w:rsidP="00244776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bookmarkEnd w:id="0"/>
    <w:p w:rsidR="00244776" w:rsidRDefault="00244776"/>
    <w:p w:rsidR="00244776" w:rsidRDefault="00244776"/>
    <w:sectPr w:rsidR="002447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44776"/>
    <w:rsid w:val="00257EA3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54A26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820552"/>
  <w15:chartTrackingRefBased/>
  <w15:docId w15:val="{56BA84BB-E0C9-46EA-900A-9935B6A5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2447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4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BD33E-5B70-4E00-8903-047A1F81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2026-02-26T16:25:00Z</cp:lastPrinted>
  <dcterms:created xsi:type="dcterms:W3CDTF">2026-02-26T16:23:00Z</dcterms:created>
  <dcterms:modified xsi:type="dcterms:W3CDTF">2026-02-26T16:26:00Z</dcterms:modified>
</cp:coreProperties>
</file>