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DB2" w:rsidRDefault="001A0DB2" w:rsidP="001A0DB2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All Graduate Faculty and Doctoral Students</w:t>
      </w:r>
    </w:p>
    <w:p w:rsidR="001A0DB2" w:rsidRDefault="001A0DB2" w:rsidP="001A0DB2">
      <w:pPr>
        <w:spacing w:line="240" w:lineRule="atLeast"/>
        <w:rPr>
          <w:b/>
          <w:bCs/>
        </w:rPr>
      </w:pPr>
    </w:p>
    <w:p w:rsidR="001A0DB2" w:rsidRDefault="001A0DB2" w:rsidP="001A0DB2">
      <w:pPr>
        <w:spacing w:line="240" w:lineRule="atLeast"/>
        <w:outlineLvl w:val="0"/>
        <w:rPr>
          <w:b/>
          <w:bCs/>
          <w:sz w:val="22"/>
          <w:szCs w:val="22"/>
        </w:rPr>
      </w:pPr>
      <w:bookmarkStart w:id="0" w:name="_GoBack"/>
      <w:r>
        <w:rPr>
          <w:b/>
          <w:bCs/>
        </w:rPr>
        <w:t>FROM:     Dayla Burgin</w:t>
      </w:r>
    </w:p>
    <w:bookmarkEnd w:id="0"/>
    <w:p w:rsidR="001A0DB2" w:rsidRDefault="001A0DB2" w:rsidP="001A0DB2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 Admissions Supervisor/Doctoral Degree Coordinator</w:t>
      </w:r>
    </w:p>
    <w:p w:rsidR="001A0DB2" w:rsidRDefault="001A0DB2" w:rsidP="001A0DB2">
      <w:pPr>
        <w:spacing w:line="240" w:lineRule="atLeast"/>
        <w:rPr>
          <w:sz w:val="22"/>
          <w:szCs w:val="22"/>
        </w:rPr>
      </w:pPr>
    </w:p>
    <w:p w:rsidR="001A0DB2" w:rsidRDefault="001A0DB2" w:rsidP="001A0DB2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Def</w:t>
      </w:r>
      <w:r>
        <w:rPr>
          <w:b/>
          <w:bCs/>
          <w:u w:val="single"/>
        </w:rPr>
        <w:t>enses &amp; Final Defenses for May</w:t>
      </w:r>
      <w:r>
        <w:rPr>
          <w:b/>
          <w:bCs/>
          <w:u w:val="single"/>
        </w:rPr>
        <w:t xml:space="preserve"> 2025</w:t>
      </w:r>
    </w:p>
    <w:p w:rsidR="001A0DB2" w:rsidRDefault="001A0DB2"/>
    <w:p w:rsidR="001A0DB2" w:rsidRDefault="001A0DB2"/>
    <w:p w:rsidR="001A0DB2" w:rsidRDefault="001A0DB2">
      <w:r w:rsidRPr="006E7765">
        <w:rPr>
          <w:noProof/>
        </w:rPr>
        <w:t>Thursday, May 1, 2025, 4:00 pm</w:t>
      </w:r>
      <w:r>
        <w:t xml:space="preserve">, </w:t>
      </w:r>
      <w:r w:rsidRPr="006E7765">
        <w:rPr>
          <w:noProof/>
        </w:rPr>
        <w:t>Zoom</w:t>
      </w:r>
      <w:r>
        <w:t xml:space="preserve">, </w:t>
      </w:r>
      <w:r w:rsidRPr="006E7765">
        <w:rPr>
          <w:b/>
          <w:noProof/>
          <w:u w:val="single"/>
        </w:rPr>
        <w:t>Justin Guillory</w:t>
      </w:r>
      <w:r>
        <w:t xml:space="preserve">, </w:t>
      </w:r>
      <w:r w:rsidRPr="006E7765">
        <w:rPr>
          <w:noProof/>
        </w:rPr>
        <w:t>Proposal Defense</w:t>
      </w:r>
    </w:p>
    <w:p w:rsidR="001A0DB2" w:rsidRPr="0030430A" w:rsidRDefault="001A0DB2">
      <w:pPr>
        <w:rPr>
          <w:i/>
        </w:rPr>
      </w:pPr>
      <w:r w:rsidRPr="006E7765">
        <w:rPr>
          <w:i/>
          <w:noProof/>
        </w:rPr>
        <w:t>“NIVIO Quote”: How Belonging and Mattering is Impacted by Texas SB 17 for Black and Latino Male Students</w:t>
      </w:r>
    </w:p>
    <w:p w:rsidR="001A0DB2" w:rsidRDefault="001A0DB2">
      <w:r>
        <w:t xml:space="preserve">Major Advisor:  </w:t>
      </w:r>
      <w:r w:rsidRPr="006E7765">
        <w:rPr>
          <w:noProof/>
        </w:rPr>
        <w:t>Dr. Tony Lee</w:t>
      </w:r>
    </w:p>
    <w:p w:rsidR="001A0DB2" w:rsidRDefault="001A0DB2">
      <w:r>
        <w:t xml:space="preserve">Graduate Council Representative:  </w:t>
      </w:r>
      <w:r w:rsidRPr="006E7765">
        <w:rPr>
          <w:noProof/>
        </w:rPr>
        <w:t>TBD</w:t>
      </w:r>
    </w:p>
    <w:p w:rsidR="001A0DB2" w:rsidRDefault="001A0DB2"/>
    <w:p w:rsidR="001A0DB2" w:rsidRDefault="001A0DB2">
      <w:r w:rsidRPr="006E7765">
        <w:rPr>
          <w:noProof/>
        </w:rPr>
        <w:t>Thursday, May 8, 2025, 2:00 pm</w:t>
      </w:r>
      <w:r>
        <w:t xml:space="preserve">, </w:t>
      </w:r>
      <w:r w:rsidRPr="006E7765">
        <w:rPr>
          <w:noProof/>
        </w:rPr>
        <w:t>Zoom</w:t>
      </w:r>
      <w:r>
        <w:t xml:space="preserve">, </w:t>
      </w:r>
      <w:r w:rsidRPr="006E7765">
        <w:rPr>
          <w:b/>
          <w:noProof/>
          <w:u w:val="single"/>
        </w:rPr>
        <w:t>Robert Burrier</w:t>
      </w:r>
      <w:r>
        <w:t xml:space="preserve">, </w:t>
      </w:r>
      <w:r w:rsidRPr="006E7765">
        <w:rPr>
          <w:noProof/>
        </w:rPr>
        <w:t>Proposal Defense</w:t>
      </w:r>
    </w:p>
    <w:p w:rsidR="001A0DB2" w:rsidRPr="0030430A" w:rsidRDefault="001A0DB2">
      <w:pPr>
        <w:rPr>
          <w:i/>
        </w:rPr>
      </w:pPr>
      <w:r w:rsidRPr="006E7765">
        <w:rPr>
          <w:i/>
          <w:noProof/>
        </w:rPr>
        <w:t>Motivation to Stay Motivation to Leave-Administrator Perceptions of Teacher Attrition and its Effect on Student Outcomes in a South Texas Border School District</w:t>
      </w:r>
    </w:p>
    <w:p w:rsidR="001A0DB2" w:rsidRDefault="001A0DB2">
      <w:r>
        <w:t xml:space="preserve">Major Advisor:  </w:t>
      </w:r>
      <w:r w:rsidRPr="006E7765">
        <w:rPr>
          <w:noProof/>
        </w:rPr>
        <w:t>Dr. Danna Beaty</w:t>
      </w:r>
    </w:p>
    <w:p w:rsidR="001A0DB2" w:rsidRDefault="001A0DB2">
      <w:r>
        <w:t xml:space="preserve">Graduate Council Representative:  </w:t>
      </w:r>
      <w:r w:rsidRPr="006E7765">
        <w:rPr>
          <w:noProof/>
        </w:rPr>
        <w:t>Dr. Leslie Ekpe</w:t>
      </w:r>
    </w:p>
    <w:p w:rsidR="001A0DB2" w:rsidRDefault="001A0DB2"/>
    <w:p w:rsidR="001A0DB2" w:rsidRDefault="001A0DB2">
      <w:r w:rsidRPr="006E7765">
        <w:rPr>
          <w:noProof/>
        </w:rPr>
        <w:t>Monday, May 12, 2025, 2:00 pm</w:t>
      </w:r>
      <w:r>
        <w:t xml:space="preserve">, </w:t>
      </w:r>
      <w:r w:rsidRPr="006E7765">
        <w:rPr>
          <w:noProof/>
        </w:rPr>
        <w:t>Zoom</w:t>
      </w:r>
      <w:r>
        <w:t xml:space="preserve">, </w:t>
      </w:r>
      <w:r w:rsidRPr="006E7765">
        <w:rPr>
          <w:b/>
          <w:noProof/>
          <w:u w:val="single"/>
        </w:rPr>
        <w:t>Jennifer Obrian</w:t>
      </w:r>
      <w:r>
        <w:t xml:space="preserve">, </w:t>
      </w:r>
      <w:r w:rsidRPr="006E7765">
        <w:rPr>
          <w:noProof/>
        </w:rPr>
        <w:t>Proposal Defense</w:t>
      </w:r>
    </w:p>
    <w:p w:rsidR="001A0DB2" w:rsidRPr="0030430A" w:rsidRDefault="001A0DB2">
      <w:pPr>
        <w:rPr>
          <w:i/>
        </w:rPr>
      </w:pPr>
      <w:r w:rsidRPr="006E7765">
        <w:rPr>
          <w:i/>
          <w:noProof/>
        </w:rPr>
        <w:t>The Influence Being a CTSO Advisor has on the Teacher Leadership Self-Efficacy</w:t>
      </w:r>
    </w:p>
    <w:p w:rsidR="001A0DB2" w:rsidRDefault="001A0DB2">
      <w:r>
        <w:t xml:space="preserve">Major Advisor:  </w:t>
      </w:r>
      <w:r w:rsidRPr="006E7765">
        <w:rPr>
          <w:noProof/>
        </w:rPr>
        <w:t>Dr. Peter Williams</w:t>
      </w:r>
    </w:p>
    <w:p w:rsidR="001A0DB2" w:rsidRDefault="001A0DB2">
      <w:r>
        <w:t xml:space="preserve">Graduate Council Representative:  </w:t>
      </w:r>
      <w:r w:rsidRPr="006E7765">
        <w:rPr>
          <w:noProof/>
        </w:rPr>
        <w:t>Dr. MaryJo Dondlinger</w:t>
      </w:r>
    </w:p>
    <w:p w:rsidR="001A0DB2" w:rsidRDefault="001A0DB2"/>
    <w:p w:rsidR="001A0DB2" w:rsidRPr="001A0DB2" w:rsidRDefault="001A0DB2" w:rsidP="001A0DB2">
      <w:pPr>
        <w:rPr>
          <w:b/>
          <w:sz w:val="22"/>
          <w:szCs w:val="22"/>
        </w:rPr>
      </w:pPr>
      <w:r w:rsidRPr="001A0DB2">
        <w:rPr>
          <w:b/>
        </w:rPr>
        <w:t>**If you are a faculty member or a student and want to attend a defense, please contact the Major Advisor</w:t>
      </w:r>
    </w:p>
    <w:p w:rsidR="001A0DB2" w:rsidRDefault="001A0DB2"/>
    <w:sectPr w:rsidR="001A0D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97CD3"/>
    <w:rsid w:val="001A0DB2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0D1D85"/>
  <w15:chartTrackingRefBased/>
  <w15:docId w15:val="{0EAC1052-C04F-4455-A7DE-A048903CE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1A0D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A0D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cp:lastPrinted>2025-04-28T18:44:00Z</cp:lastPrinted>
  <dcterms:created xsi:type="dcterms:W3CDTF">2025-04-28T18:43:00Z</dcterms:created>
  <dcterms:modified xsi:type="dcterms:W3CDTF">2025-04-28T18:44:00Z</dcterms:modified>
</cp:coreProperties>
</file>