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D3414" w14:textId="60F81616" w:rsidR="00D40871" w:rsidRDefault="00D40871" w:rsidP="00D40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</w:pP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April </w:t>
      </w:r>
      <w:r w:rsidR="00AA6274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2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2</w:t>
      </w: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, 202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5</w:t>
      </w:r>
    </w:p>
    <w:p w14:paraId="4D018564" w14:textId="77777777" w:rsidR="000A19ED" w:rsidRPr="00D40871" w:rsidRDefault="000A19ED" w:rsidP="00D4087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323B862" w14:textId="653A2FD9" w:rsidR="00D40871" w:rsidRPr="00D40871" w:rsidRDefault="00D40871" w:rsidP="00D40871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20"/>
          <w:szCs w:val="20"/>
          <w14:ligatures w14:val="none"/>
        </w:rPr>
      </w:pP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"</w:t>
      </w:r>
      <w:r w:rsidRPr="00F91F26">
        <w:rPr>
          <w:rFonts w:ascii="Times New Roman" w:eastAsia="Times New Roman" w:hAnsi="Times New Roman" w:cs="Times New Roman"/>
          <w:b/>
          <w:bCs/>
          <w:caps/>
          <w:color w:val="1F497D"/>
          <w:kern w:val="0"/>
          <w:sz w:val="28"/>
          <w:szCs w:val="28"/>
          <w14:ligatures w14:val="none"/>
        </w:rPr>
        <w:t>Faculty Senate and TABPHE Awards Ceremony</w:t>
      </w: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"</w:t>
      </w:r>
    </w:p>
    <w:p w14:paraId="3C656EA1" w14:textId="441B28DD" w:rsidR="00D40871" w:rsidRPr="00D40871" w:rsidRDefault="00D40871" w:rsidP="00D40871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20"/>
          <w:szCs w:val="20"/>
          <w14:ligatures w14:val="none"/>
        </w:rPr>
      </w:pP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THEME: "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CURRENT TRENDS IN HIGHER EDUCATION</w:t>
      </w:r>
      <w:r w:rsidR="000A19ED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”</w:t>
      </w:r>
    </w:p>
    <w:p w14:paraId="1A51E70A" w14:textId="77777777" w:rsidR="00D40871" w:rsidRPr="00D40871" w:rsidRDefault="00D40871" w:rsidP="00D40871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20"/>
          <w:szCs w:val="20"/>
          <w14:ligatures w14:val="none"/>
        </w:rPr>
      </w:pPr>
      <w:r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RAYBURN STUDENT CENTER BALLROOMS</w:t>
      </w:r>
    </w:p>
    <w:p w14:paraId="49CDB419" w14:textId="492D4E48" w:rsidR="00D40871" w:rsidRPr="00F91F26" w:rsidRDefault="00241AD5" w:rsidP="00F91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11: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30 </w:t>
      </w:r>
      <w:r w:rsidR="006B720F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A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.</w:t>
      </w:r>
      <w:r w:rsidR="006B720F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M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. </w:t>
      </w:r>
      <w:r w:rsidR="006B720F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- 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1</w:t>
      </w:r>
      <w:r w:rsidR="006B2929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: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3</w:t>
      </w:r>
      <w:r w:rsidR="006B2929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0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 </w:t>
      </w:r>
      <w:r w:rsidR="006B2929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P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.</w:t>
      </w:r>
      <w:r w:rsidR="006B2929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M</w:t>
      </w:r>
      <w:r w:rsidR="00F91F26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>.</w:t>
      </w:r>
      <w:r w:rsidR="00D40871" w:rsidRPr="00D40871">
        <w:rPr>
          <w:rFonts w:ascii="Times New Roman" w:eastAsia="Times New Roman" w:hAnsi="Times New Roman" w:cs="Times New Roman"/>
          <w:b/>
          <w:bCs/>
          <w:color w:val="1F497D"/>
          <w:kern w:val="0"/>
          <w:sz w:val="28"/>
          <w:szCs w:val="28"/>
          <w14:ligatures w14:val="none"/>
        </w:rPr>
        <w:t xml:space="preserve"> </w:t>
      </w:r>
    </w:p>
    <w:p w14:paraId="7382FD85" w14:textId="77777777" w:rsidR="00D40871" w:rsidRPr="00D40871" w:rsidRDefault="00D40871" w:rsidP="00D4087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 </w:t>
      </w:r>
    </w:p>
    <w:p w14:paraId="0344BA60" w14:textId="207EE11F" w:rsidR="00D40871" w:rsidRPr="00D40871" w:rsidRDefault="00D40871" w:rsidP="00F91F26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You are cordially invited to 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ETAMU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's 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annual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Faculty Senate Awards ceremony that will take place on April</w:t>
      </w:r>
      <w:r w:rsidR="00AA6274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2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2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, 202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5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. </w:t>
      </w:r>
      <w:r w:rsidR="000A19ED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T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he Faculty Senate, in collaboration with Texas Association of Black Personnel in Higher Education (TABPHE) is organizing </w:t>
      </w:r>
      <w:r w:rsidR="000A19ED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this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event. There will be </w:t>
      </w:r>
      <w:r w:rsidR="0059115A"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keynote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speaker covering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“Current Trends in Higher Education”, 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TABPHE Junior Faculty Awards</w:t>
      </w:r>
      <w:r w:rsidR="00F9685B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,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and the Faculty Senate Awards ceremonies. </w:t>
      </w:r>
      <w:r w:rsidR="000A19ED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L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unch will be served.</w:t>
      </w:r>
    </w:p>
    <w:p w14:paraId="7EAEAD71" w14:textId="4A6C80CF" w:rsidR="00D40871" w:rsidRPr="00D40871" w:rsidRDefault="00D40871" w:rsidP="00F91F26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CB6A2FE" w14:textId="727A2B21" w:rsidR="00FF180D" w:rsidRDefault="00D40871" w:rsidP="00D40871">
      <w:pPr>
        <w:spacing w:after="0" w:line="240" w:lineRule="auto"/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</w:pP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We are excited to announce that 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our colleague and this year’s Minnie Stevens Piper Award Recipient, 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Dr. 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Allan Headley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will be our keynote speaker.</w:t>
      </w:r>
    </w:p>
    <w:p w14:paraId="16245897" w14:textId="77777777" w:rsidR="00F91F26" w:rsidRDefault="00F91F26" w:rsidP="00D40871">
      <w:pPr>
        <w:spacing w:after="0" w:line="240" w:lineRule="auto"/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</w:pPr>
    </w:p>
    <w:p w14:paraId="1CDAC0CC" w14:textId="13DFB674" w:rsidR="00FF180D" w:rsidRDefault="00FF180D" w:rsidP="00D40871">
      <w:pPr>
        <w:spacing w:after="0" w:line="240" w:lineRule="auto"/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Please find the</w:t>
      </w:r>
      <w:r w:rsidR="004C273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 tentative </w:t>
      </w:r>
      <w:r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program below</w:t>
      </w:r>
      <w:r w:rsidR="00F91F26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:</w:t>
      </w:r>
    </w:p>
    <w:p w14:paraId="07321025" w14:textId="77777777" w:rsidR="00FF180D" w:rsidRDefault="00FF180D" w:rsidP="00D40871">
      <w:pPr>
        <w:spacing w:after="0" w:line="240" w:lineRule="auto"/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</w:pPr>
    </w:p>
    <w:p w14:paraId="5F04AFC3" w14:textId="7EC0AA89" w:rsidR="00FF180D" w:rsidRDefault="00FF180D" w:rsidP="00FF18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Faculty Senate &amp; TABPHE Awards Day:</w:t>
      </w:r>
    </w:p>
    <w:p w14:paraId="51D7A30E" w14:textId="2CEB6DD0" w:rsidR="00FF180D" w:rsidRDefault="00FF180D" w:rsidP="00FF180D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F91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Current Trends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Higher Education”</w:t>
      </w:r>
    </w:p>
    <w:p w14:paraId="58973A68" w14:textId="77777777" w:rsidR="00FF180D" w:rsidRDefault="00FF180D" w:rsidP="00FF18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5D9490ED" w14:textId="77777777" w:rsidR="00F91F26" w:rsidRDefault="00FF180D" w:rsidP="00F91F26">
      <w:pPr>
        <w:spacing w:after="0"/>
        <w:rPr>
          <w:rFonts w:ascii="Times New Roman" w:hAnsi="Times New Roman" w:cs="Times New Roman"/>
        </w:rPr>
      </w:pPr>
      <w:r w:rsidRPr="00B25ECD">
        <w:rPr>
          <w:rFonts w:ascii="Times New Roman" w:hAnsi="Times New Roman" w:cs="Times New Roman"/>
          <w:b/>
          <w:bCs/>
        </w:rPr>
        <w:t>11:</w:t>
      </w:r>
      <w:r w:rsidR="00F91F26">
        <w:rPr>
          <w:rFonts w:ascii="Times New Roman" w:hAnsi="Times New Roman" w:cs="Times New Roman"/>
          <w:b/>
          <w:bCs/>
        </w:rPr>
        <w:t>3</w:t>
      </w:r>
      <w:r w:rsidRPr="00B25ECD">
        <w:rPr>
          <w:rFonts w:ascii="Times New Roman" w:hAnsi="Times New Roman" w:cs="Times New Roman"/>
          <w:b/>
          <w:bCs/>
        </w:rPr>
        <w:t>0am</w:t>
      </w:r>
      <w:r w:rsidR="00F91F26">
        <w:rPr>
          <w:rFonts w:ascii="Times New Roman" w:hAnsi="Times New Roman" w:cs="Times New Roman"/>
          <w:b/>
          <w:bCs/>
        </w:rPr>
        <w:t xml:space="preserve"> </w:t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 w:rsidR="00F91F26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Welcome &amp; Prayer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Ms. Michele Anderson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Navarro</w:t>
      </w:r>
      <w:r w:rsidR="00F91F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Center Coordinator 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Clinical</w:t>
      </w:r>
      <w:r w:rsidR="00F91F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Instructor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TABPHE President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</w:p>
    <w:p w14:paraId="313F5BEE" w14:textId="3E3C1F18" w:rsidR="00FF180D" w:rsidRDefault="00FF180D" w:rsidP="00F91F26">
      <w:pPr>
        <w:spacing w:after="0"/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Greetings from</w:t>
      </w:r>
      <w:r w:rsidR="00F91F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Dr. Mark Rudin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University President</w:t>
      </w:r>
    </w:p>
    <w:p w14:paraId="66B695FF" w14:textId="77777777" w:rsidR="00FF180D" w:rsidRDefault="00FF180D" w:rsidP="00FF180D">
      <w:pPr>
        <w:spacing w:after="0"/>
        <w:ind w:firstLine="720"/>
        <w:rPr>
          <w:rFonts w:ascii="Times New Roman" w:hAnsi="Times New Roman" w:cs="Times New Roman"/>
        </w:rPr>
      </w:pPr>
    </w:p>
    <w:p w14:paraId="7658DAAC" w14:textId="77777777" w:rsidR="00F91F26" w:rsidRDefault="00FF180D" w:rsidP="00F91F26">
      <w:pPr>
        <w:spacing w:after="0"/>
        <w:ind w:left="5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Tammi </w:t>
      </w:r>
      <w:proofErr w:type="spellStart"/>
      <w:r>
        <w:rPr>
          <w:rFonts w:ascii="Times New Roman" w:hAnsi="Times New Roman" w:cs="Times New Roman"/>
        </w:rPr>
        <w:t>Vacha-Haase</w:t>
      </w:r>
      <w:proofErr w:type="spellEnd"/>
      <w:r w:rsidR="00F91F26">
        <w:rPr>
          <w:rFonts w:ascii="Times New Roman" w:hAnsi="Times New Roman" w:cs="Times New Roman"/>
        </w:rPr>
        <w:t xml:space="preserve"> </w:t>
      </w:r>
      <w:r w:rsidR="00F91F26">
        <w:rPr>
          <w:rFonts w:ascii="Times New Roman" w:hAnsi="Times New Roman" w:cs="Times New Roman"/>
        </w:rPr>
        <w:tab/>
      </w:r>
    </w:p>
    <w:p w14:paraId="76048B67" w14:textId="788DE360" w:rsidR="00FF180D" w:rsidRDefault="00FF180D" w:rsidP="00F91F26">
      <w:pPr>
        <w:spacing w:after="0"/>
        <w:ind w:left="5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Provost &amp;</w:t>
      </w:r>
      <w:r w:rsidR="00F91F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Vice President for Academic Affairs</w:t>
      </w:r>
    </w:p>
    <w:p w14:paraId="1659C0D9" w14:textId="33831783" w:rsidR="00FF180D" w:rsidRDefault="00FF180D" w:rsidP="00F91F2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C4800C7" w14:textId="1E0D982E" w:rsidR="00FF180D" w:rsidRPr="0039442E" w:rsidRDefault="00FF180D" w:rsidP="00F91F26">
      <w:pPr>
        <w:spacing w:after="0"/>
        <w:rPr>
          <w:rFonts w:ascii="Times New Roman" w:hAnsi="Times New Roman" w:cs="Times New Roman"/>
          <w:b/>
          <w:bCs/>
        </w:rPr>
      </w:pPr>
      <w:r w:rsidRPr="0039442E">
        <w:rPr>
          <w:rFonts w:ascii="Times New Roman" w:hAnsi="Times New Roman" w:cs="Times New Roman"/>
          <w:b/>
          <w:bCs/>
        </w:rPr>
        <w:t>11:45am</w:t>
      </w:r>
      <w:r w:rsidR="00F91F26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</w:r>
      <w:r w:rsidRPr="0039442E">
        <w:rPr>
          <w:rFonts w:ascii="Times New Roman" w:hAnsi="Times New Roman" w:cs="Times New Roman"/>
          <w:b/>
          <w:bCs/>
        </w:rPr>
        <w:tab/>
        <w:t>LUNCH</w:t>
      </w:r>
    </w:p>
    <w:p w14:paraId="415291C2" w14:textId="77777777" w:rsidR="00FF180D" w:rsidRDefault="00FF180D" w:rsidP="00FF180D">
      <w:pPr>
        <w:spacing w:after="0"/>
        <w:ind w:firstLine="720"/>
        <w:rPr>
          <w:rFonts w:ascii="Times New Roman" w:hAnsi="Times New Roman" w:cs="Times New Roman"/>
        </w:rPr>
      </w:pPr>
    </w:p>
    <w:p w14:paraId="602C6291" w14:textId="4B40C8A8" w:rsidR="00FF180D" w:rsidRDefault="00FF180D" w:rsidP="00F91F26">
      <w:pPr>
        <w:spacing w:after="0"/>
        <w:rPr>
          <w:rFonts w:ascii="Times New Roman" w:hAnsi="Times New Roman" w:cs="Times New Roman"/>
        </w:rPr>
      </w:pPr>
      <w:r w:rsidRPr="00B25ECD">
        <w:rPr>
          <w:rFonts w:ascii="Times New Roman" w:hAnsi="Times New Roman" w:cs="Times New Roman"/>
          <w:b/>
          <w:bCs/>
        </w:rPr>
        <w:t>1</w:t>
      </w:r>
      <w:r w:rsidR="00F91F26">
        <w:rPr>
          <w:rFonts w:ascii="Times New Roman" w:hAnsi="Times New Roman" w:cs="Times New Roman"/>
          <w:b/>
          <w:bCs/>
        </w:rPr>
        <w:t>1</w:t>
      </w:r>
      <w:r w:rsidRPr="00B25ECD">
        <w:rPr>
          <w:rFonts w:ascii="Times New Roman" w:hAnsi="Times New Roman" w:cs="Times New Roman"/>
          <w:b/>
          <w:bCs/>
        </w:rPr>
        <w:t>:</w:t>
      </w:r>
      <w:r w:rsidR="00F91F26">
        <w:rPr>
          <w:rFonts w:ascii="Times New Roman" w:hAnsi="Times New Roman" w:cs="Times New Roman"/>
          <w:b/>
          <w:bCs/>
        </w:rPr>
        <w:t>5</w:t>
      </w:r>
      <w:r w:rsidRPr="00B25ECD">
        <w:rPr>
          <w:rFonts w:ascii="Times New Roman" w:hAnsi="Times New Roman" w:cs="Times New Roman"/>
          <w:b/>
          <w:bCs/>
        </w:rPr>
        <w:t>5pm</w:t>
      </w:r>
      <w:r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Introduction of </w:t>
      </w:r>
      <w:r w:rsidR="00F91F26">
        <w:rPr>
          <w:rFonts w:ascii="Times New Roman" w:hAnsi="Times New Roman" w:cs="Times New Roman"/>
        </w:rPr>
        <w:t xml:space="preserve">Keynote </w:t>
      </w:r>
      <w:r>
        <w:rPr>
          <w:rFonts w:ascii="Times New Roman" w:hAnsi="Times New Roman" w:cs="Times New Roman"/>
        </w:rPr>
        <w:t>Speaker</w:t>
      </w:r>
    </w:p>
    <w:p w14:paraId="06490544" w14:textId="77777777" w:rsidR="00FF180D" w:rsidRDefault="00FF180D" w:rsidP="00FF180D">
      <w:pPr>
        <w:spacing w:after="0"/>
        <w:rPr>
          <w:rFonts w:ascii="Times New Roman" w:hAnsi="Times New Roman" w:cs="Times New Roman"/>
        </w:rPr>
      </w:pPr>
    </w:p>
    <w:p w14:paraId="5C8B4BDD" w14:textId="72549DDC" w:rsidR="00F91F26" w:rsidRPr="00F91F26" w:rsidRDefault="00F91F26" w:rsidP="00F91F2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FF180D" w:rsidRPr="0039442E">
        <w:rPr>
          <w:rFonts w:ascii="Times New Roman" w:hAnsi="Times New Roman" w:cs="Times New Roman"/>
          <w:b/>
          <w:bCs/>
        </w:rPr>
        <w:t>2:</w:t>
      </w:r>
      <w:r>
        <w:rPr>
          <w:rFonts w:ascii="Times New Roman" w:hAnsi="Times New Roman" w:cs="Times New Roman"/>
          <w:b/>
          <w:bCs/>
        </w:rPr>
        <w:t>00</w:t>
      </w:r>
      <w:r w:rsidR="00FF180D" w:rsidRPr="0039442E">
        <w:rPr>
          <w:rFonts w:ascii="Times New Roman" w:hAnsi="Times New Roman" w:cs="Times New Roman"/>
          <w:b/>
          <w:bCs/>
        </w:rPr>
        <w:t>pm</w:t>
      </w:r>
      <w:r w:rsidR="00FF180D" w:rsidRPr="0039442E">
        <w:rPr>
          <w:rFonts w:ascii="Times New Roman" w:hAnsi="Times New Roman" w:cs="Times New Roman"/>
          <w:b/>
          <w:bCs/>
        </w:rPr>
        <w:tab/>
      </w:r>
      <w:r w:rsidR="00FF180D" w:rsidRPr="0039442E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F91F26">
        <w:rPr>
          <w:rFonts w:ascii="Times New Roman" w:hAnsi="Times New Roman" w:cs="Times New Roman"/>
          <w:b/>
          <w:bCs/>
        </w:rPr>
        <w:t xml:space="preserve">Dr. Allan Headley </w:t>
      </w:r>
    </w:p>
    <w:p w14:paraId="699FBDAD" w14:textId="72F92EF4" w:rsidR="00F91F26" w:rsidRPr="00F91F26" w:rsidRDefault="00F91F26" w:rsidP="00F91F26">
      <w:pPr>
        <w:spacing w:after="0"/>
        <w:ind w:left="5040" w:firstLine="720"/>
        <w:rPr>
          <w:rFonts w:ascii="Times New Roman" w:hAnsi="Times New Roman" w:cs="Times New Roman"/>
          <w:b/>
          <w:bCs/>
        </w:rPr>
      </w:pPr>
      <w:r w:rsidRPr="00F91F26">
        <w:rPr>
          <w:rFonts w:ascii="Times New Roman" w:hAnsi="Times New Roman" w:cs="Times New Roman"/>
          <w:b/>
          <w:bCs/>
        </w:rPr>
        <w:t>“Trends in Higher Education”</w:t>
      </w:r>
    </w:p>
    <w:p w14:paraId="1C5B84AB" w14:textId="77777777" w:rsidR="00F91F26" w:rsidRDefault="00F91F26" w:rsidP="00FF180D">
      <w:pPr>
        <w:spacing w:after="0"/>
        <w:rPr>
          <w:rFonts w:ascii="Times New Roman" w:hAnsi="Times New Roman" w:cs="Times New Roman"/>
          <w:b/>
          <w:bCs/>
        </w:rPr>
      </w:pPr>
    </w:p>
    <w:p w14:paraId="3A5BBCF9" w14:textId="792891C5" w:rsidR="00FF180D" w:rsidRDefault="00F91F26" w:rsidP="00F91F2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12:30pm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F180D" w:rsidRPr="00F91F26">
        <w:rPr>
          <w:rFonts w:ascii="Times New Roman" w:hAnsi="Times New Roman" w:cs="Times New Roman"/>
        </w:rPr>
        <w:t xml:space="preserve">Presentation of </w:t>
      </w:r>
      <w:r w:rsidRPr="00F91F26">
        <w:rPr>
          <w:rFonts w:ascii="Times New Roman" w:hAnsi="Times New Roman" w:cs="Times New Roman"/>
        </w:rPr>
        <w:t>TABPHE Awards</w:t>
      </w:r>
    </w:p>
    <w:p w14:paraId="166A339C" w14:textId="77777777" w:rsidR="00F91F26" w:rsidRDefault="00F91F26" w:rsidP="00F91F26">
      <w:pPr>
        <w:spacing w:after="0"/>
        <w:ind w:left="5760" w:firstLine="720"/>
        <w:rPr>
          <w:rFonts w:ascii="Times New Roman" w:hAnsi="Times New Roman" w:cs="Times New Roman"/>
          <w:b/>
          <w:bCs/>
        </w:rPr>
      </w:pPr>
    </w:p>
    <w:p w14:paraId="72C0D554" w14:textId="77777777" w:rsidR="00F91F26" w:rsidRDefault="00F91F26" w:rsidP="00F91F26">
      <w:pPr>
        <w:spacing w:after="0"/>
        <w:ind w:left="5760" w:firstLine="720"/>
        <w:rPr>
          <w:rFonts w:ascii="Times New Roman" w:hAnsi="Times New Roman" w:cs="Times New Roman"/>
          <w:b/>
          <w:bCs/>
        </w:rPr>
      </w:pPr>
    </w:p>
    <w:p w14:paraId="182ED985" w14:textId="5F3930B8" w:rsidR="00FF180D" w:rsidRPr="00F91F26" w:rsidRDefault="00F91F26" w:rsidP="00F91F26">
      <w:pPr>
        <w:spacing w:after="0"/>
        <w:ind w:left="5760" w:hanging="57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12:45pm </w:t>
      </w:r>
      <w:r>
        <w:rPr>
          <w:rFonts w:ascii="Times New Roman" w:hAnsi="Times New Roman" w:cs="Times New Roman"/>
          <w:b/>
          <w:bCs/>
        </w:rPr>
        <w:tab/>
      </w:r>
      <w:r w:rsidRPr="00F91F26">
        <w:rPr>
          <w:rFonts w:ascii="Times New Roman" w:hAnsi="Times New Roman" w:cs="Times New Roman"/>
        </w:rPr>
        <w:t xml:space="preserve">Presentation </w:t>
      </w:r>
      <w:r>
        <w:rPr>
          <w:rFonts w:ascii="Times New Roman" w:hAnsi="Times New Roman" w:cs="Times New Roman"/>
        </w:rPr>
        <w:t xml:space="preserve">of </w:t>
      </w:r>
      <w:r w:rsidR="00FF180D">
        <w:rPr>
          <w:rFonts w:ascii="Times New Roman" w:hAnsi="Times New Roman" w:cs="Times New Roman"/>
        </w:rPr>
        <w:t>Faculty Senate Awards</w:t>
      </w:r>
    </w:p>
    <w:p w14:paraId="72E7758C" w14:textId="77777777" w:rsidR="00FF180D" w:rsidRDefault="00FF180D" w:rsidP="00F91F26">
      <w:pPr>
        <w:spacing w:after="0"/>
        <w:rPr>
          <w:rFonts w:ascii="Times New Roman" w:hAnsi="Times New Roman" w:cs="Times New Roman"/>
        </w:rPr>
      </w:pPr>
    </w:p>
    <w:p w14:paraId="1289CAFB" w14:textId="77777777" w:rsidR="00FF180D" w:rsidRDefault="00FF180D" w:rsidP="00FF180D">
      <w:pPr>
        <w:spacing w:after="0"/>
        <w:ind w:left="5040" w:firstLine="720"/>
        <w:rPr>
          <w:rFonts w:ascii="Times New Roman" w:hAnsi="Times New Roman" w:cs="Times New Roman"/>
        </w:rPr>
      </w:pPr>
    </w:p>
    <w:p w14:paraId="27A35E3D" w14:textId="68B89DA4" w:rsidR="00F91F26" w:rsidRDefault="00FF180D" w:rsidP="00F91F26">
      <w:pPr>
        <w:spacing w:after="0" w:line="240" w:lineRule="auto"/>
        <w:rPr>
          <w:rFonts w:ascii="Times New Roman" w:hAnsi="Times New Roman" w:cs="Times New Roman"/>
        </w:rPr>
      </w:pPr>
      <w:r w:rsidRPr="00B25ECD">
        <w:rPr>
          <w:rFonts w:ascii="Times New Roman" w:hAnsi="Times New Roman" w:cs="Times New Roman"/>
          <w:b/>
          <w:bCs/>
        </w:rPr>
        <w:t>1:</w:t>
      </w:r>
      <w:r w:rsidR="00F91F26">
        <w:rPr>
          <w:rFonts w:ascii="Times New Roman" w:hAnsi="Times New Roman" w:cs="Times New Roman"/>
          <w:b/>
          <w:bCs/>
        </w:rPr>
        <w:t>1</w:t>
      </w:r>
      <w:r w:rsidRPr="00B25ECD">
        <w:rPr>
          <w:rFonts w:ascii="Times New Roman" w:hAnsi="Times New Roman" w:cs="Times New Roman"/>
          <w:b/>
          <w:bCs/>
        </w:rPr>
        <w:t>5pm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Recognition of Awards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Closing Remarks</w:t>
      </w:r>
    </w:p>
    <w:p w14:paraId="32681BF1" w14:textId="4FB168B0" w:rsidR="00FF180D" w:rsidRDefault="00FF180D" w:rsidP="00F91F26">
      <w:pPr>
        <w:spacing w:after="0" w:line="240" w:lineRule="auto"/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Yasemin Atinc</w:t>
      </w:r>
      <w:r w:rsidR="00F91F26">
        <w:rPr>
          <w:rFonts w:ascii="Times New Roman" w:hAnsi="Times New Roman" w:cs="Times New Roman"/>
        </w:rPr>
        <w:t xml:space="preserve"> </w:t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</w:r>
      <w:r w:rsidR="00F91F26">
        <w:rPr>
          <w:rFonts w:ascii="Times New Roman" w:hAnsi="Times New Roman" w:cs="Times New Roman"/>
        </w:rPr>
        <w:tab/>
        <w:t xml:space="preserve">Faculty Senate President </w:t>
      </w:r>
    </w:p>
    <w:p w14:paraId="0FC6461B" w14:textId="77777777" w:rsidR="00FF180D" w:rsidRPr="00D40871" w:rsidRDefault="00FF180D" w:rsidP="00FF180D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71B652E" w14:textId="640A0A8B" w:rsidR="00D40871" w:rsidRPr="00D40871" w:rsidRDefault="00D40871" w:rsidP="00D4087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1057B51" w14:textId="68A86435" w:rsidR="00D40871" w:rsidRPr="00D40871" w:rsidRDefault="00D40871" w:rsidP="00D4087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Please make every effort to attend this important event during which we will have the </w:t>
      </w:r>
      <w:r w:rsidR="00FE181F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 xml:space="preserve">unique </w:t>
      </w:r>
      <w:r w:rsidRPr="00D40871">
        <w:rPr>
          <w:rFonts w:ascii="Times New Roman" w:eastAsia="Times New Roman" w:hAnsi="Times New Roman" w:cs="Times New Roman"/>
          <w:color w:val="1F497D"/>
          <w:kern w:val="0"/>
          <w:sz w:val="28"/>
          <w:szCs w:val="28"/>
          <w14:ligatures w14:val="none"/>
        </w:rPr>
        <w:t>opportunity to celebrate our colleagues' success. </w:t>
      </w:r>
    </w:p>
    <w:p w14:paraId="62D62C6A" w14:textId="35F8C3BC" w:rsidR="00D40871" w:rsidRPr="00D40871" w:rsidRDefault="00D40871" w:rsidP="00D4087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40871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5F8D3314" w14:textId="5B0A933E" w:rsidR="00D245D3" w:rsidRPr="00F91F26" w:rsidRDefault="00FF180D" w:rsidP="00F91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1F497D"/>
          <w:kern w:val="0"/>
          <w:sz w:val="28"/>
          <w:szCs w:val="28"/>
          <w14:ligatures w14:val="none"/>
        </w:rPr>
      </w:pPr>
      <w:r w:rsidRPr="00F91F26">
        <w:rPr>
          <w:rFonts w:ascii="Times New Roman" w:eastAsia="Times New Roman" w:hAnsi="Times New Roman" w:cs="Times New Roman"/>
          <w:b/>
          <w:bCs/>
          <w:caps/>
          <w:color w:val="1F497D"/>
          <w:kern w:val="0"/>
          <w:sz w:val="28"/>
          <w:szCs w:val="28"/>
          <w14:ligatures w14:val="none"/>
        </w:rPr>
        <w:t>FACULTY SENATE and TABPHE</w:t>
      </w:r>
    </w:p>
    <w:sectPr w:rsidR="00D245D3" w:rsidRPr="00F91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71"/>
    <w:rsid w:val="000978A7"/>
    <w:rsid w:val="000A19ED"/>
    <w:rsid w:val="00241AD5"/>
    <w:rsid w:val="004C2736"/>
    <w:rsid w:val="00501681"/>
    <w:rsid w:val="0059115A"/>
    <w:rsid w:val="006B2929"/>
    <w:rsid w:val="006B720F"/>
    <w:rsid w:val="00976186"/>
    <w:rsid w:val="009D6BC5"/>
    <w:rsid w:val="00AA6274"/>
    <w:rsid w:val="00D245D3"/>
    <w:rsid w:val="00D40871"/>
    <w:rsid w:val="00DA31F5"/>
    <w:rsid w:val="00ED241D"/>
    <w:rsid w:val="00F91F26"/>
    <w:rsid w:val="00F9685B"/>
    <w:rsid w:val="00FE181F"/>
    <w:rsid w:val="00FF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E8DE4"/>
  <w15:chartTrackingRefBased/>
  <w15:docId w15:val="{EA9E9A68-AAA3-436A-A2A7-AFA15C91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3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61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5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15740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17736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10305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76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7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27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0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86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Guclu Atinc</dc:creator>
  <cp:keywords/>
  <dc:description/>
  <cp:lastModifiedBy>Yasemin Atinc</cp:lastModifiedBy>
  <cp:revision>3</cp:revision>
  <dcterms:created xsi:type="dcterms:W3CDTF">2025-04-03T02:53:00Z</dcterms:created>
  <dcterms:modified xsi:type="dcterms:W3CDTF">2025-04-03T02:54:00Z</dcterms:modified>
</cp:coreProperties>
</file>