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CE8" w:rsidRDefault="002F4CE8" w:rsidP="002F4CE8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2F4CE8" w:rsidRDefault="002F4CE8" w:rsidP="002F4CE8">
      <w:pPr>
        <w:spacing w:line="240" w:lineRule="atLeast"/>
        <w:rPr>
          <w:b/>
          <w:bCs/>
        </w:rPr>
      </w:pPr>
    </w:p>
    <w:p w:rsidR="002F4CE8" w:rsidRDefault="002F4CE8" w:rsidP="002F4CE8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2F4CE8" w:rsidRDefault="002F4CE8" w:rsidP="002F4CE8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</w:t>
      </w:r>
      <w:r>
        <w:rPr>
          <w:b/>
          <w:bCs/>
        </w:rPr>
        <w:t xml:space="preserve"> </w:t>
      </w:r>
      <w:r>
        <w:rPr>
          <w:b/>
          <w:bCs/>
        </w:rPr>
        <w:t>Admissions Supervisor</w:t>
      </w:r>
    </w:p>
    <w:p w:rsidR="002F4CE8" w:rsidRDefault="002F4CE8" w:rsidP="002F4CE8">
      <w:pPr>
        <w:rPr>
          <w:sz w:val="22"/>
          <w:szCs w:val="22"/>
        </w:rPr>
      </w:pPr>
    </w:p>
    <w:p w:rsidR="002F4CE8" w:rsidRDefault="002F4CE8" w:rsidP="002F4CE8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</w:t>
      </w:r>
      <w:r>
        <w:rPr>
          <w:b/>
          <w:bCs/>
          <w:u w:val="single"/>
        </w:rPr>
        <w:t>ses &amp; Final Defenses for February</w:t>
      </w:r>
      <w:r>
        <w:rPr>
          <w:b/>
          <w:bCs/>
          <w:u w:val="single"/>
        </w:rPr>
        <w:t xml:space="preserve"> 2025</w:t>
      </w:r>
    </w:p>
    <w:p w:rsidR="002F4CE8" w:rsidRDefault="002F4CE8"/>
    <w:p w:rsidR="002F4CE8" w:rsidRDefault="002F4CE8"/>
    <w:p w:rsidR="002F4CE8" w:rsidRDefault="002F4CE8">
      <w:r w:rsidRPr="00D0655D">
        <w:rPr>
          <w:noProof/>
        </w:rPr>
        <w:t>Monday, February 3, 2025, 10:00 am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Duc Huy Lam</w:t>
      </w:r>
      <w:r>
        <w:t xml:space="preserve">, </w:t>
      </w:r>
      <w:r w:rsidRPr="00D0655D">
        <w:rPr>
          <w:noProof/>
        </w:rPr>
        <w:t>Proposal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Facilitating Factors in Help-Seeking Behavior Among Vietnamese-Americans in the United States</w:t>
      </w:r>
    </w:p>
    <w:p w:rsidR="002F4CE8" w:rsidRDefault="002F4CE8">
      <w:r>
        <w:t xml:space="preserve">Major Advisor:  </w:t>
      </w:r>
      <w:r w:rsidRPr="00D0655D">
        <w:rPr>
          <w:noProof/>
        </w:rPr>
        <w:t>Dr. Zaidy MohdZain</w:t>
      </w:r>
    </w:p>
    <w:p w:rsidR="002F4CE8" w:rsidRDefault="002F4CE8">
      <w:r>
        <w:t xml:space="preserve">Graduate Council Representative:  </w:t>
      </w:r>
      <w:r w:rsidRPr="00D0655D">
        <w:rPr>
          <w:noProof/>
        </w:rPr>
        <w:t>Dr. Mark Moreno</w:t>
      </w:r>
    </w:p>
    <w:p w:rsidR="002F4CE8" w:rsidRDefault="002F4CE8"/>
    <w:p w:rsidR="002F4CE8" w:rsidRDefault="002F4CE8">
      <w:r w:rsidRPr="00D0655D">
        <w:rPr>
          <w:noProof/>
        </w:rPr>
        <w:t>Monday, February 3, 2025, 3:00 pm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Yesenia Dominguez Mena</w:t>
      </w:r>
      <w:r>
        <w:t xml:space="preserve">, </w:t>
      </w:r>
      <w:r w:rsidRPr="00D0655D">
        <w:rPr>
          <w:noProof/>
        </w:rPr>
        <w:t>Proposal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Parent Perceptions of a Family Literacy Program</w:t>
      </w:r>
    </w:p>
    <w:p w:rsidR="002F4CE8" w:rsidRDefault="002F4CE8">
      <w:r>
        <w:t xml:space="preserve">Major Advisor:  </w:t>
      </w:r>
      <w:r w:rsidRPr="00D0655D">
        <w:rPr>
          <w:noProof/>
        </w:rPr>
        <w:t>Dr. Julie Mills</w:t>
      </w:r>
    </w:p>
    <w:p w:rsidR="002F4CE8" w:rsidRDefault="002F4CE8">
      <w:r>
        <w:t xml:space="preserve">Graduate Council Representative:  </w:t>
      </w:r>
      <w:r w:rsidRPr="00D0655D">
        <w:rPr>
          <w:noProof/>
        </w:rPr>
        <w:t>Dr. Deborah Scaggs</w:t>
      </w:r>
    </w:p>
    <w:p w:rsidR="002F4CE8" w:rsidRDefault="002F4CE8"/>
    <w:p w:rsidR="002F4CE8" w:rsidRDefault="002F4CE8">
      <w:r w:rsidRPr="00D0655D">
        <w:rPr>
          <w:noProof/>
        </w:rPr>
        <w:t>Wednesday, February 5, 2025, 9:00 am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Halie Welsh</w:t>
      </w:r>
      <w:r>
        <w:t xml:space="preserve">, </w:t>
      </w:r>
      <w:r w:rsidRPr="00D0655D">
        <w:rPr>
          <w:noProof/>
        </w:rPr>
        <w:t>Proposal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Construct Validity of an Early Childhood Well-Being Survey</w:t>
      </w:r>
    </w:p>
    <w:p w:rsidR="002F4CE8" w:rsidRDefault="002F4CE8">
      <w:r>
        <w:t xml:space="preserve">Major Advisor:  </w:t>
      </w:r>
      <w:r w:rsidRPr="00D0655D">
        <w:rPr>
          <w:noProof/>
        </w:rPr>
        <w:t>Dr. Kendra Saunders</w:t>
      </w:r>
    </w:p>
    <w:p w:rsidR="002F4CE8" w:rsidRDefault="002F4CE8">
      <w:r>
        <w:t xml:space="preserve">Graduate Council Representative:  </w:t>
      </w:r>
      <w:r w:rsidRPr="00D0655D">
        <w:rPr>
          <w:noProof/>
        </w:rPr>
        <w:t>Dr. Karen Walker</w:t>
      </w:r>
    </w:p>
    <w:p w:rsidR="002F4CE8" w:rsidRDefault="002F4CE8"/>
    <w:p w:rsidR="002F4CE8" w:rsidRDefault="002F4CE8">
      <w:r w:rsidRPr="00D0655D">
        <w:rPr>
          <w:noProof/>
        </w:rPr>
        <w:t>Tuesday, February 11, 2025, 8:00 am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Samone Donald</w:t>
      </w:r>
      <w:r>
        <w:t xml:space="preserve">, </w:t>
      </w:r>
      <w:r w:rsidRPr="00D0655D">
        <w:rPr>
          <w:noProof/>
        </w:rPr>
        <w:t>Proposal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Trauma and the School Counselor: The Lived Experiences of Black and African American Students</w:t>
      </w:r>
    </w:p>
    <w:p w:rsidR="002F4CE8" w:rsidRDefault="002F4CE8">
      <w:r>
        <w:t xml:space="preserve">Major Advisor:  </w:t>
      </w:r>
      <w:r w:rsidRPr="00D0655D">
        <w:rPr>
          <w:noProof/>
        </w:rPr>
        <w:t>Dr. Zaidy MohdZain</w:t>
      </w:r>
    </w:p>
    <w:p w:rsidR="002F4CE8" w:rsidRDefault="002F4CE8">
      <w:r>
        <w:t xml:space="preserve">Graduate Council Representative:  </w:t>
      </w:r>
      <w:r w:rsidRPr="00D0655D">
        <w:rPr>
          <w:noProof/>
        </w:rPr>
        <w:t>Dr. Julia Ballenger</w:t>
      </w:r>
    </w:p>
    <w:p w:rsidR="002F4CE8" w:rsidRDefault="002F4CE8"/>
    <w:p w:rsidR="002F4CE8" w:rsidRDefault="002F4CE8">
      <w:r w:rsidRPr="00D0655D">
        <w:rPr>
          <w:noProof/>
        </w:rPr>
        <w:t>Thursday, February 13, 2025, 1:00 pm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Virginia Avalos</w:t>
      </w:r>
      <w:r>
        <w:t xml:space="preserve">, </w:t>
      </w:r>
      <w:r w:rsidRPr="00D0655D">
        <w:rPr>
          <w:noProof/>
        </w:rPr>
        <w:t>Final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Examining Lived Experiences of Special Education Directors in Inclusive School Districts</w:t>
      </w:r>
    </w:p>
    <w:p w:rsidR="002F4CE8" w:rsidRDefault="002F4CE8">
      <w:r>
        <w:t xml:space="preserve">Major Advisor:  </w:t>
      </w:r>
      <w:r w:rsidRPr="00D0655D">
        <w:rPr>
          <w:noProof/>
        </w:rPr>
        <w:t>Dr. Melissa Arrambide</w:t>
      </w:r>
    </w:p>
    <w:p w:rsidR="002F4CE8" w:rsidRDefault="002F4CE8"/>
    <w:p w:rsidR="002F4CE8" w:rsidRDefault="002F4CE8">
      <w:r w:rsidRPr="00D0655D">
        <w:rPr>
          <w:noProof/>
        </w:rPr>
        <w:t>Wednesday, February 19, 2025, 9:00 am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Monica Willhite</w:t>
      </w:r>
      <w:r>
        <w:t xml:space="preserve">, </w:t>
      </w:r>
      <w:r w:rsidRPr="00D0655D">
        <w:rPr>
          <w:noProof/>
        </w:rPr>
        <w:t>Proposal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The Voice of Experience: Trauma Counselors’ Perceptions and Recommendations for Foundational Trauma Education of Counselors-in-Training</w:t>
      </w:r>
    </w:p>
    <w:p w:rsidR="002F4CE8" w:rsidRDefault="002F4CE8">
      <w:r>
        <w:t xml:space="preserve">Major Advisor:  </w:t>
      </w:r>
      <w:r w:rsidRPr="00D0655D">
        <w:rPr>
          <w:noProof/>
        </w:rPr>
        <w:t>Dr. Zaidy MohdZain</w:t>
      </w:r>
    </w:p>
    <w:p w:rsidR="002F4CE8" w:rsidRDefault="002F4CE8">
      <w:r>
        <w:t xml:space="preserve">Graduate Council Representative:  </w:t>
      </w:r>
      <w:r w:rsidRPr="00D0655D">
        <w:rPr>
          <w:noProof/>
        </w:rPr>
        <w:t>Dr. Desire Djidonou</w:t>
      </w:r>
    </w:p>
    <w:p w:rsidR="002F4CE8" w:rsidRDefault="002F4CE8"/>
    <w:p w:rsidR="002F4CE8" w:rsidRDefault="002F4CE8">
      <w:r w:rsidRPr="00D0655D">
        <w:rPr>
          <w:noProof/>
        </w:rPr>
        <w:t>Thursday, February 20, 2025, 11:00 am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Joann Jackson Powell</w:t>
      </w:r>
      <w:r>
        <w:t xml:space="preserve">, </w:t>
      </w:r>
      <w:r w:rsidRPr="00D0655D">
        <w:rPr>
          <w:noProof/>
        </w:rPr>
        <w:t>Final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>An Exploration of How Secondary Administrators Use Culturally Responsive School Leadership Practices to Recruit and retain African American Males in Advanced Placement Courses</w:t>
      </w:r>
    </w:p>
    <w:p w:rsidR="002F4CE8" w:rsidRDefault="002F4CE8">
      <w:r>
        <w:t xml:space="preserve">Major Advisor:  </w:t>
      </w:r>
      <w:r w:rsidRPr="00D0655D">
        <w:rPr>
          <w:noProof/>
        </w:rPr>
        <w:t>Dr. Julia Ballenger</w:t>
      </w:r>
    </w:p>
    <w:p w:rsidR="002F4CE8" w:rsidRDefault="002F4CE8">
      <w:r w:rsidRPr="00D0655D">
        <w:rPr>
          <w:noProof/>
        </w:rPr>
        <w:lastRenderedPageBreak/>
        <w:t>Tuesday, February 25, 2025, 4:00 pm</w:t>
      </w:r>
      <w:r>
        <w:t xml:space="preserve">, </w:t>
      </w:r>
      <w:r w:rsidRPr="00D0655D">
        <w:rPr>
          <w:noProof/>
        </w:rPr>
        <w:t>Zoom</w:t>
      </w:r>
      <w:r>
        <w:t xml:space="preserve">, </w:t>
      </w:r>
      <w:r w:rsidRPr="00D0655D">
        <w:rPr>
          <w:b/>
          <w:noProof/>
          <w:u w:val="single"/>
        </w:rPr>
        <w:t>Melinda Berry</w:t>
      </w:r>
      <w:r>
        <w:t xml:space="preserve">, </w:t>
      </w:r>
      <w:r w:rsidRPr="00D0655D">
        <w:rPr>
          <w:noProof/>
        </w:rPr>
        <w:t>Proposal Defense</w:t>
      </w:r>
    </w:p>
    <w:p w:rsidR="002F4CE8" w:rsidRPr="0030430A" w:rsidRDefault="002F4CE8">
      <w:pPr>
        <w:rPr>
          <w:i/>
        </w:rPr>
      </w:pPr>
      <w:r w:rsidRPr="00D0655D">
        <w:rPr>
          <w:i/>
          <w:noProof/>
        </w:rPr>
        <w:t xml:space="preserve">Navigating College Success: A Qualitative Study on Basic Needs Insecurity and Support Interventions Among First-Generation Community College Students </w:t>
      </w:r>
    </w:p>
    <w:p w:rsidR="002F4CE8" w:rsidRDefault="002F4CE8">
      <w:r>
        <w:t xml:space="preserve">Major Advisor:  </w:t>
      </w:r>
      <w:r w:rsidRPr="00D0655D">
        <w:rPr>
          <w:noProof/>
        </w:rPr>
        <w:t>Dr. Leslie Ekpe</w:t>
      </w:r>
    </w:p>
    <w:p w:rsidR="002F4CE8" w:rsidRDefault="002F4CE8">
      <w:pPr>
        <w:rPr>
          <w:noProof/>
        </w:rPr>
      </w:pPr>
      <w:r>
        <w:t xml:space="preserve">Graduate Council Representative:  </w:t>
      </w:r>
      <w:r w:rsidRPr="00D0655D">
        <w:rPr>
          <w:noProof/>
        </w:rPr>
        <w:t>Dr. Bjorn Schmidt</w:t>
      </w:r>
    </w:p>
    <w:p w:rsidR="002F4CE8" w:rsidRDefault="002F4CE8">
      <w:pPr>
        <w:rPr>
          <w:noProof/>
        </w:rPr>
      </w:pPr>
    </w:p>
    <w:p w:rsidR="002F4CE8" w:rsidRDefault="002F4CE8" w:rsidP="002F4CE8">
      <w:pPr>
        <w:rPr>
          <w:sz w:val="22"/>
          <w:szCs w:val="22"/>
        </w:rPr>
      </w:pPr>
      <w:r>
        <w:t>**If you are a faculty member or a student and want to attend a defense, please contact the Major Advisor</w:t>
      </w:r>
    </w:p>
    <w:p w:rsidR="002F4CE8" w:rsidRDefault="002F4CE8">
      <w:bookmarkStart w:id="0" w:name="_GoBack"/>
      <w:bookmarkEnd w:id="0"/>
    </w:p>
    <w:p w:rsidR="002F4CE8" w:rsidRDefault="002F4CE8"/>
    <w:p w:rsidR="002F4CE8" w:rsidRDefault="002F4CE8"/>
    <w:sectPr w:rsidR="002F4C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2F4CE8"/>
    <w:rsid w:val="0030236F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30015A"/>
  <w15:chartTrackingRefBased/>
  <w15:docId w15:val="{D2211DB5-23A6-4A43-B801-97B3FD2B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8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2025-01-28T15:16:00Z</dcterms:created>
  <dcterms:modified xsi:type="dcterms:W3CDTF">2025-01-28T15:18:00Z</dcterms:modified>
</cp:coreProperties>
</file>