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8CC" w:rsidRDefault="009208CC" w:rsidP="009208CC">
      <w:pPr>
        <w:spacing w:line="240" w:lineRule="atLeast"/>
        <w:rPr>
          <w:b/>
          <w:bCs/>
          <w:sz w:val="22"/>
          <w:szCs w:val="22"/>
        </w:rPr>
      </w:pPr>
      <w:r>
        <w:rPr>
          <w:b/>
          <w:bCs/>
        </w:rPr>
        <w:t>TO:           All Graduate Faculty and Doctoral Students</w:t>
      </w:r>
    </w:p>
    <w:p w:rsidR="009208CC" w:rsidRDefault="009208CC" w:rsidP="009208CC">
      <w:pPr>
        <w:spacing w:line="240" w:lineRule="atLeast"/>
        <w:rPr>
          <w:b/>
          <w:bCs/>
        </w:rPr>
      </w:pPr>
    </w:p>
    <w:p w:rsidR="009208CC" w:rsidRDefault="009208CC" w:rsidP="009208CC">
      <w:pPr>
        <w:spacing w:line="240" w:lineRule="atLeast"/>
        <w:outlineLvl w:val="0"/>
        <w:rPr>
          <w:b/>
          <w:bCs/>
          <w:sz w:val="22"/>
          <w:szCs w:val="22"/>
        </w:rPr>
      </w:pPr>
      <w:r>
        <w:rPr>
          <w:b/>
          <w:bCs/>
        </w:rPr>
        <w:t>FROM:     Dayla Burgin</w:t>
      </w:r>
    </w:p>
    <w:p w:rsidR="009208CC" w:rsidRDefault="009208CC" w:rsidP="009208CC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 Admissions Supervisor</w:t>
      </w:r>
    </w:p>
    <w:p w:rsidR="009208CC" w:rsidRDefault="009208CC" w:rsidP="009208CC">
      <w:pPr>
        <w:rPr>
          <w:sz w:val="22"/>
          <w:szCs w:val="22"/>
        </w:rPr>
      </w:pPr>
    </w:p>
    <w:p w:rsidR="009208CC" w:rsidRDefault="009208CC" w:rsidP="009208CC">
      <w:pPr>
        <w:rPr>
          <w:b/>
          <w:bCs/>
          <w:u w:val="single"/>
        </w:rPr>
      </w:pPr>
      <w:r>
        <w:rPr>
          <w:b/>
          <w:bCs/>
          <w:u w:val="single"/>
        </w:rPr>
        <w:t>RE:            Schedule of Proposal Defenses &amp; Final Defenses for November 2024</w:t>
      </w:r>
    </w:p>
    <w:p w:rsidR="009208CC" w:rsidRDefault="009208CC">
      <w:pPr>
        <w:rPr>
          <w:noProof/>
        </w:rPr>
      </w:pPr>
    </w:p>
    <w:p w:rsidR="009208CC" w:rsidRDefault="009208CC">
      <w:pPr>
        <w:rPr>
          <w:noProof/>
        </w:rPr>
      </w:pPr>
    </w:p>
    <w:p w:rsidR="009208CC" w:rsidRDefault="00E41CE5">
      <w:r>
        <w:rPr>
          <w:noProof/>
        </w:rPr>
        <w:t>M</w:t>
      </w:r>
      <w:bookmarkStart w:id="0" w:name="_GoBack"/>
      <w:bookmarkEnd w:id="0"/>
      <w:r w:rsidR="009208CC" w:rsidRPr="007221D8">
        <w:rPr>
          <w:noProof/>
        </w:rPr>
        <w:t>onday, November 4, 2024, 11:00 am</w:t>
      </w:r>
      <w:r w:rsidR="009208CC">
        <w:t xml:space="preserve">, </w:t>
      </w:r>
      <w:r w:rsidR="009208CC" w:rsidRPr="007221D8">
        <w:rPr>
          <w:noProof/>
        </w:rPr>
        <w:t>Zoom</w:t>
      </w:r>
      <w:r w:rsidR="009208CC">
        <w:t xml:space="preserve">, </w:t>
      </w:r>
      <w:r w:rsidR="009208CC" w:rsidRPr="007221D8">
        <w:rPr>
          <w:b/>
          <w:noProof/>
          <w:u w:val="single"/>
        </w:rPr>
        <w:t>Tellauance Graham</w:t>
      </w:r>
      <w:r w:rsidR="009208CC">
        <w:t xml:space="preserve">, </w:t>
      </w:r>
      <w:r w:rsidR="009208CC" w:rsidRPr="007221D8">
        <w:rPr>
          <w:noProof/>
        </w:rPr>
        <w:t>Proposal Defense</w:t>
      </w:r>
    </w:p>
    <w:p w:rsidR="009208CC" w:rsidRPr="0030430A" w:rsidRDefault="009208CC">
      <w:pPr>
        <w:rPr>
          <w:i/>
        </w:rPr>
      </w:pPr>
      <w:r w:rsidRPr="007221D8">
        <w:rPr>
          <w:i/>
          <w:noProof/>
        </w:rPr>
        <w:t>Developing the Professional Capacity of Teachers with Alternative Certifications: An Exploration of the Principal’s Lived Experiences</w:t>
      </w:r>
    </w:p>
    <w:p w:rsidR="009208CC" w:rsidRDefault="009208CC">
      <w:r>
        <w:t xml:space="preserve">Major Advisor:  </w:t>
      </w:r>
      <w:r w:rsidRPr="007221D8">
        <w:rPr>
          <w:noProof/>
        </w:rPr>
        <w:t>Dr. Nate Templeton</w:t>
      </w:r>
    </w:p>
    <w:p w:rsidR="009208CC" w:rsidRDefault="009208CC">
      <w:r>
        <w:t xml:space="preserve">Graduate Council Representative:  </w:t>
      </w:r>
      <w:r w:rsidRPr="007221D8">
        <w:rPr>
          <w:noProof/>
        </w:rPr>
        <w:t>Dr. Mei Jiang</w:t>
      </w:r>
    </w:p>
    <w:p w:rsidR="009208CC" w:rsidRDefault="009208CC"/>
    <w:p w:rsidR="009208CC" w:rsidRDefault="009208CC">
      <w:r w:rsidRPr="007221D8">
        <w:rPr>
          <w:noProof/>
        </w:rPr>
        <w:t>Monday, November 4, 2024, 3:00 pm</w:t>
      </w:r>
      <w:r>
        <w:t xml:space="preserve">, </w:t>
      </w:r>
      <w:r w:rsidRPr="007221D8">
        <w:rPr>
          <w:noProof/>
        </w:rPr>
        <w:t>Zoom</w:t>
      </w:r>
      <w:r>
        <w:t xml:space="preserve">, </w:t>
      </w:r>
      <w:r w:rsidRPr="007221D8">
        <w:rPr>
          <w:b/>
          <w:noProof/>
          <w:u w:val="single"/>
        </w:rPr>
        <w:t>Sharon Herndon</w:t>
      </w:r>
      <w:r>
        <w:t xml:space="preserve">, </w:t>
      </w:r>
      <w:r w:rsidRPr="007221D8">
        <w:rPr>
          <w:noProof/>
        </w:rPr>
        <w:t>Proposal Defense</w:t>
      </w:r>
    </w:p>
    <w:p w:rsidR="009208CC" w:rsidRPr="0030430A" w:rsidRDefault="009208CC">
      <w:pPr>
        <w:rPr>
          <w:i/>
        </w:rPr>
      </w:pPr>
      <w:r w:rsidRPr="007221D8">
        <w:rPr>
          <w:i/>
          <w:noProof/>
        </w:rPr>
        <w:t>Secondary Teachers’ Perceptions of Professional Development Aimed to Assist Black Male Adolescents Who Struggle in Reading</w:t>
      </w:r>
    </w:p>
    <w:p w:rsidR="009208CC" w:rsidRDefault="009208CC">
      <w:r>
        <w:t xml:space="preserve">Major Advisor:  </w:t>
      </w:r>
      <w:r w:rsidRPr="007221D8">
        <w:rPr>
          <w:noProof/>
        </w:rPr>
        <w:t>Dr. Tami Morton</w:t>
      </w:r>
    </w:p>
    <w:p w:rsidR="009208CC" w:rsidRDefault="009208CC">
      <w:r>
        <w:t xml:space="preserve">Graduate Council Representative:  </w:t>
      </w:r>
      <w:r w:rsidRPr="007221D8">
        <w:rPr>
          <w:noProof/>
        </w:rPr>
        <w:t>Dr. Gavin Johnson</w:t>
      </w:r>
    </w:p>
    <w:p w:rsidR="009208CC" w:rsidRDefault="009208CC"/>
    <w:p w:rsidR="009208CC" w:rsidRDefault="009208CC">
      <w:r w:rsidRPr="007221D8">
        <w:rPr>
          <w:noProof/>
        </w:rPr>
        <w:t>Tuesday, November 5, 2024, 11:00 am</w:t>
      </w:r>
      <w:r>
        <w:t xml:space="preserve">, </w:t>
      </w:r>
      <w:r w:rsidRPr="007221D8">
        <w:rPr>
          <w:noProof/>
        </w:rPr>
        <w:t>Zoom</w:t>
      </w:r>
      <w:r>
        <w:t xml:space="preserve">, </w:t>
      </w:r>
      <w:r w:rsidRPr="007221D8">
        <w:rPr>
          <w:b/>
          <w:noProof/>
          <w:u w:val="single"/>
        </w:rPr>
        <w:t>Jill Davis</w:t>
      </w:r>
      <w:r>
        <w:t xml:space="preserve">, </w:t>
      </w:r>
      <w:r w:rsidRPr="007221D8">
        <w:rPr>
          <w:noProof/>
        </w:rPr>
        <w:t>Proposal Defense</w:t>
      </w:r>
    </w:p>
    <w:p w:rsidR="009208CC" w:rsidRPr="0030430A" w:rsidRDefault="009208CC">
      <w:pPr>
        <w:rPr>
          <w:i/>
        </w:rPr>
      </w:pPr>
      <w:r w:rsidRPr="007221D8">
        <w:rPr>
          <w:i/>
          <w:noProof/>
        </w:rPr>
        <w:t>Narrative Shifts and Digital Gifts: Start Wars Fan Edits as Cultural Currency in a Franchise-Driven Media Landscape</w:t>
      </w:r>
    </w:p>
    <w:p w:rsidR="009208CC" w:rsidRDefault="009208CC">
      <w:r>
        <w:t xml:space="preserve">Major Advisor:  </w:t>
      </w:r>
      <w:r w:rsidRPr="007221D8">
        <w:rPr>
          <w:noProof/>
        </w:rPr>
        <w:t>Dr. Rebecca Rowe</w:t>
      </w:r>
    </w:p>
    <w:p w:rsidR="009208CC" w:rsidRDefault="009208CC">
      <w:r>
        <w:t xml:space="preserve">Graduate Council Representative:  </w:t>
      </w:r>
      <w:r w:rsidRPr="007221D8">
        <w:rPr>
          <w:noProof/>
        </w:rPr>
        <w:t>Dr. Kelly Reyna</w:t>
      </w:r>
    </w:p>
    <w:p w:rsidR="009208CC" w:rsidRDefault="009208CC"/>
    <w:p w:rsidR="009208CC" w:rsidRDefault="009208CC">
      <w:r w:rsidRPr="007221D8">
        <w:rPr>
          <w:noProof/>
        </w:rPr>
        <w:t>Wednesday, November 6, 2024, 11:00 am</w:t>
      </w:r>
      <w:r>
        <w:t xml:space="preserve">, </w:t>
      </w:r>
      <w:r w:rsidRPr="007221D8">
        <w:rPr>
          <w:noProof/>
        </w:rPr>
        <w:t>Zoom</w:t>
      </w:r>
      <w:r>
        <w:t xml:space="preserve">, </w:t>
      </w:r>
      <w:r w:rsidRPr="007221D8">
        <w:rPr>
          <w:b/>
          <w:noProof/>
          <w:u w:val="single"/>
        </w:rPr>
        <w:t>Kendal Shelton</w:t>
      </w:r>
      <w:r>
        <w:t xml:space="preserve">, </w:t>
      </w:r>
      <w:r w:rsidRPr="007221D8">
        <w:rPr>
          <w:noProof/>
        </w:rPr>
        <w:t>Proposal Defense</w:t>
      </w:r>
    </w:p>
    <w:p w:rsidR="009208CC" w:rsidRPr="0030430A" w:rsidRDefault="009208CC">
      <w:pPr>
        <w:rPr>
          <w:i/>
        </w:rPr>
      </w:pPr>
      <w:r w:rsidRPr="007221D8">
        <w:rPr>
          <w:i/>
          <w:noProof/>
        </w:rPr>
        <w:t>The Dual Enrollment Experience:  Exploring African American Student Insights and Persistence in High School Through College</w:t>
      </w:r>
    </w:p>
    <w:p w:rsidR="009208CC" w:rsidRDefault="009208CC">
      <w:r>
        <w:t xml:space="preserve">Major Advisor:  </w:t>
      </w:r>
      <w:r w:rsidRPr="007221D8">
        <w:rPr>
          <w:noProof/>
        </w:rPr>
        <w:t>Dr. Nate Templeton</w:t>
      </w:r>
    </w:p>
    <w:p w:rsidR="009208CC" w:rsidRDefault="009208CC">
      <w:r>
        <w:t xml:space="preserve">Graduate Council Representative:  </w:t>
      </w:r>
      <w:r w:rsidRPr="007221D8">
        <w:rPr>
          <w:noProof/>
        </w:rPr>
        <w:t>Dr. Kendra Saunders</w:t>
      </w:r>
    </w:p>
    <w:p w:rsidR="009208CC" w:rsidRDefault="009208CC"/>
    <w:p w:rsidR="009208CC" w:rsidRDefault="009208CC">
      <w:r w:rsidRPr="007221D8">
        <w:rPr>
          <w:noProof/>
        </w:rPr>
        <w:t>Wednesday, November 6, 2024, 1:00 pm</w:t>
      </w:r>
      <w:r>
        <w:t xml:space="preserve">, </w:t>
      </w:r>
      <w:r w:rsidRPr="007221D8">
        <w:rPr>
          <w:noProof/>
        </w:rPr>
        <w:t>Zoom</w:t>
      </w:r>
      <w:r>
        <w:t xml:space="preserve">, </w:t>
      </w:r>
      <w:r w:rsidRPr="007221D8">
        <w:rPr>
          <w:b/>
          <w:noProof/>
          <w:u w:val="single"/>
        </w:rPr>
        <w:t>Brenda Lopez</w:t>
      </w:r>
      <w:r>
        <w:t xml:space="preserve">, </w:t>
      </w:r>
      <w:r w:rsidRPr="007221D8">
        <w:rPr>
          <w:noProof/>
        </w:rPr>
        <w:t>Proposal Defense</w:t>
      </w:r>
    </w:p>
    <w:p w:rsidR="009208CC" w:rsidRPr="0030430A" w:rsidRDefault="009208CC">
      <w:pPr>
        <w:rPr>
          <w:i/>
        </w:rPr>
      </w:pPr>
      <w:r w:rsidRPr="007221D8">
        <w:rPr>
          <w:i/>
          <w:noProof/>
        </w:rPr>
        <w:t>A Qualitative Study of 5th and 6th Grade Teacher Perceptions of Factors Impacting Students’ Ability for Deeper Level Comprehension</w:t>
      </w:r>
    </w:p>
    <w:p w:rsidR="009208CC" w:rsidRDefault="009208CC">
      <w:r>
        <w:t xml:space="preserve">Major Advisor:  </w:t>
      </w:r>
      <w:r w:rsidRPr="007221D8">
        <w:rPr>
          <w:noProof/>
        </w:rPr>
        <w:t>Dr. Tami Morton</w:t>
      </w:r>
    </w:p>
    <w:p w:rsidR="009208CC" w:rsidRDefault="009208CC">
      <w:r>
        <w:t xml:space="preserve">Graduate Council Representative:  </w:t>
      </w:r>
      <w:r w:rsidRPr="007221D8">
        <w:rPr>
          <w:noProof/>
        </w:rPr>
        <w:t>Dr. Karin Tochkov</w:t>
      </w:r>
    </w:p>
    <w:p w:rsidR="009208CC" w:rsidRDefault="009208CC"/>
    <w:p w:rsidR="009208CC" w:rsidRDefault="009208CC">
      <w:r w:rsidRPr="007221D8">
        <w:rPr>
          <w:noProof/>
        </w:rPr>
        <w:t>Thursday, November 7, 2024, 10:00 am</w:t>
      </w:r>
      <w:r>
        <w:t xml:space="preserve">, </w:t>
      </w:r>
      <w:r w:rsidRPr="007221D8">
        <w:rPr>
          <w:noProof/>
        </w:rPr>
        <w:t>Zoom</w:t>
      </w:r>
      <w:r>
        <w:t xml:space="preserve">, </w:t>
      </w:r>
      <w:r w:rsidRPr="007221D8">
        <w:rPr>
          <w:b/>
          <w:noProof/>
          <w:u w:val="single"/>
        </w:rPr>
        <w:t>Emily Camarena</w:t>
      </w:r>
      <w:r>
        <w:t xml:space="preserve">, </w:t>
      </w:r>
      <w:r w:rsidRPr="007221D8">
        <w:rPr>
          <w:noProof/>
        </w:rPr>
        <w:t>Proposal Defense</w:t>
      </w:r>
    </w:p>
    <w:p w:rsidR="009208CC" w:rsidRPr="0030430A" w:rsidRDefault="009208CC">
      <w:pPr>
        <w:rPr>
          <w:i/>
        </w:rPr>
      </w:pPr>
      <w:r w:rsidRPr="007221D8">
        <w:rPr>
          <w:i/>
          <w:noProof/>
        </w:rPr>
        <w:t>Teacher Resident Perceptions of the Influence of Mentoring on Their Clinical Experience: A Descriptive Qualitative Study</w:t>
      </w:r>
    </w:p>
    <w:p w:rsidR="009208CC" w:rsidRDefault="009208CC">
      <w:r>
        <w:t xml:space="preserve">Major Advisor:  </w:t>
      </w:r>
      <w:r w:rsidRPr="007221D8">
        <w:rPr>
          <w:noProof/>
        </w:rPr>
        <w:t>Dr. Teresa Farler</w:t>
      </w:r>
    </w:p>
    <w:p w:rsidR="009208CC" w:rsidRDefault="009208CC">
      <w:r>
        <w:t xml:space="preserve">Graduate Council Representative:  </w:t>
      </w:r>
      <w:r w:rsidRPr="007221D8">
        <w:rPr>
          <w:noProof/>
        </w:rPr>
        <w:t>Dr. Karl Mitchell</w:t>
      </w:r>
    </w:p>
    <w:p w:rsidR="009208CC" w:rsidRDefault="009208CC"/>
    <w:p w:rsidR="009208CC" w:rsidRDefault="009208CC" w:rsidP="009208CC">
      <w:pPr>
        <w:rPr>
          <w:noProof/>
        </w:rPr>
      </w:pPr>
    </w:p>
    <w:p w:rsidR="009208CC" w:rsidRDefault="009208CC" w:rsidP="009208CC">
      <w:pPr>
        <w:rPr>
          <w:noProof/>
        </w:rPr>
      </w:pPr>
    </w:p>
    <w:p w:rsidR="009208CC" w:rsidRDefault="009208CC" w:rsidP="009208CC">
      <w:pPr>
        <w:rPr>
          <w:noProof/>
        </w:rPr>
      </w:pPr>
    </w:p>
    <w:p w:rsidR="009208CC" w:rsidRDefault="009208CC" w:rsidP="009208CC">
      <w:r w:rsidRPr="007221D8">
        <w:rPr>
          <w:noProof/>
        </w:rPr>
        <w:lastRenderedPageBreak/>
        <w:t>Friday, November 8, 2024, 10:30 am</w:t>
      </w:r>
      <w:r>
        <w:t xml:space="preserve">, </w:t>
      </w:r>
      <w:r w:rsidRPr="007221D8">
        <w:rPr>
          <w:noProof/>
        </w:rPr>
        <w:t>Zoom</w:t>
      </w:r>
      <w:r>
        <w:t xml:space="preserve">, </w:t>
      </w:r>
      <w:r w:rsidRPr="007221D8">
        <w:rPr>
          <w:b/>
          <w:noProof/>
          <w:u w:val="single"/>
        </w:rPr>
        <w:t>Cameron Cure</w:t>
      </w:r>
      <w:r>
        <w:t xml:space="preserve">, </w:t>
      </w:r>
      <w:r w:rsidRPr="007221D8">
        <w:rPr>
          <w:noProof/>
        </w:rPr>
        <w:t>Proposal Defense</w:t>
      </w:r>
    </w:p>
    <w:p w:rsidR="009208CC" w:rsidRPr="0030430A" w:rsidRDefault="009208CC">
      <w:pPr>
        <w:rPr>
          <w:i/>
        </w:rPr>
      </w:pPr>
      <w:r w:rsidRPr="007221D8">
        <w:rPr>
          <w:i/>
          <w:noProof/>
        </w:rPr>
        <w:t>Improving College Students Health Through Instructional Practice: Exploring Technology-Enabled Strategies for Behavior, Motivation, and Self-Efficacy in Kinesiology Classrooms</w:t>
      </w:r>
    </w:p>
    <w:p w:rsidR="009208CC" w:rsidRDefault="009208CC">
      <w:r>
        <w:t xml:space="preserve">Major Advisor:  </w:t>
      </w:r>
      <w:r w:rsidRPr="007221D8">
        <w:rPr>
          <w:noProof/>
        </w:rPr>
        <w:t>Dr. Karyn Miller</w:t>
      </w:r>
    </w:p>
    <w:p w:rsidR="009208CC" w:rsidRDefault="009208CC">
      <w:r>
        <w:t xml:space="preserve">Graduate Council Representative:  </w:t>
      </w:r>
      <w:r w:rsidRPr="007221D8">
        <w:rPr>
          <w:noProof/>
        </w:rPr>
        <w:t>Dr. Hoyeol Yu</w:t>
      </w:r>
    </w:p>
    <w:p w:rsidR="009208CC" w:rsidRDefault="009208CC"/>
    <w:p w:rsidR="009208CC" w:rsidRDefault="009208CC">
      <w:r w:rsidRPr="007221D8">
        <w:rPr>
          <w:noProof/>
        </w:rPr>
        <w:t>Tuesday, November 12, 2024, 3:00 pm</w:t>
      </w:r>
      <w:r>
        <w:t xml:space="preserve">, </w:t>
      </w:r>
      <w:r w:rsidRPr="007221D8">
        <w:rPr>
          <w:noProof/>
        </w:rPr>
        <w:t>Zoom</w:t>
      </w:r>
      <w:r>
        <w:t xml:space="preserve">, </w:t>
      </w:r>
      <w:r w:rsidRPr="007221D8">
        <w:rPr>
          <w:b/>
          <w:noProof/>
          <w:u w:val="single"/>
        </w:rPr>
        <w:t>Cynthia Jackson</w:t>
      </w:r>
      <w:r>
        <w:t xml:space="preserve">, </w:t>
      </w:r>
      <w:r w:rsidRPr="007221D8">
        <w:rPr>
          <w:noProof/>
        </w:rPr>
        <w:t>Final Defense</w:t>
      </w:r>
    </w:p>
    <w:p w:rsidR="009208CC" w:rsidRPr="0030430A" w:rsidRDefault="009208CC">
      <w:pPr>
        <w:rPr>
          <w:i/>
        </w:rPr>
      </w:pPr>
      <w:r w:rsidRPr="007221D8">
        <w:rPr>
          <w:i/>
          <w:noProof/>
        </w:rPr>
        <w:t>A Descriptive Quantitative Study of Positive Behavior Intervention Supports on Behavior and End-of-Course Testing Outcomes in a Rural Middle High School in Texas</w:t>
      </w:r>
    </w:p>
    <w:p w:rsidR="009208CC" w:rsidRDefault="009208CC">
      <w:r>
        <w:t xml:space="preserve">Major Advisor:  </w:t>
      </w:r>
      <w:r w:rsidRPr="007221D8">
        <w:rPr>
          <w:noProof/>
        </w:rPr>
        <w:t>Dr. Julia Ballenger</w:t>
      </w:r>
    </w:p>
    <w:p w:rsidR="009208CC" w:rsidRDefault="009208CC"/>
    <w:p w:rsidR="009208CC" w:rsidRDefault="009208CC">
      <w:r w:rsidRPr="007221D8">
        <w:rPr>
          <w:noProof/>
        </w:rPr>
        <w:t>Thursday, November 14, 2024, 9:00 am</w:t>
      </w:r>
      <w:r>
        <w:t xml:space="preserve">, </w:t>
      </w:r>
      <w:r w:rsidRPr="007221D8">
        <w:rPr>
          <w:noProof/>
        </w:rPr>
        <w:t>Zoom</w:t>
      </w:r>
      <w:r>
        <w:t xml:space="preserve">, </w:t>
      </w:r>
      <w:r w:rsidRPr="007221D8">
        <w:rPr>
          <w:b/>
          <w:noProof/>
          <w:u w:val="single"/>
        </w:rPr>
        <w:t>Melanie Hawkins</w:t>
      </w:r>
      <w:r>
        <w:t xml:space="preserve">, </w:t>
      </w:r>
      <w:r w:rsidRPr="007221D8">
        <w:rPr>
          <w:noProof/>
        </w:rPr>
        <w:t>Final Defense</w:t>
      </w:r>
    </w:p>
    <w:p w:rsidR="009208CC" w:rsidRPr="0030430A" w:rsidRDefault="009208CC">
      <w:pPr>
        <w:rPr>
          <w:i/>
        </w:rPr>
      </w:pPr>
      <w:r w:rsidRPr="007221D8">
        <w:rPr>
          <w:i/>
          <w:noProof/>
        </w:rPr>
        <w:t>Examining the Effect of the Effective Schools Gran on Rural and Urban Schools</w:t>
      </w:r>
    </w:p>
    <w:p w:rsidR="009208CC" w:rsidRDefault="009208CC">
      <w:r>
        <w:t xml:space="preserve">Major Advisor:  </w:t>
      </w:r>
      <w:r w:rsidRPr="007221D8">
        <w:rPr>
          <w:noProof/>
        </w:rPr>
        <w:t>Dr. Julia Perskey</w:t>
      </w:r>
    </w:p>
    <w:p w:rsidR="009208CC" w:rsidRDefault="009208CC"/>
    <w:p w:rsidR="009208CC" w:rsidRDefault="009208CC">
      <w:r w:rsidRPr="007221D8">
        <w:rPr>
          <w:noProof/>
        </w:rPr>
        <w:t>Thursday, November 14, 2024, 2:00 pm</w:t>
      </w:r>
      <w:r>
        <w:t xml:space="preserve">, </w:t>
      </w:r>
      <w:r w:rsidRPr="007221D8">
        <w:rPr>
          <w:noProof/>
        </w:rPr>
        <w:t>Zoom</w:t>
      </w:r>
      <w:r>
        <w:t xml:space="preserve">, </w:t>
      </w:r>
      <w:r w:rsidRPr="007221D8">
        <w:rPr>
          <w:b/>
          <w:noProof/>
          <w:u w:val="single"/>
        </w:rPr>
        <w:t>Jennifer Sanchez</w:t>
      </w:r>
      <w:r>
        <w:t xml:space="preserve">, </w:t>
      </w:r>
      <w:r w:rsidRPr="007221D8">
        <w:rPr>
          <w:noProof/>
        </w:rPr>
        <w:t>Proposal Defense</w:t>
      </w:r>
    </w:p>
    <w:p w:rsidR="009208CC" w:rsidRPr="0030430A" w:rsidRDefault="009208CC">
      <w:pPr>
        <w:rPr>
          <w:i/>
        </w:rPr>
      </w:pPr>
      <w:r w:rsidRPr="007221D8">
        <w:rPr>
          <w:i/>
          <w:noProof/>
        </w:rPr>
        <w:t>Burned Out and Moving On: Does Psychological Capital Moderate Principal Burnout and Intention to Leave?</w:t>
      </w:r>
    </w:p>
    <w:p w:rsidR="009208CC" w:rsidRDefault="009208CC">
      <w:r>
        <w:t xml:space="preserve">Major Advisor:  </w:t>
      </w:r>
      <w:r w:rsidRPr="007221D8">
        <w:rPr>
          <w:noProof/>
        </w:rPr>
        <w:t>Dr. Peter Williams</w:t>
      </w:r>
    </w:p>
    <w:p w:rsidR="009208CC" w:rsidRDefault="009208CC">
      <w:pPr>
        <w:rPr>
          <w:noProof/>
        </w:rPr>
      </w:pPr>
      <w:r>
        <w:t xml:space="preserve">Graduate Council Representative:  </w:t>
      </w:r>
      <w:r w:rsidRPr="007221D8">
        <w:rPr>
          <w:noProof/>
        </w:rPr>
        <w:t>Dr. Kibum Kwon</w:t>
      </w:r>
    </w:p>
    <w:p w:rsidR="009208CC" w:rsidRDefault="009208CC">
      <w:pPr>
        <w:rPr>
          <w:noProof/>
        </w:rPr>
      </w:pPr>
    </w:p>
    <w:p w:rsidR="009208CC" w:rsidRDefault="009208CC">
      <w:r>
        <w:t>**if you are a student and want to attend a defense, please contact the Major Advisor</w:t>
      </w:r>
    </w:p>
    <w:p w:rsidR="009208CC" w:rsidRDefault="009208CC"/>
    <w:p w:rsidR="009208CC" w:rsidRDefault="009208CC"/>
    <w:sectPr w:rsidR="009208C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48AB"/>
    <w:rsid w:val="00095A86"/>
    <w:rsid w:val="00124B64"/>
    <w:rsid w:val="001764CA"/>
    <w:rsid w:val="00182383"/>
    <w:rsid w:val="001A2E21"/>
    <w:rsid w:val="001B3CAF"/>
    <w:rsid w:val="001D051F"/>
    <w:rsid w:val="00280712"/>
    <w:rsid w:val="002938D1"/>
    <w:rsid w:val="0030430A"/>
    <w:rsid w:val="00316C45"/>
    <w:rsid w:val="00342208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524C0"/>
    <w:rsid w:val="00462782"/>
    <w:rsid w:val="004978E0"/>
    <w:rsid w:val="004D5D62"/>
    <w:rsid w:val="0053672D"/>
    <w:rsid w:val="00537591"/>
    <w:rsid w:val="00563D2F"/>
    <w:rsid w:val="00567359"/>
    <w:rsid w:val="005A359D"/>
    <w:rsid w:val="005A3DB6"/>
    <w:rsid w:val="005D3F9D"/>
    <w:rsid w:val="005E7E77"/>
    <w:rsid w:val="005F383A"/>
    <w:rsid w:val="005F4315"/>
    <w:rsid w:val="006027E3"/>
    <w:rsid w:val="0061372C"/>
    <w:rsid w:val="006143B4"/>
    <w:rsid w:val="006F7462"/>
    <w:rsid w:val="007112C5"/>
    <w:rsid w:val="0071573E"/>
    <w:rsid w:val="007179C4"/>
    <w:rsid w:val="007369AE"/>
    <w:rsid w:val="007B63DE"/>
    <w:rsid w:val="007D374F"/>
    <w:rsid w:val="007E34F8"/>
    <w:rsid w:val="007F3AFC"/>
    <w:rsid w:val="008251C5"/>
    <w:rsid w:val="00851769"/>
    <w:rsid w:val="00876431"/>
    <w:rsid w:val="00883FAC"/>
    <w:rsid w:val="00887443"/>
    <w:rsid w:val="008A7986"/>
    <w:rsid w:val="008B1214"/>
    <w:rsid w:val="008C02F0"/>
    <w:rsid w:val="008D0594"/>
    <w:rsid w:val="00901694"/>
    <w:rsid w:val="009062B8"/>
    <w:rsid w:val="009208CC"/>
    <w:rsid w:val="009A2F37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BE521D"/>
    <w:rsid w:val="00C3325B"/>
    <w:rsid w:val="00C448F8"/>
    <w:rsid w:val="00C86115"/>
    <w:rsid w:val="00C93F69"/>
    <w:rsid w:val="00C97871"/>
    <w:rsid w:val="00D25A15"/>
    <w:rsid w:val="00D36805"/>
    <w:rsid w:val="00D806E9"/>
    <w:rsid w:val="00DC54C4"/>
    <w:rsid w:val="00DE3407"/>
    <w:rsid w:val="00E360CC"/>
    <w:rsid w:val="00E41CE5"/>
    <w:rsid w:val="00E753C2"/>
    <w:rsid w:val="00F028E0"/>
    <w:rsid w:val="00F0456F"/>
    <w:rsid w:val="00F45666"/>
    <w:rsid w:val="00F5099E"/>
    <w:rsid w:val="00F8249E"/>
    <w:rsid w:val="00F85170"/>
    <w:rsid w:val="00F9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6A3A8A"/>
  <w15:chartTrackingRefBased/>
  <w15:docId w15:val="{E040E174-EB12-4F3B-A469-EB46639AC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7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Dayla Burgin</cp:lastModifiedBy>
  <cp:revision>2</cp:revision>
  <dcterms:created xsi:type="dcterms:W3CDTF">2024-10-29T17:52:00Z</dcterms:created>
  <dcterms:modified xsi:type="dcterms:W3CDTF">2024-10-29T17:57:00Z</dcterms:modified>
</cp:coreProperties>
</file>