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669" w:rsidRDefault="001309A9">
      <w:pPr>
        <w:spacing w:before="72"/>
        <w:ind w:left="6010"/>
        <w:rPr>
          <w:b/>
          <w:sz w:val="4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page">
                  <wp:posOffset>819150</wp:posOffset>
                </wp:positionH>
                <wp:positionV relativeFrom="paragraph">
                  <wp:posOffset>422910</wp:posOffset>
                </wp:positionV>
                <wp:extent cx="6267450" cy="0"/>
                <wp:effectExtent l="19050" t="10160" r="9525" b="18415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42389177" id="Line 3" o:spid="_x0000_s1026" style="position:absolute;flip:x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.5pt,33.3pt" to="558pt,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" strokeweight="1.5pt">
                <w10:wrap type="topAndBottom" anchorx="page"/>
              </v:line>
            </w:pict>
          </mc:Fallback>
        </mc:AlternateContent>
      </w:r>
      <w:r w:rsidR="00604F34">
        <w:rPr>
          <w:b/>
          <w:sz w:val="40"/>
        </w:rPr>
        <w:t>Cheryl Cates P</w:t>
      </w:r>
      <w:r w:rsidR="00D12B86">
        <w:rPr>
          <w:b/>
          <w:sz w:val="40"/>
        </w:rPr>
        <w:t>hD</w:t>
      </w:r>
    </w:p>
    <w:p w:rsidR="00486669" w:rsidRDefault="00D75367" w:rsidP="00063FD4">
      <w:pPr>
        <w:spacing w:before="164"/>
        <w:ind w:left="1169"/>
        <w:jc w:val="center"/>
        <w:rPr>
          <w:sz w:val="18"/>
        </w:rPr>
      </w:pPr>
      <w:bookmarkStart w:id="0" w:name="_GoBack"/>
      <w:bookmarkEnd w:id="0"/>
      <w:r>
        <w:rPr>
          <w:sz w:val="18"/>
        </w:rPr>
        <w:t xml:space="preserve">1212 Destiny Court Wylie, TX </w:t>
      </w:r>
      <w:proofErr w:type="gramStart"/>
      <w:r>
        <w:rPr>
          <w:sz w:val="18"/>
        </w:rPr>
        <w:t>75098  (</w:t>
      </w:r>
      <w:proofErr w:type="gramEnd"/>
      <w:r>
        <w:rPr>
          <w:sz w:val="18"/>
        </w:rPr>
        <w:t>972)442-4183</w:t>
      </w:r>
      <w:r w:rsidR="00D12B86">
        <w:rPr>
          <w:sz w:val="18"/>
        </w:rPr>
        <w:t xml:space="preserve"> (H) -</w:t>
      </w:r>
      <w:r w:rsidR="00002843">
        <w:rPr>
          <w:sz w:val="18"/>
        </w:rPr>
        <w:t xml:space="preserve"> (859) 962-1620</w:t>
      </w:r>
      <w:r w:rsidR="00D12B86">
        <w:rPr>
          <w:sz w:val="18"/>
        </w:rPr>
        <w:t xml:space="preserve"> (C) -   </w:t>
      </w:r>
      <w:hyperlink r:id="rId5">
        <w:r w:rsidR="00D12B86">
          <w:rPr>
            <w:color w:val="0000FF"/>
            <w:sz w:val="18"/>
            <w:u w:val="single" w:color="0000FF"/>
          </w:rPr>
          <w:t>cheryl.cates@outlook.com</w:t>
        </w:r>
      </w:hyperlink>
    </w:p>
    <w:p w:rsidR="00486669" w:rsidRDefault="00486669">
      <w:pPr>
        <w:pStyle w:val="BodyText"/>
        <w:ind w:left="0"/>
        <w:rPr>
          <w:sz w:val="20"/>
        </w:rPr>
      </w:pPr>
    </w:p>
    <w:p w:rsidR="00486669" w:rsidRDefault="00486669">
      <w:pPr>
        <w:pStyle w:val="BodyText"/>
        <w:spacing w:before="1"/>
        <w:ind w:left="0"/>
        <w:rPr>
          <w:sz w:val="18"/>
        </w:rPr>
      </w:pPr>
    </w:p>
    <w:p w:rsidR="00486669" w:rsidRDefault="00D12B86" w:rsidP="002159F5">
      <w:pPr>
        <w:pStyle w:val="Heading1"/>
      </w:pPr>
      <w:r>
        <w:t>Executive Profile</w:t>
      </w:r>
    </w:p>
    <w:p w:rsidR="00486669" w:rsidRPr="00B70C03" w:rsidRDefault="001309A9" w:rsidP="002159F5">
      <w:pPr>
        <w:pStyle w:val="BodyText"/>
        <w:ind w:left="360" w:right="470"/>
        <w:rPr>
          <w:sz w:val="20"/>
          <w:szCs w:val="20"/>
        </w:rPr>
      </w:pPr>
      <w:r w:rsidRPr="00B70C03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4197350</wp:posOffset>
                </wp:positionH>
                <wp:positionV relativeFrom="paragraph">
                  <wp:posOffset>653415</wp:posOffset>
                </wp:positionV>
                <wp:extent cx="0" cy="1143000"/>
                <wp:effectExtent l="6350" t="8255" r="12700" b="107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DF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30EE1CED" id="Line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0.5pt,51.45pt" to="330.5pt,1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" strokecolor="#fdfcfc" strokeweight="1pt">
                <w10:wrap anchorx="page"/>
              </v:line>
            </w:pict>
          </mc:Fallback>
        </mc:AlternateContent>
      </w:r>
      <w:r w:rsidR="00CA1E3F" w:rsidRPr="00B70C03">
        <w:rPr>
          <w:sz w:val="20"/>
          <w:szCs w:val="20"/>
        </w:rPr>
        <w:t>Visionary</w:t>
      </w:r>
      <w:r w:rsidR="00D12B86" w:rsidRPr="00B70C03">
        <w:rPr>
          <w:sz w:val="20"/>
          <w:szCs w:val="20"/>
        </w:rPr>
        <w:t xml:space="preserve"> leader who creates</w:t>
      </w:r>
      <w:r w:rsidR="00A37E6B">
        <w:rPr>
          <w:sz w:val="20"/>
          <w:szCs w:val="20"/>
        </w:rPr>
        <w:t xml:space="preserve"> enhanced learning and working environments for students and faculty. Forges and maintains strong collaborations by</w:t>
      </w:r>
      <w:r w:rsidR="00A66881" w:rsidRPr="00B70C03">
        <w:rPr>
          <w:sz w:val="20"/>
          <w:szCs w:val="20"/>
        </w:rPr>
        <w:t xml:space="preserve"> aligning </w:t>
      </w:r>
      <w:r w:rsidR="00D12B86" w:rsidRPr="00B70C03">
        <w:rPr>
          <w:sz w:val="20"/>
          <w:szCs w:val="20"/>
        </w:rPr>
        <w:t xml:space="preserve">goals </w:t>
      </w:r>
      <w:r w:rsidR="00A66881" w:rsidRPr="00B70C03">
        <w:rPr>
          <w:sz w:val="20"/>
          <w:szCs w:val="20"/>
        </w:rPr>
        <w:t xml:space="preserve">with </w:t>
      </w:r>
      <w:r w:rsidR="00D12B86" w:rsidRPr="00B70C03">
        <w:rPr>
          <w:sz w:val="20"/>
          <w:szCs w:val="20"/>
        </w:rPr>
        <w:t>systems.</w:t>
      </w:r>
      <w:r w:rsidR="00A37E6B">
        <w:rPr>
          <w:sz w:val="20"/>
          <w:szCs w:val="20"/>
        </w:rPr>
        <w:t xml:space="preserve"> Builds relationships with private and corporate employers.</w:t>
      </w:r>
      <w:r w:rsidR="00D12B86" w:rsidRPr="00B70C03">
        <w:rPr>
          <w:sz w:val="20"/>
          <w:szCs w:val="20"/>
        </w:rPr>
        <w:t xml:space="preserve"> Builds high performance teams by motivating skilled professionals to embrace continuous improvement. Shares positive results to promote quali</w:t>
      </w:r>
      <w:r w:rsidR="00A66881" w:rsidRPr="00B70C03">
        <w:rPr>
          <w:sz w:val="20"/>
          <w:szCs w:val="20"/>
        </w:rPr>
        <w:t>ty and influence decision makers</w:t>
      </w:r>
      <w:r w:rsidR="00D12B86" w:rsidRPr="00B70C03">
        <w:rPr>
          <w:sz w:val="20"/>
          <w:szCs w:val="20"/>
        </w:rPr>
        <w:t>.</w:t>
      </w:r>
      <w:r w:rsidR="00FE4ADF" w:rsidRPr="00FE4ADF">
        <w:rPr>
          <w:sz w:val="20"/>
          <w:szCs w:val="20"/>
        </w:rPr>
        <w:t xml:space="preserve"> </w:t>
      </w:r>
      <w:r w:rsidR="00FE4ADF" w:rsidRPr="00B70C03">
        <w:rPr>
          <w:sz w:val="20"/>
          <w:szCs w:val="20"/>
        </w:rPr>
        <w:t>Recognized l</w:t>
      </w:r>
      <w:r w:rsidR="00A37E6B">
        <w:rPr>
          <w:sz w:val="20"/>
          <w:szCs w:val="20"/>
        </w:rPr>
        <w:t>eader in recruiting and employment on a national and international level</w:t>
      </w:r>
    </w:p>
    <w:p w:rsidR="00486669" w:rsidRDefault="00486669" w:rsidP="002159F5">
      <w:pPr>
        <w:pStyle w:val="BodyText"/>
        <w:ind w:left="0"/>
        <w:rPr>
          <w:sz w:val="24"/>
        </w:rPr>
      </w:pPr>
    </w:p>
    <w:p w:rsidR="00486669" w:rsidRDefault="00D12B86" w:rsidP="002159F5">
      <w:pPr>
        <w:pStyle w:val="Heading1"/>
        <w:ind w:left="441"/>
      </w:pPr>
      <w:r>
        <w:t>Skill Highlights</w:t>
      </w:r>
    </w:p>
    <w:p w:rsidR="00604F34" w:rsidRPr="00B70C03" w:rsidRDefault="00D12B86" w:rsidP="002159F5">
      <w:pPr>
        <w:pStyle w:val="BodyText"/>
        <w:tabs>
          <w:tab w:val="left" w:pos="5400"/>
        </w:tabs>
        <w:ind w:left="446" w:right="720"/>
        <w:rPr>
          <w:sz w:val="20"/>
          <w:szCs w:val="20"/>
        </w:rPr>
      </w:pPr>
      <w:r w:rsidRPr="00B70C03">
        <w:rPr>
          <w:sz w:val="20"/>
          <w:szCs w:val="20"/>
        </w:rPr>
        <w:t>Leadership &amp;</w:t>
      </w:r>
      <w:r w:rsidRPr="00B70C03">
        <w:rPr>
          <w:spacing w:val="-9"/>
          <w:sz w:val="20"/>
          <w:szCs w:val="20"/>
        </w:rPr>
        <w:t xml:space="preserve"> </w:t>
      </w:r>
      <w:r w:rsidRPr="00B70C03">
        <w:rPr>
          <w:sz w:val="20"/>
          <w:szCs w:val="20"/>
        </w:rPr>
        <w:t>Relationship</w:t>
      </w:r>
      <w:r w:rsidRPr="00B70C03">
        <w:rPr>
          <w:spacing w:val="-2"/>
          <w:sz w:val="20"/>
          <w:szCs w:val="20"/>
        </w:rPr>
        <w:t xml:space="preserve"> </w:t>
      </w:r>
      <w:r w:rsidR="00604F34" w:rsidRPr="00B70C03">
        <w:rPr>
          <w:sz w:val="20"/>
          <w:szCs w:val="20"/>
        </w:rPr>
        <w:t>Management</w:t>
      </w:r>
      <w:r w:rsidR="00604F34" w:rsidRPr="00B70C03">
        <w:rPr>
          <w:sz w:val="20"/>
          <w:szCs w:val="20"/>
        </w:rPr>
        <w:tab/>
      </w:r>
      <w:r w:rsidR="00A37E6B">
        <w:rPr>
          <w:sz w:val="20"/>
          <w:szCs w:val="20"/>
        </w:rPr>
        <w:t>Interpersonal &amp; Communication Skills</w:t>
      </w:r>
    </w:p>
    <w:p w:rsidR="00923696" w:rsidRDefault="00A37E6B" w:rsidP="002159F5">
      <w:pPr>
        <w:pStyle w:val="BodyText"/>
        <w:tabs>
          <w:tab w:val="left" w:pos="5400"/>
        </w:tabs>
        <w:ind w:left="446" w:right="720"/>
        <w:rPr>
          <w:spacing w:val="-4"/>
          <w:sz w:val="20"/>
          <w:szCs w:val="20"/>
        </w:rPr>
      </w:pPr>
      <w:r>
        <w:rPr>
          <w:sz w:val="20"/>
          <w:szCs w:val="20"/>
        </w:rPr>
        <w:t>Career Advising &amp; Development</w:t>
      </w:r>
      <w:r w:rsidR="00D12B86" w:rsidRPr="00B70C03">
        <w:rPr>
          <w:sz w:val="20"/>
          <w:szCs w:val="20"/>
        </w:rPr>
        <w:tab/>
        <w:t>Assessment as Continuous</w:t>
      </w:r>
      <w:r w:rsidR="00D12B86" w:rsidRPr="00B70C03">
        <w:rPr>
          <w:spacing w:val="-16"/>
          <w:sz w:val="20"/>
          <w:szCs w:val="20"/>
        </w:rPr>
        <w:t xml:space="preserve"> </w:t>
      </w:r>
      <w:r w:rsidR="00D12B86" w:rsidRPr="00B70C03">
        <w:rPr>
          <w:sz w:val="20"/>
          <w:szCs w:val="20"/>
        </w:rPr>
        <w:t>Improvement</w:t>
      </w:r>
      <w:r w:rsidR="00D12B86" w:rsidRPr="00B70C03">
        <w:rPr>
          <w:spacing w:val="-4"/>
          <w:sz w:val="20"/>
          <w:szCs w:val="20"/>
        </w:rPr>
        <w:t xml:space="preserve"> </w:t>
      </w:r>
    </w:p>
    <w:p w:rsidR="00654168" w:rsidRPr="00B70C03" w:rsidRDefault="00D12B86" w:rsidP="002159F5">
      <w:pPr>
        <w:pStyle w:val="BodyText"/>
        <w:tabs>
          <w:tab w:val="left" w:pos="5400"/>
        </w:tabs>
        <w:ind w:left="446" w:right="720"/>
        <w:rPr>
          <w:sz w:val="20"/>
          <w:szCs w:val="20"/>
        </w:rPr>
      </w:pPr>
      <w:r w:rsidRPr="00B70C03">
        <w:rPr>
          <w:sz w:val="20"/>
          <w:szCs w:val="20"/>
        </w:rPr>
        <w:t>Team Building</w:t>
      </w:r>
      <w:r w:rsidRPr="00B70C03">
        <w:rPr>
          <w:spacing w:val="-3"/>
          <w:sz w:val="20"/>
          <w:szCs w:val="20"/>
        </w:rPr>
        <w:t xml:space="preserve"> </w:t>
      </w:r>
      <w:r w:rsidRPr="00B70C03">
        <w:rPr>
          <w:sz w:val="20"/>
          <w:szCs w:val="20"/>
        </w:rPr>
        <w:t>&amp;</w:t>
      </w:r>
      <w:r w:rsidRPr="00B70C03">
        <w:rPr>
          <w:spacing w:val="-3"/>
          <w:sz w:val="20"/>
          <w:szCs w:val="20"/>
        </w:rPr>
        <w:t xml:space="preserve"> </w:t>
      </w:r>
      <w:r w:rsidR="00A37E6B">
        <w:rPr>
          <w:sz w:val="20"/>
          <w:szCs w:val="20"/>
        </w:rPr>
        <w:t>Personnel Supervision</w:t>
      </w:r>
      <w:r w:rsidRPr="00B70C03">
        <w:rPr>
          <w:sz w:val="20"/>
          <w:szCs w:val="20"/>
        </w:rPr>
        <w:tab/>
      </w:r>
      <w:r w:rsidR="00326078" w:rsidRPr="00B70C03">
        <w:rPr>
          <w:sz w:val="20"/>
          <w:szCs w:val="20"/>
        </w:rPr>
        <w:t xml:space="preserve">Project Planning, Monitoring, </w:t>
      </w:r>
      <w:r w:rsidRPr="00B70C03">
        <w:rPr>
          <w:sz w:val="20"/>
          <w:szCs w:val="20"/>
        </w:rPr>
        <w:t>Operation</w:t>
      </w:r>
      <w:r w:rsidR="00654168" w:rsidRPr="00B70C03">
        <w:rPr>
          <w:sz w:val="20"/>
          <w:szCs w:val="20"/>
        </w:rPr>
        <w:t>s</w:t>
      </w:r>
      <w:r w:rsidRPr="00B70C03">
        <w:rPr>
          <w:spacing w:val="-4"/>
          <w:sz w:val="20"/>
          <w:szCs w:val="20"/>
        </w:rPr>
        <w:t xml:space="preserve"> </w:t>
      </w:r>
    </w:p>
    <w:p w:rsidR="00486669" w:rsidRPr="00B70C03" w:rsidRDefault="00A37E6B" w:rsidP="002159F5">
      <w:pPr>
        <w:pStyle w:val="BodyText"/>
        <w:tabs>
          <w:tab w:val="left" w:pos="5400"/>
        </w:tabs>
        <w:ind w:left="446" w:right="720"/>
        <w:rPr>
          <w:sz w:val="20"/>
          <w:szCs w:val="20"/>
        </w:rPr>
      </w:pPr>
      <w:r>
        <w:rPr>
          <w:sz w:val="20"/>
          <w:szCs w:val="20"/>
        </w:rPr>
        <w:t>Critical Thinking and Data Analysis</w:t>
      </w:r>
      <w:r w:rsidR="00654168" w:rsidRPr="00B70C03">
        <w:rPr>
          <w:sz w:val="20"/>
          <w:szCs w:val="20"/>
        </w:rPr>
        <w:tab/>
        <w:t xml:space="preserve">Adaptability and Perseverance </w:t>
      </w:r>
    </w:p>
    <w:p w:rsidR="00654168" w:rsidRDefault="00654168" w:rsidP="002159F5">
      <w:pPr>
        <w:pStyle w:val="BodyText"/>
        <w:tabs>
          <w:tab w:val="left" w:pos="5400"/>
        </w:tabs>
        <w:ind w:left="446" w:right="720"/>
      </w:pPr>
      <w:r w:rsidRPr="00B70C03">
        <w:rPr>
          <w:sz w:val="20"/>
          <w:szCs w:val="20"/>
        </w:rPr>
        <w:t>Partnership Practice</w:t>
      </w:r>
      <w:r w:rsidR="00326078" w:rsidRPr="00B70C03">
        <w:rPr>
          <w:sz w:val="20"/>
          <w:szCs w:val="20"/>
        </w:rPr>
        <w:t>s</w:t>
      </w:r>
      <w:r w:rsidRPr="00B70C03">
        <w:rPr>
          <w:sz w:val="20"/>
          <w:szCs w:val="20"/>
        </w:rPr>
        <w:t xml:space="preserve"> for Mutual Gains</w:t>
      </w:r>
      <w:r w:rsidRPr="00B70C03">
        <w:rPr>
          <w:sz w:val="20"/>
          <w:szCs w:val="20"/>
        </w:rPr>
        <w:tab/>
      </w:r>
      <w:r w:rsidR="00326078" w:rsidRPr="00B70C03">
        <w:rPr>
          <w:sz w:val="20"/>
          <w:szCs w:val="20"/>
        </w:rPr>
        <w:t>S</w:t>
      </w:r>
      <w:r w:rsidR="00A37E6B">
        <w:rPr>
          <w:sz w:val="20"/>
          <w:szCs w:val="20"/>
        </w:rPr>
        <w:t>trategic Planning and Organization</w:t>
      </w:r>
    </w:p>
    <w:p w:rsidR="00486669" w:rsidRDefault="00486669" w:rsidP="002159F5">
      <w:pPr>
        <w:pStyle w:val="BodyText"/>
        <w:ind w:left="0"/>
        <w:rPr>
          <w:sz w:val="34"/>
        </w:rPr>
      </w:pPr>
    </w:p>
    <w:p w:rsidR="00486669" w:rsidRDefault="00D12B86" w:rsidP="002159F5">
      <w:pPr>
        <w:pStyle w:val="Heading1"/>
        <w:ind w:left="434"/>
      </w:pPr>
      <w:r>
        <w:t>Primary</w:t>
      </w:r>
      <w:r>
        <w:rPr>
          <w:spacing w:val="53"/>
        </w:rPr>
        <w:t xml:space="preserve"> </w:t>
      </w:r>
      <w:r>
        <w:t>Accomplishments</w:t>
      </w:r>
    </w:p>
    <w:p w:rsidR="00A37E6B" w:rsidRDefault="005E2468" w:rsidP="00513662">
      <w:pPr>
        <w:pStyle w:val="ListParagraph"/>
        <w:widowControl/>
        <w:numPr>
          <w:ilvl w:val="0"/>
          <w:numId w:val="1"/>
        </w:numPr>
        <w:tabs>
          <w:tab w:val="left" w:pos="794"/>
          <w:tab w:val="left" w:pos="795"/>
        </w:tabs>
        <w:adjustRightInd w:val="0"/>
        <w:spacing w:line="240" w:lineRule="auto"/>
        <w:ind w:right="587"/>
        <w:contextualSpacing/>
        <w:rPr>
          <w:rFonts w:cs="CIDFont+F1"/>
          <w:sz w:val="20"/>
          <w:szCs w:val="20"/>
        </w:rPr>
      </w:pPr>
      <w:r w:rsidRPr="00A37E6B">
        <w:rPr>
          <w:sz w:val="20"/>
          <w:szCs w:val="20"/>
        </w:rPr>
        <w:t xml:space="preserve">Secured </w:t>
      </w:r>
      <w:r w:rsidR="00D12B86" w:rsidRPr="00A37E6B">
        <w:rPr>
          <w:sz w:val="20"/>
          <w:szCs w:val="20"/>
        </w:rPr>
        <w:t>$1 million in funding from US Department of Education</w:t>
      </w:r>
      <w:r w:rsidR="00326078" w:rsidRPr="00A37E6B">
        <w:rPr>
          <w:sz w:val="20"/>
          <w:szCs w:val="20"/>
        </w:rPr>
        <w:t>’s</w:t>
      </w:r>
      <w:r w:rsidR="00D12B86" w:rsidRPr="00A37E6B">
        <w:rPr>
          <w:sz w:val="20"/>
          <w:szCs w:val="20"/>
        </w:rPr>
        <w:t xml:space="preserve"> </w:t>
      </w:r>
      <w:r w:rsidR="00326078" w:rsidRPr="00A37E6B">
        <w:rPr>
          <w:sz w:val="20"/>
          <w:szCs w:val="20"/>
        </w:rPr>
        <w:t xml:space="preserve">Fund for the Improvement of Post-Secondary Education </w:t>
      </w:r>
      <w:r w:rsidR="00D12B86" w:rsidRPr="00A37E6B">
        <w:rPr>
          <w:sz w:val="20"/>
          <w:szCs w:val="20"/>
        </w:rPr>
        <w:t xml:space="preserve">to </w:t>
      </w:r>
      <w:r w:rsidR="006165C5" w:rsidRPr="00A37E6B">
        <w:rPr>
          <w:sz w:val="20"/>
          <w:szCs w:val="20"/>
        </w:rPr>
        <w:t xml:space="preserve">use continuous improvement / lean </w:t>
      </w:r>
      <w:r w:rsidR="00CF4F9C" w:rsidRPr="00A37E6B">
        <w:rPr>
          <w:sz w:val="20"/>
          <w:szCs w:val="20"/>
        </w:rPr>
        <w:t>concepts and tools in</w:t>
      </w:r>
      <w:r w:rsidRPr="00A37E6B">
        <w:rPr>
          <w:sz w:val="20"/>
          <w:szCs w:val="20"/>
        </w:rPr>
        <w:t xml:space="preserve"> higher education</w:t>
      </w:r>
      <w:r w:rsidR="005138E4" w:rsidRPr="00A37E6B">
        <w:rPr>
          <w:sz w:val="20"/>
          <w:szCs w:val="20"/>
        </w:rPr>
        <w:t>. Used</w:t>
      </w:r>
      <w:r w:rsidRPr="00A37E6B">
        <w:rPr>
          <w:sz w:val="20"/>
          <w:szCs w:val="20"/>
        </w:rPr>
        <w:t xml:space="preserve"> </w:t>
      </w:r>
      <w:r w:rsidR="00D12B86" w:rsidRPr="00A37E6B">
        <w:rPr>
          <w:sz w:val="20"/>
          <w:szCs w:val="20"/>
        </w:rPr>
        <w:t xml:space="preserve">corporate feedback </w:t>
      </w:r>
      <w:r w:rsidRPr="00A37E6B">
        <w:rPr>
          <w:sz w:val="20"/>
          <w:szCs w:val="20"/>
        </w:rPr>
        <w:t xml:space="preserve">on individual student skill development in aggregate form.  </w:t>
      </w:r>
      <w:r w:rsidR="00CF4F9C" w:rsidRPr="00A37E6B">
        <w:rPr>
          <w:sz w:val="20"/>
          <w:szCs w:val="20"/>
        </w:rPr>
        <w:t xml:space="preserve">The project was entitled </w:t>
      </w:r>
      <w:r w:rsidR="00CF4F9C" w:rsidRPr="00A37E6B">
        <w:rPr>
          <w:i/>
          <w:sz w:val="20"/>
          <w:szCs w:val="20"/>
        </w:rPr>
        <w:t>D</w:t>
      </w:r>
      <w:r w:rsidR="00DA67BE" w:rsidRPr="00A37E6B">
        <w:rPr>
          <w:i/>
          <w:sz w:val="20"/>
          <w:szCs w:val="20"/>
        </w:rPr>
        <w:t>eveloping a</w:t>
      </w:r>
      <w:r w:rsidR="00CF4F9C" w:rsidRPr="00A37E6B">
        <w:rPr>
          <w:i/>
          <w:sz w:val="20"/>
          <w:szCs w:val="20"/>
        </w:rPr>
        <w:t xml:space="preserve"> C</w:t>
      </w:r>
      <w:r w:rsidR="00DA67BE" w:rsidRPr="00A37E6B">
        <w:rPr>
          <w:i/>
          <w:sz w:val="20"/>
          <w:szCs w:val="20"/>
        </w:rPr>
        <w:t>orporate Feedback System</w:t>
      </w:r>
      <w:r w:rsidR="00CF4F9C" w:rsidRPr="00A37E6B">
        <w:rPr>
          <w:i/>
          <w:sz w:val="20"/>
          <w:szCs w:val="20"/>
        </w:rPr>
        <w:t xml:space="preserve"> </w:t>
      </w:r>
      <w:r w:rsidR="00DA67BE" w:rsidRPr="00A37E6B">
        <w:rPr>
          <w:i/>
          <w:sz w:val="20"/>
          <w:szCs w:val="20"/>
        </w:rPr>
        <w:t>for use in</w:t>
      </w:r>
      <w:r w:rsidR="00CF4F9C" w:rsidRPr="00A37E6B">
        <w:rPr>
          <w:i/>
          <w:sz w:val="20"/>
          <w:szCs w:val="20"/>
        </w:rPr>
        <w:t xml:space="preserve"> C</w:t>
      </w:r>
      <w:r w:rsidR="00DA67BE" w:rsidRPr="00A37E6B">
        <w:rPr>
          <w:i/>
          <w:sz w:val="20"/>
          <w:szCs w:val="20"/>
        </w:rPr>
        <w:t>urricular Reform</w:t>
      </w:r>
      <w:r w:rsidR="00DA67BE" w:rsidRPr="00A37E6B">
        <w:rPr>
          <w:sz w:val="20"/>
          <w:szCs w:val="20"/>
        </w:rPr>
        <w:t xml:space="preserve"> </w:t>
      </w:r>
      <w:r w:rsidR="00CF4F9C" w:rsidRPr="00A37E6B">
        <w:rPr>
          <w:sz w:val="20"/>
          <w:szCs w:val="20"/>
        </w:rPr>
        <w:t>(P116B040276)</w:t>
      </w:r>
      <w:r w:rsidR="00D12B86" w:rsidRPr="00A37E6B">
        <w:rPr>
          <w:sz w:val="20"/>
          <w:szCs w:val="20"/>
        </w:rPr>
        <w:t xml:space="preserve"> </w:t>
      </w:r>
      <w:r w:rsidR="0014514E" w:rsidRPr="00A37E6B">
        <w:rPr>
          <w:rFonts w:cs="CIDFont+F1"/>
          <w:sz w:val="20"/>
          <w:szCs w:val="20"/>
        </w:rPr>
        <w:t>Fiscal responsibility for $1 million fe</w:t>
      </w:r>
      <w:r w:rsidR="005138E4" w:rsidRPr="00A37E6B">
        <w:rPr>
          <w:rFonts w:cs="CIDFont+F1"/>
          <w:sz w:val="20"/>
          <w:szCs w:val="20"/>
        </w:rPr>
        <w:t>d</w:t>
      </w:r>
      <w:r w:rsidR="0014514E" w:rsidRPr="00A37E6B">
        <w:rPr>
          <w:rFonts w:cs="CIDFont+F1"/>
          <w:sz w:val="20"/>
          <w:szCs w:val="20"/>
        </w:rPr>
        <w:t xml:space="preserve">eral grant during 4 year funding period </w:t>
      </w:r>
      <w:r w:rsidR="00A66881" w:rsidRPr="00A37E6B">
        <w:rPr>
          <w:rFonts w:cs="CIDFont+F1"/>
          <w:sz w:val="20"/>
          <w:szCs w:val="20"/>
        </w:rPr>
        <w:t>(2004-2008)</w:t>
      </w:r>
      <w:r w:rsidR="00A37E6B">
        <w:rPr>
          <w:rFonts w:cs="CIDFont+F1"/>
          <w:sz w:val="20"/>
          <w:szCs w:val="20"/>
        </w:rPr>
        <w:t xml:space="preserve"> </w:t>
      </w:r>
    </w:p>
    <w:p w:rsidR="0014514E" w:rsidRPr="00A37E6B" w:rsidRDefault="0014514E" w:rsidP="00C73FA4">
      <w:pPr>
        <w:pStyle w:val="ListParagraph"/>
        <w:widowControl/>
        <w:numPr>
          <w:ilvl w:val="0"/>
          <w:numId w:val="1"/>
        </w:numPr>
        <w:tabs>
          <w:tab w:val="left" w:pos="794"/>
          <w:tab w:val="left" w:pos="795"/>
        </w:tabs>
        <w:adjustRightInd w:val="0"/>
        <w:spacing w:line="240" w:lineRule="auto"/>
        <w:ind w:right="587"/>
        <w:contextualSpacing/>
        <w:rPr>
          <w:rFonts w:cs="CIDFont+F1"/>
          <w:sz w:val="20"/>
          <w:szCs w:val="20"/>
        </w:rPr>
      </w:pPr>
      <w:r w:rsidRPr="00A37E6B">
        <w:rPr>
          <w:rFonts w:cs="CIDFont+F1"/>
          <w:sz w:val="20"/>
          <w:szCs w:val="20"/>
        </w:rPr>
        <w:t>Create a cohesive grant-funded team of collaborators including 17 facult</w:t>
      </w:r>
      <w:r w:rsidR="00427488" w:rsidRPr="00A37E6B">
        <w:rPr>
          <w:rFonts w:cs="CIDFont+F1"/>
          <w:sz w:val="20"/>
          <w:szCs w:val="20"/>
        </w:rPr>
        <w:t xml:space="preserve">y members, research </w:t>
      </w:r>
      <w:r w:rsidRPr="00A37E6B">
        <w:rPr>
          <w:rFonts w:cs="CIDFont+F1"/>
          <w:sz w:val="20"/>
          <w:szCs w:val="20"/>
        </w:rPr>
        <w:t xml:space="preserve">associates and administrators </w:t>
      </w:r>
      <w:r w:rsidR="00A37E6B" w:rsidRPr="00A37E6B">
        <w:rPr>
          <w:rFonts w:cs="CIDFont+F1"/>
          <w:sz w:val="20"/>
          <w:szCs w:val="20"/>
        </w:rPr>
        <w:t>to d</w:t>
      </w:r>
      <w:r w:rsidRPr="00A37E6B">
        <w:rPr>
          <w:rFonts w:cs="CIDFont+F1"/>
          <w:sz w:val="20"/>
          <w:szCs w:val="20"/>
        </w:rPr>
        <w:t xml:space="preserve">evelop continuous improvement system for Colleges of Engineering, Business and Design using corporate feedback </w:t>
      </w:r>
      <w:r w:rsidR="00427488" w:rsidRPr="00A37E6B">
        <w:rPr>
          <w:rFonts w:cs="CIDFont+F1"/>
          <w:sz w:val="20"/>
          <w:szCs w:val="20"/>
        </w:rPr>
        <w:t xml:space="preserve">to inform curricular decisions  </w:t>
      </w:r>
      <w:r w:rsidRPr="00A37E6B">
        <w:rPr>
          <w:rFonts w:cs="CIDFont+F1"/>
          <w:sz w:val="20"/>
          <w:szCs w:val="20"/>
        </w:rPr>
        <w:t xml:space="preserve">(500K data points </w:t>
      </w:r>
      <w:r w:rsidR="00427488" w:rsidRPr="00A37E6B">
        <w:rPr>
          <w:rFonts w:cs="CIDFont+F1"/>
          <w:sz w:val="20"/>
          <w:szCs w:val="20"/>
        </w:rPr>
        <w:t xml:space="preserve">gathered </w:t>
      </w:r>
      <w:r w:rsidRPr="00A37E6B">
        <w:rPr>
          <w:rFonts w:cs="CIDFont+F1"/>
          <w:sz w:val="20"/>
          <w:szCs w:val="20"/>
        </w:rPr>
        <w:t xml:space="preserve">annually </w:t>
      </w:r>
      <w:r w:rsidR="00427488" w:rsidRPr="00A37E6B">
        <w:rPr>
          <w:rFonts w:cs="CIDFont+F1"/>
          <w:sz w:val="20"/>
          <w:szCs w:val="20"/>
        </w:rPr>
        <w:t xml:space="preserve">from corporate partners / supervisors </w:t>
      </w:r>
      <w:r w:rsidRPr="00A37E6B">
        <w:rPr>
          <w:rFonts w:cs="CIDFont+F1"/>
          <w:sz w:val="20"/>
          <w:szCs w:val="20"/>
        </w:rPr>
        <w:t xml:space="preserve">regarding student skill development) </w:t>
      </w:r>
    </w:p>
    <w:p w:rsidR="00486669" w:rsidRPr="00B70C03" w:rsidRDefault="005E2468" w:rsidP="00A66881">
      <w:pPr>
        <w:pStyle w:val="ListParagraph"/>
        <w:numPr>
          <w:ilvl w:val="0"/>
          <w:numId w:val="1"/>
        </w:numPr>
        <w:tabs>
          <w:tab w:val="left" w:pos="794"/>
          <w:tab w:val="left" w:pos="795"/>
        </w:tabs>
        <w:spacing w:line="240" w:lineRule="auto"/>
        <w:ind w:right="587" w:hanging="360"/>
        <w:rPr>
          <w:sz w:val="20"/>
          <w:szCs w:val="20"/>
        </w:rPr>
      </w:pPr>
      <w:r w:rsidRPr="00B70C03">
        <w:rPr>
          <w:sz w:val="20"/>
          <w:szCs w:val="20"/>
        </w:rPr>
        <w:t xml:space="preserve">Secured </w:t>
      </w:r>
      <w:r w:rsidR="00D12B86" w:rsidRPr="00B70C03">
        <w:rPr>
          <w:sz w:val="20"/>
          <w:szCs w:val="20"/>
        </w:rPr>
        <w:t>over $2</w:t>
      </w:r>
      <w:r w:rsidR="00A37E6B">
        <w:rPr>
          <w:sz w:val="20"/>
          <w:szCs w:val="20"/>
        </w:rPr>
        <w:t>.2</w:t>
      </w:r>
      <w:r w:rsidR="00D12B86" w:rsidRPr="00B70C03">
        <w:rPr>
          <w:sz w:val="20"/>
          <w:szCs w:val="20"/>
        </w:rPr>
        <w:t xml:space="preserve"> million </w:t>
      </w:r>
      <w:r w:rsidR="00395EF1" w:rsidRPr="00B70C03">
        <w:rPr>
          <w:sz w:val="20"/>
          <w:szCs w:val="20"/>
        </w:rPr>
        <w:t>from both public and</w:t>
      </w:r>
      <w:r w:rsidR="00395EF1" w:rsidRPr="00B70C03">
        <w:rPr>
          <w:spacing w:val="25"/>
          <w:sz w:val="20"/>
          <w:szCs w:val="20"/>
        </w:rPr>
        <w:t xml:space="preserve"> </w:t>
      </w:r>
      <w:r w:rsidR="00395EF1" w:rsidRPr="00B70C03">
        <w:rPr>
          <w:sz w:val="20"/>
          <w:szCs w:val="20"/>
        </w:rPr>
        <w:t xml:space="preserve">private </w:t>
      </w:r>
      <w:r w:rsidR="005138E4" w:rsidRPr="00B70C03">
        <w:rPr>
          <w:sz w:val="20"/>
          <w:szCs w:val="20"/>
        </w:rPr>
        <w:t xml:space="preserve">funding sources </w:t>
      </w:r>
      <w:r w:rsidR="00D12B86" w:rsidRPr="00B70C03">
        <w:rPr>
          <w:sz w:val="20"/>
          <w:szCs w:val="20"/>
        </w:rPr>
        <w:t xml:space="preserve">for </w:t>
      </w:r>
      <w:r w:rsidR="00CF4F9C" w:rsidRPr="00B70C03">
        <w:rPr>
          <w:sz w:val="20"/>
          <w:szCs w:val="20"/>
        </w:rPr>
        <w:t>program</w:t>
      </w:r>
      <w:r w:rsidR="00D12B86" w:rsidRPr="00B70C03">
        <w:rPr>
          <w:sz w:val="20"/>
          <w:szCs w:val="20"/>
        </w:rPr>
        <w:t xml:space="preserve"> expansion within target </w:t>
      </w:r>
      <w:r w:rsidR="00395EF1" w:rsidRPr="00B70C03">
        <w:rPr>
          <w:sz w:val="20"/>
          <w:szCs w:val="20"/>
        </w:rPr>
        <w:t xml:space="preserve">industries </w:t>
      </w:r>
      <w:r w:rsidR="00326078" w:rsidRPr="00B70C03">
        <w:rPr>
          <w:sz w:val="20"/>
          <w:szCs w:val="20"/>
        </w:rPr>
        <w:t xml:space="preserve">in Ohio </w:t>
      </w:r>
      <w:r w:rsidR="00395EF1" w:rsidRPr="00B70C03">
        <w:rPr>
          <w:sz w:val="20"/>
          <w:szCs w:val="20"/>
        </w:rPr>
        <w:t>and</w:t>
      </w:r>
      <w:r w:rsidR="00D12B86" w:rsidRPr="00B70C03">
        <w:rPr>
          <w:sz w:val="20"/>
          <w:szCs w:val="20"/>
        </w:rPr>
        <w:t xml:space="preserve"> </w:t>
      </w:r>
      <w:r w:rsidR="00395EF1" w:rsidRPr="00B70C03">
        <w:rPr>
          <w:sz w:val="20"/>
          <w:szCs w:val="20"/>
        </w:rPr>
        <w:t>internationally into Asia</w:t>
      </w:r>
      <w:r w:rsidR="00AF4452">
        <w:rPr>
          <w:sz w:val="20"/>
          <w:szCs w:val="20"/>
        </w:rPr>
        <w:t>, $215,000 for cooperative education program expansion, $40,000 for use of career education tools to increase student retention, and $33,000 for enhancement of career education</w:t>
      </w:r>
    </w:p>
    <w:p w:rsidR="00486669" w:rsidRPr="00B70C03" w:rsidRDefault="00D12B86" w:rsidP="00A66881">
      <w:pPr>
        <w:pStyle w:val="ListParagraph"/>
        <w:numPr>
          <w:ilvl w:val="0"/>
          <w:numId w:val="1"/>
        </w:numPr>
        <w:tabs>
          <w:tab w:val="left" w:pos="794"/>
          <w:tab w:val="left" w:pos="795"/>
        </w:tabs>
        <w:spacing w:line="240" w:lineRule="auto"/>
        <w:ind w:left="792" w:right="720" w:hanging="360"/>
        <w:rPr>
          <w:sz w:val="20"/>
          <w:szCs w:val="20"/>
        </w:rPr>
      </w:pPr>
      <w:r w:rsidRPr="00B70C03">
        <w:rPr>
          <w:sz w:val="20"/>
          <w:szCs w:val="20"/>
        </w:rPr>
        <w:t>Published 4 books, 10 book chapters, 4 journal articles and 24 conference proce</w:t>
      </w:r>
      <w:r w:rsidR="006B6CD3" w:rsidRPr="00B70C03">
        <w:rPr>
          <w:sz w:val="20"/>
          <w:szCs w:val="20"/>
        </w:rPr>
        <w:t xml:space="preserve">edings </w:t>
      </w:r>
      <w:r w:rsidR="00AF4452">
        <w:rPr>
          <w:sz w:val="20"/>
          <w:szCs w:val="20"/>
        </w:rPr>
        <w:t>and made over 60 presentations to professional organizations on the national, international and local level as well as served on the editorial board for 3 Journals and Editor of one of three</w:t>
      </w:r>
    </w:p>
    <w:p w:rsidR="00216DC4" w:rsidRPr="00B70C03" w:rsidRDefault="00D12B86" w:rsidP="006E6F28">
      <w:pPr>
        <w:pStyle w:val="ListParagraph"/>
        <w:numPr>
          <w:ilvl w:val="0"/>
          <w:numId w:val="1"/>
        </w:numPr>
        <w:tabs>
          <w:tab w:val="left" w:pos="794"/>
          <w:tab w:val="left" w:pos="795"/>
        </w:tabs>
        <w:spacing w:line="240" w:lineRule="auto"/>
        <w:rPr>
          <w:sz w:val="20"/>
          <w:szCs w:val="20"/>
        </w:rPr>
      </w:pPr>
      <w:r w:rsidRPr="00B70C03">
        <w:rPr>
          <w:sz w:val="20"/>
          <w:szCs w:val="20"/>
        </w:rPr>
        <w:t xml:space="preserve">Achieved leadership roles </w:t>
      </w:r>
      <w:r w:rsidR="00AF4452">
        <w:rPr>
          <w:sz w:val="20"/>
          <w:szCs w:val="20"/>
        </w:rPr>
        <w:t xml:space="preserve">on the national and international level </w:t>
      </w:r>
      <w:r w:rsidRPr="00B70C03">
        <w:rPr>
          <w:sz w:val="20"/>
          <w:szCs w:val="20"/>
        </w:rPr>
        <w:t>as found</w:t>
      </w:r>
      <w:r w:rsidR="00427488" w:rsidRPr="00B70C03">
        <w:rPr>
          <w:sz w:val="20"/>
          <w:szCs w:val="20"/>
        </w:rPr>
        <w:t>er of</w:t>
      </w:r>
      <w:r w:rsidRPr="00B70C03">
        <w:rPr>
          <w:sz w:val="20"/>
          <w:szCs w:val="20"/>
        </w:rPr>
        <w:t xml:space="preserve"> the WACE Assessment Institute</w:t>
      </w:r>
      <w:r w:rsidR="00427488" w:rsidRPr="00B70C03">
        <w:rPr>
          <w:sz w:val="20"/>
          <w:szCs w:val="20"/>
        </w:rPr>
        <w:t>,</w:t>
      </w:r>
      <w:r w:rsidRPr="00B70C03">
        <w:rPr>
          <w:sz w:val="20"/>
          <w:szCs w:val="20"/>
        </w:rPr>
        <w:t xml:space="preserve"> Chair of</w:t>
      </w:r>
      <w:r w:rsidRPr="00B70C03">
        <w:rPr>
          <w:spacing w:val="-32"/>
          <w:sz w:val="20"/>
          <w:szCs w:val="20"/>
        </w:rPr>
        <w:t xml:space="preserve"> </w:t>
      </w:r>
      <w:r w:rsidRPr="00B70C03">
        <w:rPr>
          <w:sz w:val="20"/>
          <w:szCs w:val="20"/>
        </w:rPr>
        <w:t>the</w:t>
      </w:r>
      <w:r w:rsidR="00ED7876" w:rsidRPr="00B70C03">
        <w:rPr>
          <w:sz w:val="20"/>
          <w:szCs w:val="20"/>
        </w:rPr>
        <w:t xml:space="preserve"> </w:t>
      </w:r>
      <w:r w:rsidRPr="00B70C03">
        <w:rPr>
          <w:sz w:val="20"/>
          <w:szCs w:val="20"/>
        </w:rPr>
        <w:t>Accreditation Council for Co-op and Internships</w:t>
      </w:r>
      <w:r w:rsidR="00427488" w:rsidRPr="00B70C03">
        <w:rPr>
          <w:sz w:val="20"/>
          <w:szCs w:val="20"/>
        </w:rPr>
        <w:t>,</w:t>
      </w:r>
      <w:r w:rsidRPr="00B70C03">
        <w:rPr>
          <w:sz w:val="20"/>
          <w:szCs w:val="20"/>
        </w:rPr>
        <w:t xml:space="preserve"> President of the Ohio Cooperative Education Association, Editor of the Journal of Cooperative Education and Internships</w:t>
      </w:r>
      <w:r w:rsidR="00427488" w:rsidRPr="00B70C03">
        <w:rPr>
          <w:sz w:val="20"/>
          <w:szCs w:val="20"/>
        </w:rPr>
        <w:t xml:space="preserve">, </w:t>
      </w:r>
      <w:r w:rsidRPr="00B70C03">
        <w:rPr>
          <w:sz w:val="20"/>
          <w:szCs w:val="20"/>
        </w:rPr>
        <w:t>Executive Board member for the Cooperative Education and Internship Association</w:t>
      </w:r>
      <w:r w:rsidR="00427488" w:rsidRPr="00B70C03">
        <w:rPr>
          <w:sz w:val="20"/>
          <w:szCs w:val="20"/>
        </w:rPr>
        <w:t>, Executive Board member of</w:t>
      </w:r>
      <w:r w:rsidRPr="00B70C03">
        <w:rPr>
          <w:sz w:val="20"/>
          <w:szCs w:val="20"/>
        </w:rPr>
        <w:t xml:space="preserve"> Cooperative and Experiential Education Division of the American Society for Engineering Education</w:t>
      </w:r>
      <w:r w:rsidR="00E311BC" w:rsidRPr="00B70C03">
        <w:rPr>
          <w:sz w:val="20"/>
          <w:szCs w:val="20"/>
        </w:rPr>
        <w:t>, founder of UC Faculty Advisory Council for Academic Internships, member UC Service Learning Advisory Council.</w:t>
      </w:r>
      <w:r w:rsidR="00216DC4" w:rsidRPr="00B70C03">
        <w:rPr>
          <w:sz w:val="20"/>
          <w:szCs w:val="20"/>
        </w:rPr>
        <w:t xml:space="preserve"> </w:t>
      </w:r>
    </w:p>
    <w:p w:rsidR="00216DC4" w:rsidRPr="00B70C03" w:rsidRDefault="00216DC4" w:rsidP="00216DC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B70C03">
        <w:rPr>
          <w:sz w:val="20"/>
          <w:szCs w:val="20"/>
        </w:rPr>
        <w:t>Awarded the James W. Wilson award recognizing longstanding contributions to the promotion and advocacy of research to the field both by participating in research activity and providing leadership for others</w:t>
      </w:r>
      <w:r w:rsidR="00175036" w:rsidRPr="00B70C03">
        <w:rPr>
          <w:sz w:val="20"/>
          <w:szCs w:val="20"/>
        </w:rPr>
        <w:t xml:space="preserve"> by the Cooperative Education an</w:t>
      </w:r>
      <w:r w:rsidR="00AF4452">
        <w:rPr>
          <w:sz w:val="20"/>
          <w:szCs w:val="20"/>
        </w:rPr>
        <w:t>d Internship Association</w:t>
      </w:r>
    </w:p>
    <w:p w:rsidR="00486669" w:rsidRPr="00A66881" w:rsidRDefault="00486669" w:rsidP="00A66881">
      <w:pPr>
        <w:pStyle w:val="BodyText"/>
        <w:ind w:right="470"/>
      </w:pPr>
    </w:p>
    <w:p w:rsidR="001C52E6" w:rsidRDefault="00855A06" w:rsidP="001C52E6">
      <w:pPr>
        <w:pStyle w:val="Heading1"/>
        <w:ind w:left="0"/>
      </w:pPr>
      <w:r>
        <w:t>Work Experience</w:t>
      </w:r>
    </w:p>
    <w:p w:rsidR="00486669" w:rsidRPr="00427488" w:rsidRDefault="00D12B86" w:rsidP="001C52E6">
      <w:pPr>
        <w:pStyle w:val="Heading1"/>
        <w:ind w:left="0"/>
      </w:pPr>
      <w:r>
        <w:rPr>
          <w:sz w:val="24"/>
        </w:rPr>
        <w:t>UNIVERSITY OF CINCINNATI - Cincinnati, OH</w:t>
      </w:r>
      <w:r w:rsidR="00D75367">
        <w:rPr>
          <w:sz w:val="24"/>
        </w:rPr>
        <w:t xml:space="preserve"> (1990 – 2020</w:t>
      </w:r>
      <w:r w:rsidR="00855A06">
        <w:rPr>
          <w:sz w:val="24"/>
        </w:rPr>
        <w:t>)</w:t>
      </w:r>
    </w:p>
    <w:p w:rsidR="00855A06" w:rsidRDefault="00855A06" w:rsidP="006E44AF">
      <w:pPr>
        <w:pStyle w:val="Heading2"/>
        <w:spacing w:before="0" w:line="240" w:lineRule="auto"/>
        <w:ind w:left="100"/>
      </w:pPr>
    </w:p>
    <w:p w:rsidR="00486669" w:rsidRDefault="00855A06" w:rsidP="006E44AF">
      <w:pPr>
        <w:pStyle w:val="Heading2"/>
        <w:spacing w:before="0" w:line="240" w:lineRule="auto"/>
        <w:ind w:left="100"/>
      </w:pPr>
      <w:r>
        <w:t xml:space="preserve">Professor </w:t>
      </w:r>
      <w:r w:rsidR="00216DC4">
        <w:t xml:space="preserve">of Professional Practice </w:t>
      </w:r>
      <w:r w:rsidR="00D75367">
        <w:t>with Tenure (2010 – 2020</w:t>
      </w:r>
      <w:r w:rsidR="00D12B86">
        <w:t>)</w:t>
      </w:r>
    </w:p>
    <w:p w:rsidR="006165C5" w:rsidRDefault="006165C5" w:rsidP="006E44AF">
      <w:pPr>
        <w:pStyle w:val="Heading2"/>
        <w:spacing w:before="0" w:line="240" w:lineRule="auto"/>
        <w:ind w:left="100"/>
      </w:pPr>
      <w:r>
        <w:t xml:space="preserve">Associate Professor </w:t>
      </w:r>
      <w:r w:rsidR="00216DC4">
        <w:t xml:space="preserve">of Professional Practice </w:t>
      </w:r>
      <w:r>
        <w:t>with Tenure (2001-2010)</w:t>
      </w:r>
    </w:p>
    <w:p w:rsidR="006165C5" w:rsidRDefault="006165C5" w:rsidP="006E44AF">
      <w:pPr>
        <w:pStyle w:val="Heading2"/>
        <w:spacing w:before="0" w:line="240" w:lineRule="auto"/>
        <w:ind w:left="100"/>
      </w:pPr>
      <w:r>
        <w:t xml:space="preserve">Assistant Professor </w:t>
      </w:r>
      <w:r w:rsidR="00216DC4">
        <w:t xml:space="preserve">of Professional Practice </w:t>
      </w:r>
      <w:r>
        <w:t>(1990-2001)</w:t>
      </w:r>
    </w:p>
    <w:p w:rsidR="006E44AF" w:rsidRPr="00AF4452" w:rsidRDefault="00923696" w:rsidP="009A0E50">
      <w:pPr>
        <w:widowControl/>
        <w:numPr>
          <w:ilvl w:val="0"/>
          <w:numId w:val="9"/>
        </w:numPr>
        <w:shd w:val="clear" w:color="auto" w:fill="FFFFFF"/>
        <w:autoSpaceDE/>
        <w:autoSpaceDN/>
        <w:spacing w:before="100" w:beforeAutospacing="1" w:after="100" w:afterAutospacing="1"/>
        <w:rPr>
          <w:rFonts w:eastAsia="Times New Roman" w:cs="Times New Roman"/>
          <w:color w:val="212529"/>
          <w:sz w:val="20"/>
          <w:szCs w:val="20"/>
        </w:rPr>
      </w:pPr>
      <w:r w:rsidRPr="00AF4452">
        <w:rPr>
          <w:rFonts w:eastAsia="Times New Roman" w:cs="Times New Roman"/>
          <w:color w:val="212529"/>
          <w:sz w:val="20"/>
          <w:szCs w:val="20"/>
        </w:rPr>
        <w:t>Develop curricula and deliver</w:t>
      </w:r>
      <w:r w:rsidR="006E44AF" w:rsidRPr="00AF4452">
        <w:rPr>
          <w:rFonts w:eastAsia="Times New Roman" w:cs="Times New Roman"/>
          <w:color w:val="212529"/>
          <w:sz w:val="20"/>
          <w:szCs w:val="20"/>
        </w:rPr>
        <w:t xml:space="preserve"> course material</w:t>
      </w:r>
      <w:r w:rsidR="0060357E">
        <w:rPr>
          <w:rFonts w:eastAsia="Times New Roman" w:cs="Times New Roman"/>
          <w:color w:val="212529"/>
          <w:sz w:val="20"/>
          <w:szCs w:val="20"/>
        </w:rPr>
        <w:t xml:space="preserve"> related to career education </w:t>
      </w:r>
      <w:r w:rsidR="006E44AF" w:rsidRPr="00AF4452">
        <w:rPr>
          <w:rFonts w:eastAsia="Times New Roman" w:cs="Times New Roman"/>
          <w:color w:val="212529"/>
          <w:sz w:val="20"/>
          <w:szCs w:val="20"/>
        </w:rPr>
        <w:t>while actively seeking ways to</w:t>
      </w:r>
      <w:r w:rsidR="00AF4452" w:rsidRPr="00AF4452">
        <w:rPr>
          <w:rFonts w:eastAsia="Times New Roman" w:cs="Times New Roman"/>
          <w:color w:val="212529"/>
          <w:sz w:val="20"/>
          <w:szCs w:val="20"/>
        </w:rPr>
        <w:t xml:space="preserve"> p</w:t>
      </w:r>
      <w:r w:rsidR="00AF4452" w:rsidRPr="00AF4452">
        <w:rPr>
          <w:rFonts w:eastAsia="Times New Roman" w:cs="Times New Roman"/>
          <w:color w:val="212529"/>
          <w:sz w:val="20"/>
          <w:szCs w:val="20"/>
        </w:rPr>
        <w:t>romote continual improvement as part of the cycle of teaching and learning</w:t>
      </w:r>
      <w:r w:rsidR="00AF4452" w:rsidRPr="00AF4452">
        <w:rPr>
          <w:rFonts w:eastAsia="Times New Roman" w:cs="Times New Roman"/>
          <w:color w:val="212529"/>
          <w:sz w:val="20"/>
          <w:szCs w:val="20"/>
        </w:rPr>
        <w:t xml:space="preserve"> as well as </w:t>
      </w:r>
      <w:r w:rsidR="00AF4452">
        <w:rPr>
          <w:rFonts w:eastAsia="Times New Roman" w:cs="Times New Roman"/>
          <w:color w:val="212529"/>
          <w:sz w:val="20"/>
          <w:szCs w:val="20"/>
        </w:rPr>
        <w:t>cr</w:t>
      </w:r>
      <w:r w:rsidRPr="00AF4452">
        <w:rPr>
          <w:rFonts w:eastAsia="Times New Roman" w:cs="Times New Roman"/>
          <w:color w:val="212529"/>
          <w:sz w:val="20"/>
          <w:szCs w:val="20"/>
        </w:rPr>
        <w:t>eate</w:t>
      </w:r>
      <w:r w:rsidR="006E44AF" w:rsidRPr="00AF4452">
        <w:rPr>
          <w:rFonts w:eastAsia="Times New Roman" w:cs="Times New Roman"/>
          <w:color w:val="212529"/>
          <w:sz w:val="20"/>
          <w:szCs w:val="20"/>
        </w:rPr>
        <w:t xml:space="preserve"> and maintain accurate syllabi that incorporate departmental</w:t>
      </w:r>
      <w:r w:rsidRPr="00AF4452">
        <w:rPr>
          <w:rFonts w:eastAsia="Times New Roman" w:cs="Times New Roman"/>
          <w:color w:val="212529"/>
          <w:sz w:val="20"/>
          <w:szCs w:val="20"/>
        </w:rPr>
        <w:t xml:space="preserve"> and institutional requirements</w:t>
      </w:r>
      <w:r w:rsidR="0060357E">
        <w:rPr>
          <w:rFonts w:eastAsia="Times New Roman" w:cs="Times New Roman"/>
          <w:color w:val="212529"/>
          <w:sz w:val="20"/>
          <w:szCs w:val="20"/>
        </w:rPr>
        <w:t xml:space="preserve"> regarding career programs</w:t>
      </w:r>
    </w:p>
    <w:p w:rsidR="006E44AF" w:rsidRDefault="00923696" w:rsidP="0060357E">
      <w:pPr>
        <w:widowControl/>
        <w:numPr>
          <w:ilvl w:val="0"/>
          <w:numId w:val="9"/>
        </w:numPr>
        <w:shd w:val="clear" w:color="auto" w:fill="FFFFFF"/>
        <w:autoSpaceDE/>
        <w:autoSpaceDN/>
        <w:rPr>
          <w:rFonts w:eastAsia="Times New Roman" w:cs="Times New Roman"/>
          <w:color w:val="212529"/>
          <w:sz w:val="20"/>
          <w:szCs w:val="20"/>
        </w:rPr>
      </w:pPr>
      <w:r>
        <w:rPr>
          <w:rFonts w:eastAsia="Times New Roman" w:cs="Times New Roman"/>
          <w:color w:val="212529"/>
          <w:sz w:val="20"/>
          <w:szCs w:val="20"/>
        </w:rPr>
        <w:lastRenderedPageBreak/>
        <w:t>Advise</w:t>
      </w:r>
      <w:r w:rsidR="006E44AF" w:rsidRPr="006E44AF">
        <w:rPr>
          <w:rFonts w:eastAsia="Times New Roman" w:cs="Times New Roman"/>
          <w:color w:val="212529"/>
          <w:sz w:val="20"/>
          <w:szCs w:val="20"/>
        </w:rPr>
        <w:t xml:space="preserve"> potent</w:t>
      </w:r>
      <w:r>
        <w:rPr>
          <w:rFonts w:eastAsia="Times New Roman" w:cs="Times New Roman"/>
          <w:color w:val="212529"/>
          <w:sz w:val="20"/>
          <w:szCs w:val="20"/>
        </w:rPr>
        <w:t>ial or current students</w:t>
      </w:r>
      <w:r w:rsidR="00AF4452">
        <w:rPr>
          <w:rFonts w:eastAsia="Times New Roman" w:cs="Times New Roman"/>
          <w:color w:val="212529"/>
          <w:sz w:val="20"/>
          <w:szCs w:val="20"/>
        </w:rPr>
        <w:t xml:space="preserve"> about career education</w:t>
      </w:r>
      <w:r w:rsidR="006E44AF" w:rsidRPr="006E44AF">
        <w:rPr>
          <w:rFonts w:eastAsia="Times New Roman" w:cs="Times New Roman"/>
          <w:color w:val="212529"/>
          <w:sz w:val="20"/>
          <w:szCs w:val="20"/>
        </w:rPr>
        <w:t xml:space="preserve"> program</w:t>
      </w:r>
      <w:r w:rsidR="00AF4452">
        <w:rPr>
          <w:rFonts w:eastAsia="Times New Roman" w:cs="Times New Roman"/>
          <w:color w:val="212529"/>
          <w:sz w:val="20"/>
          <w:szCs w:val="20"/>
        </w:rPr>
        <w:t>s</w:t>
      </w:r>
      <w:r w:rsidR="006E44AF" w:rsidRPr="006E44AF">
        <w:rPr>
          <w:rFonts w:eastAsia="Times New Roman" w:cs="Times New Roman"/>
          <w:color w:val="212529"/>
          <w:sz w:val="20"/>
          <w:szCs w:val="20"/>
        </w:rPr>
        <w:t xml:space="preserve"> and </w:t>
      </w:r>
      <w:r>
        <w:rPr>
          <w:rFonts w:eastAsia="Times New Roman" w:cs="Times New Roman"/>
          <w:color w:val="212529"/>
          <w:sz w:val="20"/>
          <w:szCs w:val="20"/>
        </w:rPr>
        <w:t xml:space="preserve">available </w:t>
      </w:r>
      <w:r w:rsidR="006E44AF" w:rsidRPr="006E44AF">
        <w:rPr>
          <w:rFonts w:eastAsia="Times New Roman" w:cs="Times New Roman"/>
          <w:color w:val="212529"/>
          <w:sz w:val="20"/>
          <w:szCs w:val="20"/>
        </w:rPr>
        <w:t xml:space="preserve">career options </w:t>
      </w:r>
    </w:p>
    <w:p w:rsidR="0060357E" w:rsidRPr="00FE4ADF" w:rsidRDefault="00923696" w:rsidP="0060357E">
      <w:pPr>
        <w:pStyle w:val="ListParagraph"/>
        <w:numPr>
          <w:ilvl w:val="0"/>
          <w:numId w:val="2"/>
        </w:numPr>
        <w:tabs>
          <w:tab w:val="left" w:pos="794"/>
          <w:tab w:val="left" w:pos="795"/>
        </w:tabs>
        <w:spacing w:line="240" w:lineRule="auto"/>
        <w:ind w:right="587"/>
        <w:rPr>
          <w:sz w:val="20"/>
          <w:szCs w:val="20"/>
        </w:rPr>
      </w:pPr>
      <w:r>
        <w:rPr>
          <w:rFonts w:eastAsia="Times New Roman" w:cs="Times New Roman"/>
          <w:color w:val="212529"/>
          <w:sz w:val="20"/>
          <w:szCs w:val="20"/>
        </w:rPr>
        <w:t>Actively participate</w:t>
      </w:r>
      <w:r w:rsidR="006E44AF" w:rsidRPr="006E44AF">
        <w:rPr>
          <w:rFonts w:eastAsia="Times New Roman" w:cs="Times New Roman"/>
          <w:color w:val="212529"/>
          <w:sz w:val="20"/>
          <w:szCs w:val="20"/>
        </w:rPr>
        <w:t xml:space="preserve"> in division task forces and committees as well as attend scheduled discipline, division and college-wide meetings</w:t>
      </w:r>
      <w:r w:rsidR="00AF4452">
        <w:rPr>
          <w:rFonts w:eastAsia="Times New Roman" w:cs="Times New Roman"/>
          <w:color w:val="212529"/>
          <w:sz w:val="20"/>
          <w:szCs w:val="20"/>
        </w:rPr>
        <w:t xml:space="preserve"> (se</w:t>
      </w:r>
      <w:r w:rsidR="0060357E">
        <w:rPr>
          <w:rFonts w:eastAsia="Times New Roman" w:cs="Times New Roman"/>
          <w:color w:val="212529"/>
          <w:sz w:val="20"/>
          <w:szCs w:val="20"/>
        </w:rPr>
        <w:t>rved on 40 and as chair of 15</w:t>
      </w:r>
      <w:r w:rsidR="00AF4452">
        <w:rPr>
          <w:rFonts w:eastAsia="Times New Roman" w:cs="Times New Roman"/>
          <w:color w:val="212529"/>
          <w:sz w:val="20"/>
          <w:szCs w:val="20"/>
        </w:rPr>
        <w:t>)</w:t>
      </w:r>
      <w:r w:rsidR="0060357E" w:rsidRPr="0060357E">
        <w:rPr>
          <w:sz w:val="20"/>
          <w:szCs w:val="20"/>
        </w:rPr>
        <w:t xml:space="preserve"> </w:t>
      </w:r>
      <w:r w:rsidR="0060357E" w:rsidRPr="00FE4ADF">
        <w:rPr>
          <w:sz w:val="20"/>
          <w:szCs w:val="20"/>
        </w:rPr>
        <w:t xml:space="preserve">Helped 150-300 students annually earn approximately $5,600 to $12,000 per term  </w:t>
      </w:r>
    </w:p>
    <w:p w:rsidR="006E44AF" w:rsidRPr="0060357E" w:rsidRDefault="0060357E" w:rsidP="0060357E">
      <w:pPr>
        <w:pStyle w:val="ListParagraph"/>
        <w:widowControl/>
        <w:numPr>
          <w:ilvl w:val="0"/>
          <w:numId w:val="2"/>
        </w:numPr>
        <w:tabs>
          <w:tab w:val="left" w:pos="794"/>
          <w:tab w:val="left" w:pos="795"/>
        </w:tabs>
        <w:adjustRightInd w:val="0"/>
        <w:spacing w:line="240" w:lineRule="auto"/>
        <w:ind w:right="587"/>
        <w:contextualSpacing/>
        <w:rPr>
          <w:rFonts w:cs="CIDFont+F1"/>
          <w:sz w:val="20"/>
          <w:szCs w:val="20"/>
        </w:rPr>
      </w:pPr>
      <w:r w:rsidRPr="00FE4ADF">
        <w:rPr>
          <w:sz w:val="20"/>
          <w:szCs w:val="20"/>
        </w:rPr>
        <w:t xml:space="preserve">Routinely placed 100% of eligible students into </w:t>
      </w:r>
      <w:r w:rsidRPr="00FE4ADF">
        <w:rPr>
          <w:rFonts w:cs="CIDFont+F1"/>
          <w:sz w:val="20"/>
          <w:szCs w:val="20"/>
        </w:rPr>
        <w:t>12-20 months of full time paid, professional work experiences alternating with an academically rigorous curriculum in order to provide tomorrow’s engineering and business leaders with the practical and theoretic</w:t>
      </w:r>
      <w:r>
        <w:rPr>
          <w:rFonts w:cs="CIDFont+F1"/>
          <w:sz w:val="20"/>
          <w:szCs w:val="20"/>
        </w:rPr>
        <w:t>al foundation needed to succeed</w:t>
      </w:r>
    </w:p>
    <w:p w:rsidR="00FE4ADF" w:rsidRDefault="006E44AF" w:rsidP="00D82ACA">
      <w:pPr>
        <w:widowControl/>
        <w:numPr>
          <w:ilvl w:val="0"/>
          <w:numId w:val="9"/>
        </w:numPr>
        <w:shd w:val="clear" w:color="auto" w:fill="FFFFFF"/>
        <w:autoSpaceDE/>
        <w:autoSpaceDN/>
        <w:rPr>
          <w:rFonts w:eastAsia="Times New Roman" w:cs="Times New Roman"/>
          <w:color w:val="212529"/>
          <w:sz w:val="20"/>
          <w:szCs w:val="20"/>
        </w:rPr>
      </w:pPr>
      <w:r w:rsidRPr="0060357E">
        <w:rPr>
          <w:rFonts w:eastAsia="Times New Roman" w:cs="Times New Roman"/>
          <w:color w:val="212529"/>
          <w:sz w:val="20"/>
          <w:szCs w:val="20"/>
        </w:rPr>
        <w:t xml:space="preserve">Maintain state-of-the-art knowledge and competence to </w:t>
      </w:r>
      <w:r w:rsidR="00923696" w:rsidRPr="0060357E">
        <w:rPr>
          <w:rFonts w:eastAsia="Times New Roman" w:cs="Times New Roman"/>
          <w:color w:val="212529"/>
          <w:sz w:val="20"/>
          <w:szCs w:val="20"/>
        </w:rPr>
        <w:t>retain</w:t>
      </w:r>
      <w:r w:rsidRPr="0060357E">
        <w:rPr>
          <w:rFonts w:eastAsia="Times New Roman" w:cs="Times New Roman"/>
          <w:color w:val="212529"/>
          <w:sz w:val="20"/>
          <w:szCs w:val="20"/>
        </w:rPr>
        <w:t xml:space="preserve"> standards </w:t>
      </w:r>
      <w:r w:rsidR="0060357E" w:rsidRPr="0060357E">
        <w:rPr>
          <w:rFonts w:eastAsia="Times New Roman" w:cs="Times New Roman"/>
          <w:color w:val="212529"/>
          <w:sz w:val="20"/>
          <w:szCs w:val="20"/>
        </w:rPr>
        <w:t>and c</w:t>
      </w:r>
      <w:r w:rsidR="00923696" w:rsidRPr="0060357E">
        <w:rPr>
          <w:rFonts w:eastAsia="Times New Roman" w:cs="Times New Roman"/>
          <w:color w:val="212529"/>
          <w:sz w:val="20"/>
          <w:szCs w:val="20"/>
        </w:rPr>
        <w:t>ollaborate</w:t>
      </w:r>
      <w:r w:rsidR="002F3176" w:rsidRPr="0060357E">
        <w:rPr>
          <w:rFonts w:eastAsia="Times New Roman" w:cs="Times New Roman"/>
          <w:color w:val="212529"/>
          <w:sz w:val="20"/>
          <w:szCs w:val="20"/>
        </w:rPr>
        <w:t xml:space="preserve"> with community partners</w:t>
      </w:r>
      <w:r w:rsidRPr="0060357E">
        <w:rPr>
          <w:rFonts w:eastAsia="Times New Roman" w:cs="Times New Roman"/>
          <w:color w:val="212529"/>
          <w:sz w:val="20"/>
          <w:szCs w:val="20"/>
        </w:rPr>
        <w:t xml:space="preserve"> including higher education institutions, business and industry</w:t>
      </w:r>
      <w:r w:rsidR="0060357E" w:rsidRPr="0060357E">
        <w:rPr>
          <w:rFonts w:eastAsia="Times New Roman" w:cs="Times New Roman"/>
          <w:color w:val="212529"/>
          <w:sz w:val="20"/>
          <w:szCs w:val="20"/>
        </w:rPr>
        <w:t xml:space="preserve"> while m</w:t>
      </w:r>
      <w:r w:rsidR="00923696" w:rsidRPr="0060357E">
        <w:rPr>
          <w:rFonts w:eastAsia="Times New Roman" w:cs="Times New Roman"/>
          <w:color w:val="212529"/>
          <w:sz w:val="20"/>
          <w:szCs w:val="20"/>
        </w:rPr>
        <w:t>aintain</w:t>
      </w:r>
      <w:r w:rsidR="0060357E">
        <w:rPr>
          <w:rFonts w:eastAsia="Times New Roman" w:cs="Times New Roman"/>
          <w:color w:val="212529"/>
          <w:sz w:val="20"/>
          <w:szCs w:val="20"/>
        </w:rPr>
        <w:t>ing</w:t>
      </w:r>
      <w:r w:rsidRPr="0060357E">
        <w:rPr>
          <w:rFonts w:eastAsia="Times New Roman" w:cs="Times New Roman"/>
          <w:color w:val="212529"/>
          <w:sz w:val="20"/>
          <w:szCs w:val="20"/>
        </w:rPr>
        <w:t xml:space="preserve"> confidential</w:t>
      </w:r>
      <w:r w:rsidR="00923696" w:rsidRPr="0060357E">
        <w:rPr>
          <w:rFonts w:eastAsia="Times New Roman" w:cs="Times New Roman"/>
          <w:color w:val="212529"/>
          <w:sz w:val="20"/>
          <w:szCs w:val="20"/>
        </w:rPr>
        <w:t xml:space="preserve"> and sensitive information</w:t>
      </w:r>
    </w:p>
    <w:p w:rsidR="0060357E" w:rsidRPr="0060357E" w:rsidRDefault="0060357E" w:rsidP="0060357E">
      <w:pPr>
        <w:widowControl/>
        <w:shd w:val="clear" w:color="auto" w:fill="FFFFFF"/>
        <w:autoSpaceDE/>
        <w:autoSpaceDN/>
        <w:ind w:left="720"/>
        <w:rPr>
          <w:rFonts w:eastAsia="Times New Roman" w:cs="Times New Roman"/>
          <w:color w:val="212529"/>
          <w:sz w:val="20"/>
          <w:szCs w:val="20"/>
        </w:rPr>
      </w:pPr>
    </w:p>
    <w:p w:rsidR="00486669" w:rsidRDefault="00855A06" w:rsidP="000F2129">
      <w:pPr>
        <w:pStyle w:val="Heading2"/>
        <w:spacing w:before="0" w:line="240" w:lineRule="auto"/>
        <w:ind w:left="100"/>
      </w:pPr>
      <w:r>
        <w:t xml:space="preserve"> </w:t>
      </w:r>
      <w:r w:rsidR="00D12B86">
        <w:t>Director, Center f</w:t>
      </w:r>
      <w:r w:rsidR="006165C5">
        <w:t xml:space="preserve">or Co-op Research &amp; Innovation </w:t>
      </w:r>
      <w:r w:rsidR="00D12B86">
        <w:t>(2008-2013)</w:t>
      </w:r>
    </w:p>
    <w:p w:rsidR="00746AFA" w:rsidRPr="00FE4ADF" w:rsidRDefault="00006058" w:rsidP="000F2129">
      <w:pPr>
        <w:widowControl/>
        <w:numPr>
          <w:ilvl w:val="0"/>
          <w:numId w:val="2"/>
        </w:numPr>
        <w:autoSpaceDE/>
        <w:autoSpaceDN/>
        <w:rPr>
          <w:rFonts w:eastAsia="Times New Roman" w:cs="Times New Roman"/>
          <w:sz w:val="20"/>
          <w:szCs w:val="20"/>
        </w:rPr>
      </w:pPr>
      <w:r w:rsidRPr="00FE4ADF">
        <w:rPr>
          <w:rFonts w:eastAsia="Times New Roman" w:cs="Times New Roman"/>
          <w:sz w:val="20"/>
          <w:szCs w:val="20"/>
        </w:rPr>
        <w:t xml:space="preserve">Develop </w:t>
      </w:r>
      <w:r w:rsidR="00746AFA" w:rsidRPr="00FE4ADF">
        <w:rPr>
          <w:rFonts w:eastAsia="Times New Roman" w:cs="Times New Roman"/>
          <w:sz w:val="20"/>
          <w:szCs w:val="20"/>
        </w:rPr>
        <w:t>operational plan</w:t>
      </w:r>
      <w:r w:rsidRPr="00FE4ADF">
        <w:rPr>
          <w:rFonts w:eastAsia="Times New Roman" w:cs="Times New Roman"/>
          <w:sz w:val="20"/>
          <w:szCs w:val="20"/>
        </w:rPr>
        <w:t>s</w:t>
      </w:r>
      <w:r w:rsidR="00746AFA" w:rsidRPr="00FE4ADF">
        <w:rPr>
          <w:rFonts w:eastAsia="Times New Roman" w:cs="Times New Roman"/>
          <w:sz w:val="20"/>
          <w:szCs w:val="20"/>
        </w:rPr>
        <w:t xml:space="preserve"> incorporating goals </w:t>
      </w:r>
      <w:r w:rsidRPr="00FE4ADF">
        <w:rPr>
          <w:rFonts w:eastAsia="Times New Roman" w:cs="Times New Roman"/>
          <w:sz w:val="20"/>
          <w:szCs w:val="20"/>
        </w:rPr>
        <w:t>and objectives</w:t>
      </w:r>
      <w:r w:rsidR="00746AFA" w:rsidRPr="00FE4ADF">
        <w:rPr>
          <w:rFonts w:eastAsia="Times New Roman" w:cs="Times New Roman"/>
          <w:sz w:val="20"/>
          <w:szCs w:val="20"/>
        </w:rPr>
        <w:t xml:space="preserve"> support</w:t>
      </w:r>
      <w:r w:rsidRPr="00FE4ADF">
        <w:rPr>
          <w:rFonts w:eastAsia="Times New Roman" w:cs="Times New Roman"/>
          <w:sz w:val="20"/>
          <w:szCs w:val="20"/>
        </w:rPr>
        <w:t>ing</w:t>
      </w:r>
      <w:r w:rsidR="00746AFA" w:rsidRPr="00FE4ADF">
        <w:rPr>
          <w:rFonts w:eastAsia="Times New Roman" w:cs="Times New Roman"/>
          <w:sz w:val="20"/>
          <w:szCs w:val="20"/>
        </w:rPr>
        <w:t xml:space="preserve"> the strategic dire</w:t>
      </w:r>
      <w:r w:rsidR="00AA3922" w:rsidRPr="00FE4ADF">
        <w:rPr>
          <w:rFonts w:eastAsia="Times New Roman" w:cs="Times New Roman"/>
          <w:sz w:val="20"/>
          <w:szCs w:val="20"/>
        </w:rPr>
        <w:t>ction of u</w:t>
      </w:r>
      <w:r w:rsidR="00746AFA" w:rsidRPr="00FE4ADF">
        <w:rPr>
          <w:rFonts w:eastAsia="Times New Roman" w:cs="Times New Roman"/>
          <w:sz w:val="20"/>
          <w:szCs w:val="20"/>
        </w:rPr>
        <w:t>niversity and e</w:t>
      </w:r>
      <w:r w:rsidRPr="00FE4ADF">
        <w:rPr>
          <w:rFonts w:eastAsia="Times New Roman" w:cs="Times New Roman"/>
          <w:sz w:val="20"/>
          <w:szCs w:val="20"/>
        </w:rPr>
        <w:t>nsure that they</w:t>
      </w:r>
      <w:r w:rsidR="00AA3922" w:rsidRPr="00FE4ADF">
        <w:rPr>
          <w:rFonts w:eastAsia="Times New Roman" w:cs="Times New Roman"/>
          <w:sz w:val="20"/>
          <w:szCs w:val="20"/>
        </w:rPr>
        <w:t xml:space="preserve"> meet</w:t>
      </w:r>
      <w:r w:rsidR="00746AFA" w:rsidRPr="00FE4ADF">
        <w:rPr>
          <w:rFonts w:eastAsia="Times New Roman" w:cs="Times New Roman"/>
          <w:sz w:val="20"/>
          <w:szCs w:val="20"/>
        </w:rPr>
        <w:t xml:space="preserve"> the expectations o</w:t>
      </w:r>
      <w:r w:rsidR="00AA3922" w:rsidRPr="00FE4ADF">
        <w:rPr>
          <w:rFonts w:eastAsia="Times New Roman" w:cs="Times New Roman"/>
          <w:sz w:val="20"/>
          <w:szCs w:val="20"/>
        </w:rPr>
        <w:t>f</w:t>
      </w:r>
      <w:r w:rsidR="00746AFA" w:rsidRPr="00FE4ADF">
        <w:rPr>
          <w:rFonts w:eastAsia="Times New Roman" w:cs="Times New Roman"/>
          <w:sz w:val="20"/>
          <w:szCs w:val="20"/>
        </w:rPr>
        <w:t xml:space="preserve"> stakeholders</w:t>
      </w:r>
    </w:p>
    <w:p w:rsidR="000F2129" w:rsidRPr="00FE4ADF" w:rsidRDefault="000F2129" w:rsidP="000F2129">
      <w:pPr>
        <w:pStyle w:val="ListParagraph"/>
        <w:widowControl/>
        <w:numPr>
          <w:ilvl w:val="0"/>
          <w:numId w:val="2"/>
        </w:numPr>
        <w:autoSpaceDE/>
        <w:autoSpaceDN/>
        <w:adjustRightInd w:val="0"/>
        <w:spacing w:line="240" w:lineRule="auto"/>
        <w:contextualSpacing/>
        <w:rPr>
          <w:rFonts w:cs="CIDFont+F1"/>
          <w:sz w:val="20"/>
          <w:szCs w:val="20"/>
        </w:rPr>
      </w:pPr>
      <w:r w:rsidRPr="00FE4ADF">
        <w:rPr>
          <w:rFonts w:cs="CIDFont+F1"/>
          <w:sz w:val="20"/>
          <w:szCs w:val="20"/>
        </w:rPr>
        <w:t>Establish and convene Faculty Advisory Board with 30 college representatives to collaborate on the strategic direction for university-wide academic internship programs and d</w:t>
      </w:r>
      <w:r w:rsidRPr="00FE4ADF">
        <w:rPr>
          <w:rFonts w:eastAsia="Times New Roman" w:cs="Times New Roman"/>
          <w:sz w:val="20"/>
          <w:szCs w:val="20"/>
        </w:rPr>
        <w:t>raft policies and implementation procedures for the approval of the Office of Provost</w:t>
      </w:r>
    </w:p>
    <w:p w:rsidR="0014514E" w:rsidRPr="00FE4ADF" w:rsidRDefault="0014514E" w:rsidP="000F2129">
      <w:pPr>
        <w:pStyle w:val="ListParagraph"/>
        <w:widowControl/>
        <w:numPr>
          <w:ilvl w:val="0"/>
          <w:numId w:val="2"/>
        </w:numPr>
        <w:adjustRightInd w:val="0"/>
        <w:spacing w:line="240" w:lineRule="auto"/>
        <w:contextualSpacing/>
        <w:rPr>
          <w:rFonts w:cs="CIDFont+F1"/>
          <w:sz w:val="20"/>
          <w:szCs w:val="20"/>
        </w:rPr>
      </w:pPr>
      <w:r w:rsidRPr="00FE4ADF">
        <w:rPr>
          <w:rFonts w:cs="CIDFont+F1"/>
          <w:sz w:val="20"/>
          <w:szCs w:val="20"/>
        </w:rPr>
        <w:t>Direct d</w:t>
      </w:r>
      <w:r w:rsidR="0060357E">
        <w:rPr>
          <w:rFonts w:cs="CIDFont+F1"/>
          <w:sz w:val="20"/>
          <w:szCs w:val="20"/>
        </w:rPr>
        <w:t>aily operations, supervise</w:t>
      </w:r>
      <w:r w:rsidRPr="00FE4ADF">
        <w:rPr>
          <w:rFonts w:cs="CIDFont+F1"/>
          <w:sz w:val="20"/>
          <w:szCs w:val="20"/>
        </w:rPr>
        <w:t xml:space="preserve"> 4 employees, and establish strategic direction for the Center bringing the historic quality of co-op to other work-integrated learning models </w:t>
      </w:r>
    </w:p>
    <w:p w:rsidR="0014514E" w:rsidRPr="00FE4ADF" w:rsidRDefault="0014514E" w:rsidP="000F2129">
      <w:pPr>
        <w:pStyle w:val="ListParagraph"/>
        <w:widowControl/>
        <w:numPr>
          <w:ilvl w:val="0"/>
          <w:numId w:val="2"/>
        </w:numPr>
        <w:adjustRightInd w:val="0"/>
        <w:spacing w:line="240" w:lineRule="auto"/>
        <w:contextualSpacing/>
        <w:rPr>
          <w:rFonts w:cs="CIDFont+F1"/>
          <w:sz w:val="20"/>
          <w:szCs w:val="20"/>
        </w:rPr>
      </w:pPr>
      <w:r w:rsidRPr="00FE4ADF">
        <w:rPr>
          <w:rFonts w:cs="CIDFont+F1"/>
          <w:sz w:val="20"/>
          <w:szCs w:val="20"/>
        </w:rPr>
        <w:t xml:space="preserve">Creation of Cincinnati-based Academic Internship Program from seed funding of $70K to annual income of over $500K within a 3 year period and </w:t>
      </w:r>
      <w:r w:rsidR="00AA3922" w:rsidRPr="00FE4ADF">
        <w:rPr>
          <w:rFonts w:cs="CIDFont+F1"/>
          <w:sz w:val="20"/>
          <w:szCs w:val="20"/>
        </w:rPr>
        <w:t xml:space="preserve">associated </w:t>
      </w:r>
      <w:r w:rsidRPr="00FE4ADF">
        <w:rPr>
          <w:rFonts w:cs="CIDFont+F1"/>
          <w:sz w:val="20"/>
          <w:szCs w:val="20"/>
        </w:rPr>
        <w:t>enrollment increase of 600%</w:t>
      </w:r>
    </w:p>
    <w:p w:rsidR="0014514E" w:rsidRPr="00FE4ADF" w:rsidRDefault="0014514E" w:rsidP="000F2129">
      <w:pPr>
        <w:pStyle w:val="ListParagraph"/>
        <w:widowControl/>
        <w:numPr>
          <w:ilvl w:val="0"/>
          <w:numId w:val="2"/>
        </w:numPr>
        <w:adjustRightInd w:val="0"/>
        <w:spacing w:line="240" w:lineRule="auto"/>
        <w:contextualSpacing/>
        <w:rPr>
          <w:rFonts w:cs="CIDFont+F1"/>
          <w:sz w:val="20"/>
          <w:szCs w:val="20"/>
        </w:rPr>
      </w:pPr>
      <w:r w:rsidRPr="00FE4ADF">
        <w:rPr>
          <w:rFonts w:cs="CIDFont+F1"/>
          <w:sz w:val="20"/>
          <w:szCs w:val="20"/>
        </w:rPr>
        <w:t>Creation of International Academic Internship Program in collaboration with the Academic Internship Council</w:t>
      </w:r>
      <w:r w:rsidR="00AA3922" w:rsidRPr="00FE4ADF">
        <w:rPr>
          <w:rFonts w:cs="CIDFont+F1"/>
          <w:sz w:val="20"/>
          <w:szCs w:val="20"/>
        </w:rPr>
        <w:t xml:space="preserve"> for full time, full term international internships</w:t>
      </w:r>
    </w:p>
    <w:p w:rsidR="0014514E" w:rsidRPr="00FE4ADF" w:rsidRDefault="0014514E" w:rsidP="000F2129">
      <w:pPr>
        <w:pStyle w:val="ListParagraph"/>
        <w:widowControl/>
        <w:numPr>
          <w:ilvl w:val="0"/>
          <w:numId w:val="2"/>
        </w:numPr>
        <w:adjustRightInd w:val="0"/>
        <w:spacing w:line="240" w:lineRule="auto"/>
        <w:contextualSpacing/>
        <w:rPr>
          <w:rFonts w:cs="CIDFont+F1"/>
          <w:sz w:val="20"/>
          <w:szCs w:val="20"/>
        </w:rPr>
      </w:pPr>
      <w:r w:rsidRPr="00FE4ADF">
        <w:rPr>
          <w:rFonts w:cs="CIDFont+F1"/>
          <w:sz w:val="20"/>
          <w:szCs w:val="20"/>
        </w:rPr>
        <w:t xml:space="preserve">Create and launch two certificate programs </w:t>
      </w:r>
      <w:r w:rsidR="000F2129" w:rsidRPr="00FE4ADF">
        <w:rPr>
          <w:rFonts w:cs="CIDFont+F1"/>
          <w:sz w:val="20"/>
          <w:szCs w:val="20"/>
        </w:rPr>
        <w:t>with</w:t>
      </w:r>
      <w:r w:rsidRPr="00FE4ADF">
        <w:rPr>
          <w:rFonts w:cs="CIDFont+F1"/>
          <w:sz w:val="20"/>
          <w:szCs w:val="20"/>
        </w:rPr>
        <w:t xml:space="preserve"> the development of 6 new courses</w:t>
      </w:r>
    </w:p>
    <w:p w:rsidR="00855A06" w:rsidRPr="00FE4ADF" w:rsidRDefault="00D12B86" w:rsidP="000F2129">
      <w:pPr>
        <w:pStyle w:val="BodyText"/>
        <w:numPr>
          <w:ilvl w:val="0"/>
          <w:numId w:val="2"/>
        </w:numPr>
        <w:ind w:right="153"/>
        <w:rPr>
          <w:sz w:val="20"/>
          <w:szCs w:val="20"/>
        </w:rPr>
      </w:pPr>
      <w:r w:rsidRPr="00FE4ADF">
        <w:rPr>
          <w:sz w:val="20"/>
          <w:szCs w:val="20"/>
        </w:rPr>
        <w:t>Provide a forum to discuss the impact of experie</w:t>
      </w:r>
      <w:r w:rsidR="00746AFA" w:rsidRPr="00FE4ADF">
        <w:rPr>
          <w:sz w:val="20"/>
          <w:szCs w:val="20"/>
        </w:rPr>
        <w:t>ntial education and to share</w:t>
      </w:r>
      <w:r w:rsidRPr="00FE4ADF">
        <w:rPr>
          <w:sz w:val="20"/>
          <w:szCs w:val="20"/>
        </w:rPr>
        <w:t xml:space="preserve"> knowledge throu</w:t>
      </w:r>
      <w:r w:rsidR="00746AFA" w:rsidRPr="00FE4ADF">
        <w:rPr>
          <w:sz w:val="20"/>
          <w:szCs w:val="20"/>
        </w:rPr>
        <w:t>gh scholarly work and training</w:t>
      </w:r>
    </w:p>
    <w:p w:rsidR="00B70C03" w:rsidRPr="00FE4ADF" w:rsidRDefault="00B70C03" w:rsidP="00B70C03">
      <w:pPr>
        <w:pStyle w:val="ListParagraph"/>
        <w:widowControl/>
        <w:numPr>
          <w:ilvl w:val="0"/>
          <w:numId w:val="2"/>
        </w:numPr>
        <w:adjustRightInd w:val="0"/>
        <w:spacing w:line="240" w:lineRule="auto"/>
        <w:contextualSpacing/>
        <w:rPr>
          <w:rFonts w:cs="CIDFont+F1"/>
          <w:sz w:val="20"/>
          <w:szCs w:val="20"/>
        </w:rPr>
      </w:pPr>
      <w:r w:rsidRPr="00FE4ADF">
        <w:rPr>
          <w:rFonts w:cs="CIDFont+F1"/>
          <w:sz w:val="20"/>
          <w:szCs w:val="20"/>
        </w:rPr>
        <w:t>Develop and nurture working relationships with corporate partners to understand their operation and process enhancement needs and fill those needs via qualified students</w:t>
      </w:r>
    </w:p>
    <w:p w:rsidR="00B70C03" w:rsidRPr="00FE4ADF" w:rsidRDefault="00B70C03" w:rsidP="00B70C03">
      <w:pPr>
        <w:pStyle w:val="ListParagraph"/>
        <w:widowControl/>
        <w:numPr>
          <w:ilvl w:val="0"/>
          <w:numId w:val="2"/>
        </w:numPr>
        <w:adjustRightInd w:val="0"/>
        <w:spacing w:line="240" w:lineRule="auto"/>
        <w:contextualSpacing/>
        <w:rPr>
          <w:rFonts w:cs="CIDFont+F1"/>
          <w:sz w:val="20"/>
          <w:szCs w:val="20"/>
        </w:rPr>
      </w:pPr>
      <w:r w:rsidRPr="00FE4ADF">
        <w:rPr>
          <w:rFonts w:cs="CIDFont+F1"/>
          <w:sz w:val="20"/>
          <w:szCs w:val="20"/>
        </w:rPr>
        <w:t>Onboarding, retention and relationship management of 150 – 400 corporate partners annually</w:t>
      </w:r>
    </w:p>
    <w:p w:rsidR="0014514E" w:rsidRDefault="0014514E" w:rsidP="000F2129">
      <w:pPr>
        <w:pStyle w:val="BodyText"/>
        <w:ind w:left="720" w:right="153"/>
      </w:pPr>
    </w:p>
    <w:p w:rsidR="00486669" w:rsidRDefault="00D12B86" w:rsidP="000F2129">
      <w:pPr>
        <w:pStyle w:val="Heading2"/>
        <w:spacing w:before="0" w:line="240" w:lineRule="auto"/>
      </w:pPr>
      <w:r>
        <w:t>Associate Dir</w:t>
      </w:r>
      <w:r w:rsidR="0060357E">
        <w:t>ector</w:t>
      </w:r>
      <w:r w:rsidR="006165C5">
        <w:t xml:space="preserve"> </w:t>
      </w:r>
      <w:r>
        <w:t>(2002-2009)</w:t>
      </w:r>
      <w:r w:rsidR="0060357E">
        <w:t xml:space="preserve"> Assistant Director (1995-1996)</w:t>
      </w:r>
    </w:p>
    <w:p w:rsidR="00642969" w:rsidRPr="00FE4ADF" w:rsidRDefault="00642969" w:rsidP="00642969">
      <w:pPr>
        <w:pStyle w:val="BodyText"/>
        <w:numPr>
          <w:ilvl w:val="0"/>
          <w:numId w:val="2"/>
        </w:numPr>
        <w:rPr>
          <w:sz w:val="20"/>
          <w:szCs w:val="20"/>
        </w:rPr>
      </w:pPr>
      <w:r w:rsidRPr="00FE4ADF">
        <w:rPr>
          <w:sz w:val="20"/>
          <w:szCs w:val="20"/>
        </w:rPr>
        <w:t>Implementation and oversight of 10 learning modules and associated seminars</w:t>
      </w:r>
    </w:p>
    <w:p w:rsidR="00642969" w:rsidRPr="00FE4ADF" w:rsidRDefault="00642969" w:rsidP="00642969">
      <w:pPr>
        <w:pStyle w:val="BodyText"/>
        <w:numPr>
          <w:ilvl w:val="0"/>
          <w:numId w:val="2"/>
        </w:numPr>
        <w:rPr>
          <w:sz w:val="20"/>
          <w:szCs w:val="20"/>
        </w:rPr>
      </w:pPr>
      <w:r w:rsidRPr="00FE4ADF">
        <w:rPr>
          <w:sz w:val="20"/>
          <w:szCs w:val="20"/>
        </w:rPr>
        <w:t xml:space="preserve">Collaboration with cooperative and work-integrated education practitioners for program enhancement </w:t>
      </w:r>
    </w:p>
    <w:p w:rsidR="00642969" w:rsidRPr="00FE4ADF" w:rsidRDefault="00642969" w:rsidP="00642969">
      <w:pPr>
        <w:pStyle w:val="BodyText"/>
        <w:numPr>
          <w:ilvl w:val="0"/>
          <w:numId w:val="2"/>
        </w:numPr>
        <w:rPr>
          <w:sz w:val="20"/>
          <w:szCs w:val="20"/>
        </w:rPr>
      </w:pPr>
      <w:r w:rsidRPr="00FE4ADF">
        <w:rPr>
          <w:sz w:val="20"/>
          <w:szCs w:val="20"/>
        </w:rPr>
        <w:t xml:space="preserve">Motivation and encouragement of faculty teaching, research and scholarly activities </w:t>
      </w:r>
    </w:p>
    <w:p w:rsidR="0060357E" w:rsidRDefault="0060357E" w:rsidP="00642969">
      <w:pPr>
        <w:pStyle w:val="BodyText"/>
        <w:numPr>
          <w:ilvl w:val="0"/>
          <w:numId w:val="2"/>
        </w:numPr>
        <w:rPr>
          <w:sz w:val="20"/>
          <w:szCs w:val="20"/>
        </w:rPr>
      </w:pPr>
      <w:r w:rsidRPr="00FE4ADF">
        <w:rPr>
          <w:rFonts w:cs="CIDFont+F1"/>
          <w:sz w:val="20"/>
          <w:szCs w:val="20"/>
        </w:rPr>
        <w:t>Direct d</w:t>
      </w:r>
      <w:r>
        <w:rPr>
          <w:rFonts w:cs="CIDFont+F1"/>
          <w:sz w:val="20"/>
          <w:szCs w:val="20"/>
        </w:rPr>
        <w:t>aily operations, supervise</w:t>
      </w:r>
      <w:r w:rsidRPr="00FE4ADF">
        <w:rPr>
          <w:rFonts w:cs="CIDFont+F1"/>
          <w:sz w:val="20"/>
          <w:szCs w:val="20"/>
        </w:rPr>
        <w:t xml:space="preserve"> </w:t>
      </w:r>
      <w:r>
        <w:rPr>
          <w:rFonts w:cs="CIDFont+F1"/>
          <w:sz w:val="20"/>
          <w:szCs w:val="20"/>
        </w:rPr>
        <w:t>9 support staff</w:t>
      </w:r>
      <w:r w:rsidRPr="00FE4ADF">
        <w:rPr>
          <w:sz w:val="20"/>
          <w:szCs w:val="20"/>
        </w:rPr>
        <w:t xml:space="preserve"> </w:t>
      </w:r>
      <w:r>
        <w:rPr>
          <w:sz w:val="20"/>
          <w:szCs w:val="20"/>
        </w:rPr>
        <w:t>officially, 18 faculty members unofficially</w:t>
      </w:r>
    </w:p>
    <w:p w:rsidR="00642969" w:rsidRPr="00FE4ADF" w:rsidRDefault="00642969" w:rsidP="00642969">
      <w:pPr>
        <w:pStyle w:val="BodyText"/>
        <w:numPr>
          <w:ilvl w:val="0"/>
          <w:numId w:val="2"/>
        </w:numPr>
        <w:rPr>
          <w:sz w:val="20"/>
          <w:szCs w:val="20"/>
        </w:rPr>
      </w:pPr>
      <w:r w:rsidRPr="00FE4ADF">
        <w:rPr>
          <w:sz w:val="20"/>
          <w:szCs w:val="20"/>
        </w:rPr>
        <w:t xml:space="preserve">Coordination and generation of grant applications </w:t>
      </w:r>
      <w:r w:rsidR="0060357E">
        <w:rPr>
          <w:sz w:val="20"/>
          <w:szCs w:val="20"/>
        </w:rPr>
        <w:t>to State of Ohio, University of Cincinnati, U.S. Department of Education, Freeman Foundation, Dow Chemical Foundation, CEIA, MCEIA, OCEA</w:t>
      </w:r>
    </w:p>
    <w:p w:rsidR="00642969" w:rsidRPr="00FE4ADF" w:rsidRDefault="00642969" w:rsidP="00642969">
      <w:pPr>
        <w:pStyle w:val="BodyText"/>
        <w:numPr>
          <w:ilvl w:val="0"/>
          <w:numId w:val="2"/>
        </w:numPr>
        <w:rPr>
          <w:sz w:val="20"/>
          <w:szCs w:val="20"/>
        </w:rPr>
      </w:pPr>
      <w:r w:rsidRPr="00FE4ADF">
        <w:rPr>
          <w:sz w:val="20"/>
          <w:szCs w:val="20"/>
        </w:rPr>
        <w:t xml:space="preserve">Development and coordination of curriculum, seminars, workshops and certificates </w:t>
      </w:r>
    </w:p>
    <w:p w:rsidR="0060357E" w:rsidRDefault="00B70C03" w:rsidP="0060357E">
      <w:pPr>
        <w:widowControl/>
        <w:numPr>
          <w:ilvl w:val="0"/>
          <w:numId w:val="2"/>
        </w:numPr>
        <w:autoSpaceDE/>
        <w:autoSpaceDN/>
        <w:rPr>
          <w:sz w:val="20"/>
          <w:szCs w:val="20"/>
        </w:rPr>
      </w:pPr>
      <w:r w:rsidRPr="00FE4ADF">
        <w:rPr>
          <w:rFonts w:cs="CIDFont+F1"/>
          <w:sz w:val="20"/>
          <w:szCs w:val="20"/>
        </w:rPr>
        <w:t xml:space="preserve">Program planning to achieve departmental learning outcomes and relationship management </w:t>
      </w:r>
      <w:r w:rsidRPr="00FE4ADF">
        <w:rPr>
          <w:sz w:val="20"/>
          <w:szCs w:val="20"/>
        </w:rPr>
        <w:t>to assist employers plan co-op experiences that meet program objectives</w:t>
      </w:r>
      <w:r w:rsidR="0060357E" w:rsidRPr="0060357E">
        <w:rPr>
          <w:sz w:val="20"/>
          <w:szCs w:val="20"/>
        </w:rPr>
        <w:t xml:space="preserve"> </w:t>
      </w:r>
    </w:p>
    <w:p w:rsidR="0060357E" w:rsidRPr="00FE4ADF" w:rsidRDefault="0060357E" w:rsidP="0060357E">
      <w:pPr>
        <w:widowControl/>
        <w:numPr>
          <w:ilvl w:val="0"/>
          <w:numId w:val="2"/>
        </w:numPr>
        <w:autoSpaceDE/>
        <w:autoSpaceDN/>
        <w:rPr>
          <w:sz w:val="20"/>
          <w:szCs w:val="20"/>
        </w:rPr>
      </w:pPr>
      <w:r w:rsidRPr="00FE4ADF">
        <w:rPr>
          <w:sz w:val="20"/>
          <w:szCs w:val="20"/>
        </w:rPr>
        <w:t xml:space="preserve">Create mutually beneficial partnerships between students, employing organizations and the university </w:t>
      </w:r>
      <w:r w:rsidRPr="00FE4ADF">
        <w:rPr>
          <w:rFonts w:cs="CIDFont+F1"/>
          <w:sz w:val="20"/>
          <w:szCs w:val="20"/>
        </w:rPr>
        <w:t>by marketing and other administrative operations</w:t>
      </w:r>
    </w:p>
    <w:p w:rsidR="00B70C03" w:rsidRPr="00FE4ADF" w:rsidRDefault="00B70C03" w:rsidP="00B70C03">
      <w:pPr>
        <w:pStyle w:val="ListParagraph"/>
        <w:numPr>
          <w:ilvl w:val="0"/>
          <w:numId w:val="2"/>
        </w:numPr>
        <w:tabs>
          <w:tab w:val="left" w:pos="794"/>
          <w:tab w:val="left" w:pos="795"/>
        </w:tabs>
        <w:spacing w:line="240" w:lineRule="auto"/>
        <w:ind w:right="587"/>
        <w:rPr>
          <w:sz w:val="20"/>
          <w:szCs w:val="20"/>
        </w:rPr>
      </w:pPr>
      <w:r w:rsidRPr="00FE4ADF">
        <w:rPr>
          <w:sz w:val="20"/>
          <w:szCs w:val="20"/>
        </w:rPr>
        <w:t xml:space="preserve">Helped corporate partners hire future leaders in business (operations management, industrial management, industrial engineering) and engineering (materials engineering, chemical engineering) </w:t>
      </w:r>
    </w:p>
    <w:p w:rsidR="00486669" w:rsidRDefault="00486669" w:rsidP="00855A06">
      <w:pPr>
        <w:pStyle w:val="BodyText"/>
        <w:ind w:left="0"/>
        <w:rPr>
          <w:sz w:val="30"/>
        </w:rPr>
      </w:pPr>
    </w:p>
    <w:p w:rsidR="00486669" w:rsidRDefault="00D12B86" w:rsidP="00C935C2">
      <w:pPr>
        <w:pStyle w:val="Heading1"/>
        <w:ind w:left="186"/>
      </w:pPr>
      <w:r>
        <w:t>Education</w:t>
      </w:r>
    </w:p>
    <w:p w:rsidR="00486669" w:rsidRPr="00FE4ADF" w:rsidRDefault="00D12B86" w:rsidP="00C935C2">
      <w:pPr>
        <w:pStyle w:val="BodyText"/>
        <w:ind w:left="186"/>
        <w:rPr>
          <w:sz w:val="20"/>
          <w:szCs w:val="20"/>
        </w:rPr>
      </w:pPr>
      <w:r w:rsidRPr="00FE4ADF">
        <w:rPr>
          <w:sz w:val="20"/>
          <w:szCs w:val="20"/>
        </w:rPr>
        <w:t>Union Institute and University</w:t>
      </w:r>
    </w:p>
    <w:p w:rsidR="00486669" w:rsidRPr="00FE4ADF" w:rsidRDefault="001D7C3D" w:rsidP="00C935C2">
      <w:pPr>
        <w:pStyle w:val="Heading2"/>
        <w:spacing w:before="0" w:line="240" w:lineRule="auto"/>
        <w:ind w:left="186"/>
        <w:rPr>
          <w:sz w:val="20"/>
          <w:szCs w:val="20"/>
        </w:rPr>
      </w:pPr>
      <w:r w:rsidRPr="00FE4ADF">
        <w:rPr>
          <w:sz w:val="20"/>
          <w:szCs w:val="20"/>
        </w:rPr>
        <w:t>PhD</w:t>
      </w:r>
      <w:r w:rsidR="00D12B86" w:rsidRPr="00FE4ADF">
        <w:rPr>
          <w:b w:val="0"/>
          <w:sz w:val="20"/>
          <w:szCs w:val="20"/>
        </w:rPr>
        <w:t xml:space="preserve">:  </w:t>
      </w:r>
      <w:r w:rsidR="00D12B86" w:rsidRPr="00FE4ADF">
        <w:rPr>
          <w:sz w:val="20"/>
          <w:szCs w:val="20"/>
        </w:rPr>
        <w:t>Organizational</w:t>
      </w:r>
      <w:r w:rsidR="006165C5" w:rsidRPr="00FE4ADF">
        <w:rPr>
          <w:sz w:val="20"/>
          <w:szCs w:val="20"/>
        </w:rPr>
        <w:t xml:space="preserve"> Behavior and Higher Education </w:t>
      </w:r>
      <w:r w:rsidR="00D12B86" w:rsidRPr="00FE4ADF">
        <w:rPr>
          <w:sz w:val="20"/>
          <w:szCs w:val="20"/>
        </w:rPr>
        <w:t>Administration</w:t>
      </w:r>
    </w:p>
    <w:p w:rsidR="00326078" w:rsidRPr="00FE4ADF" w:rsidRDefault="00326078" w:rsidP="00C935C2">
      <w:pPr>
        <w:ind w:left="186"/>
        <w:rPr>
          <w:sz w:val="20"/>
          <w:szCs w:val="20"/>
        </w:rPr>
      </w:pPr>
      <w:r w:rsidRPr="00FE4ADF">
        <w:rPr>
          <w:b/>
          <w:sz w:val="20"/>
          <w:szCs w:val="20"/>
        </w:rPr>
        <w:t>Dissertation:</w:t>
      </w:r>
      <w:r w:rsidRPr="00FE4ADF">
        <w:rPr>
          <w:sz w:val="20"/>
          <w:szCs w:val="20"/>
        </w:rPr>
        <w:t xml:space="preserve"> </w:t>
      </w:r>
      <w:r w:rsidR="00C935C2" w:rsidRPr="00FE4ADF">
        <w:rPr>
          <w:i/>
          <w:sz w:val="20"/>
          <w:szCs w:val="20"/>
        </w:rPr>
        <w:t>The Creation of a Large Scale Corporate Feedback System with a View toward Learning Organizations and Sustainable Change in Higher Education</w:t>
      </w:r>
    </w:p>
    <w:p w:rsidR="00486669" w:rsidRPr="00FE4ADF" w:rsidRDefault="00D12B86" w:rsidP="00C935C2">
      <w:pPr>
        <w:pStyle w:val="BodyText"/>
        <w:ind w:left="186"/>
        <w:rPr>
          <w:sz w:val="20"/>
          <w:szCs w:val="20"/>
        </w:rPr>
      </w:pPr>
      <w:r w:rsidRPr="00FE4ADF">
        <w:rPr>
          <w:sz w:val="20"/>
          <w:szCs w:val="20"/>
        </w:rPr>
        <w:t>Cincinnati, OH USA</w:t>
      </w:r>
    </w:p>
    <w:p w:rsidR="00C935C2" w:rsidRPr="00FE4ADF" w:rsidRDefault="00C935C2" w:rsidP="00C935C2">
      <w:pPr>
        <w:ind w:left="186" w:right="7262"/>
        <w:rPr>
          <w:sz w:val="20"/>
          <w:szCs w:val="20"/>
        </w:rPr>
      </w:pPr>
    </w:p>
    <w:p w:rsidR="0045320A" w:rsidRDefault="00D12B86" w:rsidP="00C935C2">
      <w:pPr>
        <w:ind w:left="186" w:right="7262"/>
        <w:rPr>
          <w:sz w:val="20"/>
          <w:szCs w:val="20"/>
        </w:rPr>
      </w:pPr>
      <w:r w:rsidRPr="00FE4ADF">
        <w:rPr>
          <w:sz w:val="20"/>
          <w:szCs w:val="20"/>
        </w:rPr>
        <w:t xml:space="preserve">University of Kentucky </w:t>
      </w:r>
    </w:p>
    <w:p w:rsidR="0045320A" w:rsidRDefault="00D12B86" w:rsidP="00C935C2">
      <w:pPr>
        <w:ind w:left="186" w:right="7262"/>
        <w:rPr>
          <w:b/>
          <w:sz w:val="20"/>
          <w:szCs w:val="20"/>
        </w:rPr>
      </w:pPr>
      <w:r w:rsidRPr="00FE4ADF">
        <w:rPr>
          <w:b/>
          <w:sz w:val="20"/>
          <w:szCs w:val="20"/>
        </w:rPr>
        <w:t>MBA</w:t>
      </w:r>
      <w:r w:rsidRPr="00FE4ADF">
        <w:rPr>
          <w:sz w:val="20"/>
          <w:szCs w:val="20"/>
        </w:rPr>
        <w:t xml:space="preserve">: </w:t>
      </w:r>
      <w:r w:rsidR="0045320A">
        <w:rPr>
          <w:sz w:val="20"/>
          <w:szCs w:val="20"/>
        </w:rPr>
        <w:t>M</w:t>
      </w:r>
      <w:r w:rsidRPr="00FE4ADF">
        <w:rPr>
          <w:b/>
          <w:sz w:val="20"/>
          <w:szCs w:val="20"/>
        </w:rPr>
        <w:t xml:space="preserve">arketing </w:t>
      </w:r>
    </w:p>
    <w:p w:rsidR="00486669" w:rsidRPr="00FE4ADF" w:rsidRDefault="00D12B86" w:rsidP="00C935C2">
      <w:pPr>
        <w:ind w:left="186" w:right="7262"/>
        <w:rPr>
          <w:sz w:val="20"/>
          <w:szCs w:val="20"/>
        </w:rPr>
      </w:pPr>
      <w:r w:rsidRPr="00FE4ADF">
        <w:rPr>
          <w:sz w:val="20"/>
          <w:szCs w:val="20"/>
        </w:rPr>
        <w:t>Lexington, KY USA</w:t>
      </w:r>
    </w:p>
    <w:p w:rsidR="00486669" w:rsidRPr="00FE4ADF" w:rsidRDefault="00486669" w:rsidP="00C935C2">
      <w:pPr>
        <w:pStyle w:val="BodyText"/>
        <w:ind w:left="0"/>
        <w:rPr>
          <w:sz w:val="20"/>
          <w:szCs w:val="20"/>
        </w:rPr>
      </w:pPr>
    </w:p>
    <w:p w:rsidR="0045320A" w:rsidRDefault="00D12B86" w:rsidP="00C935C2">
      <w:pPr>
        <w:ind w:left="187" w:right="6221"/>
        <w:rPr>
          <w:sz w:val="20"/>
          <w:szCs w:val="20"/>
        </w:rPr>
      </w:pPr>
      <w:r w:rsidRPr="00FE4ADF">
        <w:rPr>
          <w:sz w:val="20"/>
          <w:szCs w:val="20"/>
        </w:rPr>
        <w:t xml:space="preserve">Western Kentucky University </w:t>
      </w:r>
    </w:p>
    <w:p w:rsidR="00C935C2" w:rsidRPr="00FE4ADF" w:rsidRDefault="00C935C2" w:rsidP="00C935C2">
      <w:pPr>
        <w:ind w:left="187" w:right="6221"/>
        <w:rPr>
          <w:b/>
          <w:sz w:val="20"/>
          <w:szCs w:val="20"/>
        </w:rPr>
      </w:pPr>
      <w:r w:rsidRPr="00FE4ADF">
        <w:rPr>
          <w:b/>
          <w:sz w:val="20"/>
          <w:szCs w:val="20"/>
        </w:rPr>
        <w:t>Bachelor of Arts</w:t>
      </w:r>
      <w:r w:rsidR="001D7C3D" w:rsidRPr="00FE4ADF">
        <w:rPr>
          <w:b/>
          <w:sz w:val="20"/>
          <w:szCs w:val="20"/>
        </w:rPr>
        <w:t>:</w:t>
      </w:r>
      <w:r w:rsidRPr="00FE4ADF">
        <w:rPr>
          <w:b/>
          <w:sz w:val="20"/>
          <w:szCs w:val="20"/>
        </w:rPr>
        <w:t xml:space="preserve"> Public Relations</w:t>
      </w:r>
    </w:p>
    <w:p w:rsidR="00486669" w:rsidRDefault="00C935C2" w:rsidP="00C935C2">
      <w:pPr>
        <w:ind w:left="187" w:right="6221"/>
        <w:rPr>
          <w:spacing w:val="3"/>
          <w:sz w:val="20"/>
          <w:szCs w:val="20"/>
        </w:rPr>
      </w:pPr>
      <w:r w:rsidRPr="00FE4ADF">
        <w:rPr>
          <w:sz w:val="20"/>
          <w:szCs w:val="20"/>
        </w:rPr>
        <w:t>B</w:t>
      </w:r>
      <w:r w:rsidR="00D12B86" w:rsidRPr="00FE4ADF">
        <w:rPr>
          <w:sz w:val="20"/>
          <w:szCs w:val="20"/>
        </w:rPr>
        <w:t>owling Green, KY</w:t>
      </w:r>
      <w:r w:rsidR="00D12B86" w:rsidRPr="00FE4ADF">
        <w:rPr>
          <w:spacing w:val="45"/>
          <w:sz w:val="20"/>
          <w:szCs w:val="20"/>
        </w:rPr>
        <w:t xml:space="preserve"> </w:t>
      </w:r>
      <w:r w:rsidR="00D12B86" w:rsidRPr="00FE4ADF">
        <w:rPr>
          <w:spacing w:val="3"/>
          <w:sz w:val="20"/>
          <w:szCs w:val="20"/>
        </w:rPr>
        <w:t>USA</w:t>
      </w:r>
    </w:p>
    <w:sectPr w:rsidR="00486669">
      <w:pgSz w:w="12240" w:h="15840"/>
      <w:pgMar w:top="640" w:right="98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E1705"/>
    <w:multiLevelType w:val="hybridMultilevel"/>
    <w:tmpl w:val="8A9AD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27EC5"/>
    <w:multiLevelType w:val="multilevel"/>
    <w:tmpl w:val="3FFC1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5492909"/>
    <w:multiLevelType w:val="hybridMultilevel"/>
    <w:tmpl w:val="F4841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9D60EE"/>
    <w:multiLevelType w:val="multilevel"/>
    <w:tmpl w:val="9A4A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8D7F67"/>
    <w:multiLevelType w:val="hybridMultilevel"/>
    <w:tmpl w:val="C2E8F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6E3B87"/>
    <w:multiLevelType w:val="hybridMultilevel"/>
    <w:tmpl w:val="BEBE20D4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6">
    <w:nsid w:val="710059A9"/>
    <w:multiLevelType w:val="hybridMultilevel"/>
    <w:tmpl w:val="146E03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3875DB9"/>
    <w:multiLevelType w:val="hybridMultilevel"/>
    <w:tmpl w:val="CFA0EE02"/>
    <w:lvl w:ilvl="0" w:tplc="E7EAA8FC">
      <w:numFmt w:val="bullet"/>
      <w:lvlText w:val=""/>
      <w:lvlJc w:val="left"/>
      <w:pPr>
        <w:ind w:left="794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72AA4F9E">
      <w:numFmt w:val="bullet"/>
      <w:lvlText w:val="•"/>
      <w:lvlJc w:val="left"/>
      <w:pPr>
        <w:ind w:left="1808" w:hanging="361"/>
      </w:pPr>
      <w:rPr>
        <w:rFonts w:hint="default"/>
      </w:rPr>
    </w:lvl>
    <w:lvl w:ilvl="2" w:tplc="C8C48C92">
      <w:numFmt w:val="bullet"/>
      <w:lvlText w:val="•"/>
      <w:lvlJc w:val="left"/>
      <w:pPr>
        <w:ind w:left="2816" w:hanging="361"/>
      </w:pPr>
      <w:rPr>
        <w:rFonts w:hint="default"/>
      </w:rPr>
    </w:lvl>
    <w:lvl w:ilvl="3" w:tplc="41D61FD8">
      <w:numFmt w:val="bullet"/>
      <w:lvlText w:val="•"/>
      <w:lvlJc w:val="left"/>
      <w:pPr>
        <w:ind w:left="3824" w:hanging="361"/>
      </w:pPr>
      <w:rPr>
        <w:rFonts w:hint="default"/>
      </w:rPr>
    </w:lvl>
    <w:lvl w:ilvl="4" w:tplc="F140A2BA">
      <w:numFmt w:val="bullet"/>
      <w:lvlText w:val="•"/>
      <w:lvlJc w:val="left"/>
      <w:pPr>
        <w:ind w:left="4832" w:hanging="361"/>
      </w:pPr>
      <w:rPr>
        <w:rFonts w:hint="default"/>
      </w:rPr>
    </w:lvl>
    <w:lvl w:ilvl="5" w:tplc="5A28312E">
      <w:numFmt w:val="bullet"/>
      <w:lvlText w:val="•"/>
      <w:lvlJc w:val="left"/>
      <w:pPr>
        <w:ind w:left="5840" w:hanging="361"/>
      </w:pPr>
      <w:rPr>
        <w:rFonts w:hint="default"/>
      </w:rPr>
    </w:lvl>
    <w:lvl w:ilvl="6" w:tplc="3DB6C0B2">
      <w:numFmt w:val="bullet"/>
      <w:lvlText w:val="•"/>
      <w:lvlJc w:val="left"/>
      <w:pPr>
        <w:ind w:left="6848" w:hanging="361"/>
      </w:pPr>
      <w:rPr>
        <w:rFonts w:hint="default"/>
      </w:rPr>
    </w:lvl>
    <w:lvl w:ilvl="7" w:tplc="E9D07EA6">
      <w:numFmt w:val="bullet"/>
      <w:lvlText w:val="•"/>
      <w:lvlJc w:val="left"/>
      <w:pPr>
        <w:ind w:left="7856" w:hanging="361"/>
      </w:pPr>
      <w:rPr>
        <w:rFonts w:hint="default"/>
      </w:rPr>
    </w:lvl>
    <w:lvl w:ilvl="8" w:tplc="130E4376">
      <w:numFmt w:val="bullet"/>
      <w:lvlText w:val="•"/>
      <w:lvlJc w:val="left"/>
      <w:pPr>
        <w:ind w:left="8864" w:hanging="361"/>
      </w:pPr>
      <w:rPr>
        <w:rFonts w:hint="default"/>
      </w:rPr>
    </w:lvl>
  </w:abstractNum>
  <w:abstractNum w:abstractNumId="8">
    <w:nsid w:val="78CD31FE"/>
    <w:multiLevelType w:val="hybridMultilevel"/>
    <w:tmpl w:val="59C66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669"/>
    <w:rsid w:val="00002843"/>
    <w:rsid w:val="00006058"/>
    <w:rsid w:val="00031CF8"/>
    <w:rsid w:val="00063FD4"/>
    <w:rsid w:val="000F2129"/>
    <w:rsid w:val="001309A9"/>
    <w:rsid w:val="0014514E"/>
    <w:rsid w:val="00175036"/>
    <w:rsid w:val="001C52E6"/>
    <w:rsid w:val="001D7C3D"/>
    <w:rsid w:val="002159F5"/>
    <w:rsid w:val="00216DC4"/>
    <w:rsid w:val="002F3176"/>
    <w:rsid w:val="00326078"/>
    <w:rsid w:val="0034523B"/>
    <w:rsid w:val="00370090"/>
    <w:rsid w:val="00395EF1"/>
    <w:rsid w:val="00427488"/>
    <w:rsid w:val="0045320A"/>
    <w:rsid w:val="00486669"/>
    <w:rsid w:val="004D3BA2"/>
    <w:rsid w:val="005138E4"/>
    <w:rsid w:val="005E2468"/>
    <w:rsid w:val="0060357E"/>
    <w:rsid w:val="00604F34"/>
    <w:rsid w:val="006165C5"/>
    <w:rsid w:val="00642969"/>
    <w:rsid w:val="00654168"/>
    <w:rsid w:val="006B6CD3"/>
    <w:rsid w:val="006E44AF"/>
    <w:rsid w:val="0072749E"/>
    <w:rsid w:val="00746AFA"/>
    <w:rsid w:val="007A79EC"/>
    <w:rsid w:val="00855A06"/>
    <w:rsid w:val="00885F71"/>
    <w:rsid w:val="008F4AA6"/>
    <w:rsid w:val="00923696"/>
    <w:rsid w:val="00A37E6B"/>
    <w:rsid w:val="00A66881"/>
    <w:rsid w:val="00AA3922"/>
    <w:rsid w:val="00AF4452"/>
    <w:rsid w:val="00B60357"/>
    <w:rsid w:val="00B63B36"/>
    <w:rsid w:val="00B70C03"/>
    <w:rsid w:val="00B851C8"/>
    <w:rsid w:val="00C935C2"/>
    <w:rsid w:val="00CA1E3F"/>
    <w:rsid w:val="00CA67B9"/>
    <w:rsid w:val="00CF4F9C"/>
    <w:rsid w:val="00D0005C"/>
    <w:rsid w:val="00D12B86"/>
    <w:rsid w:val="00D75367"/>
    <w:rsid w:val="00D80A18"/>
    <w:rsid w:val="00DA67BE"/>
    <w:rsid w:val="00E311BC"/>
    <w:rsid w:val="00E75E60"/>
    <w:rsid w:val="00ED7876"/>
    <w:rsid w:val="00FE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36FDFD-0C2C-4CDA-913E-56C824D06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1"/>
    <w:qFormat/>
    <w:pPr>
      <w:ind w:left="36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20" w:line="250" w:lineRule="exact"/>
      <w:ind w:left="176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794"/>
    </w:pPr>
  </w:style>
  <w:style w:type="paragraph" w:styleId="ListParagraph">
    <w:name w:val="List Paragraph"/>
    <w:basedOn w:val="Normal"/>
    <w:uiPriority w:val="34"/>
    <w:qFormat/>
    <w:pPr>
      <w:spacing w:line="236" w:lineRule="exact"/>
      <w:ind w:left="79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642969"/>
    <w:rPr>
      <w:rFonts w:ascii="Georgia" w:eastAsia="Georgia" w:hAnsi="Georgia" w:cs="Georgia"/>
    </w:rPr>
  </w:style>
  <w:style w:type="character" w:styleId="Hyperlink">
    <w:name w:val="Hyperlink"/>
    <w:basedOn w:val="DefaultParagraphFont"/>
    <w:uiPriority w:val="99"/>
    <w:unhideWhenUsed/>
    <w:rsid w:val="00002843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75E6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75E60"/>
    <w:rPr>
      <w:rFonts w:ascii="Georgia" w:eastAsia="Georgia" w:hAnsi="Georgia" w:cs="Georgia"/>
    </w:rPr>
  </w:style>
  <w:style w:type="character" w:styleId="Emphasis">
    <w:name w:val="Emphasis"/>
    <w:basedOn w:val="DefaultParagraphFont"/>
    <w:qFormat/>
    <w:rsid w:val="00E75E60"/>
    <w:rPr>
      <w:rFonts w:ascii="Times New Roman" w:hAnsi="Times New Roman" w:cs="Times New Roman" w:hint="default"/>
      <w:i/>
      <w:iCs/>
    </w:rPr>
  </w:style>
  <w:style w:type="character" w:styleId="Strong">
    <w:name w:val="Strong"/>
    <w:basedOn w:val="DefaultParagraphFont"/>
    <w:qFormat/>
    <w:rsid w:val="00E75E60"/>
    <w:rPr>
      <w:rFonts w:ascii="Times New Roman" w:hAnsi="Times New Roman" w:cs="Times New Roman" w:hint="default"/>
      <w:b/>
      <w:bCs/>
    </w:rPr>
  </w:style>
  <w:style w:type="paragraph" w:styleId="Title">
    <w:name w:val="Title"/>
    <w:basedOn w:val="Normal"/>
    <w:next w:val="Normal"/>
    <w:link w:val="TitleChar"/>
    <w:autoRedefine/>
    <w:qFormat/>
    <w:rsid w:val="00E75E60"/>
    <w:pPr>
      <w:widowControl/>
      <w:tabs>
        <w:tab w:val="left" w:pos="360"/>
      </w:tabs>
      <w:autoSpaceDE/>
      <w:autoSpaceDN/>
      <w:spacing w:before="120"/>
      <w:outlineLvl w:val="0"/>
    </w:pPr>
    <w:rPr>
      <w:rFonts w:ascii="Times New Roman" w:eastAsia="Times New Roman" w:hAnsi="Times New Roman" w:cs="Times New Roman"/>
      <w:caps/>
      <w:kern w:val="28"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E75E60"/>
    <w:rPr>
      <w:rFonts w:ascii="Times New Roman" w:eastAsia="Times New Roman" w:hAnsi="Times New Roman" w:cs="Times New Roman"/>
      <w:caps/>
      <w:kern w:val="28"/>
      <w:sz w:val="20"/>
      <w:szCs w:val="20"/>
    </w:rPr>
  </w:style>
  <w:style w:type="character" w:customStyle="1" w:styleId="A8">
    <w:name w:val="A8"/>
    <w:rsid w:val="00E75E60"/>
    <w:rPr>
      <w:b/>
      <w:bCs w:val="0"/>
      <w:color w:val="B64614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eryl.cates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1190</Words>
  <Characters>6784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Executive Profile</vt:lpstr>
      <vt:lpstr>Skill Highlights</vt:lpstr>
      <vt:lpstr>Primary Accomplishments</vt:lpstr>
      <vt:lpstr>Work Experience</vt:lpstr>
      <vt:lpstr>UNIVERSITY OF CINCINNATI - Cincinnati, OH (1990 – 2020)</vt:lpstr>
      <vt:lpstr>    </vt:lpstr>
      <vt:lpstr>    Professor of Professional Practice with Tenure (2010 – 2020)</vt:lpstr>
      <vt:lpstr>    Associate Professor of Professional Practice with Tenure (2001-2010)</vt:lpstr>
      <vt:lpstr>    Assistant Professor of Professional Practice (1990-2001)</vt:lpstr>
      <vt:lpstr>    Director, Center for Co-op Research &amp; Innovation (2008-2013)</vt:lpstr>
      <vt:lpstr>    Associate Director (2002-2009) Assistant Director (1995-1996)</vt:lpstr>
      <vt:lpstr>Education</vt:lpstr>
      <vt:lpstr>    PhD:  Organizational Behavior and Higher Education Administration</vt:lpstr>
    </vt:vector>
  </TitlesOfParts>
  <Company>University of Cincinnati</Company>
  <LinksUpToDate>false</LinksUpToDate>
  <CharactersWithSpaces>7959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Cates, Cheryl (catescl)</dc:creator>
  <cp:lastModifiedBy>Cheryl Cates</cp:lastModifiedBy>
  <cp:revision>2</cp:revision>
  <cp:lastPrinted>2018-08-16T06:11:00Z</cp:lastPrinted>
  <dcterms:created xsi:type="dcterms:W3CDTF">2023-01-04T22:30:00Z</dcterms:created>
  <dcterms:modified xsi:type="dcterms:W3CDTF">2023-01-04T22:30:00Z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2018-07-24T00:00:00Z</vt:filetime>
  </property>
  <property fmtid="{D5CDD505-2E9C-101B-9397-08002B2CF9AE}" pid="3" name="Creator">
    <vt:lpwstr>PDFium</vt:lpwstr>
  </property>
  <property fmtid="{D5CDD505-2E9C-101B-9397-08002B2CF9AE}" pid="4" name="LastSaved">
    <vt:filetime>2018-07-24T00:00:00Z</vt:filetime>
  </property>
</Properties>
</file>