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4D3" w:rsidRDefault="000574D3" w:rsidP="000574D3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0574D3" w:rsidRDefault="000574D3" w:rsidP="000574D3">
      <w:pPr>
        <w:spacing w:line="240" w:lineRule="atLeast"/>
        <w:rPr>
          <w:b/>
          <w:bCs/>
        </w:rPr>
      </w:pPr>
    </w:p>
    <w:p w:rsidR="000574D3" w:rsidRDefault="000574D3" w:rsidP="000574D3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0574D3" w:rsidRDefault="000574D3" w:rsidP="000574D3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0574D3" w:rsidRDefault="000574D3" w:rsidP="000574D3"/>
    <w:p w:rsidR="000574D3" w:rsidRDefault="000574D3" w:rsidP="000574D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March</w:t>
      </w:r>
      <w:r>
        <w:rPr>
          <w:b/>
          <w:bCs/>
          <w:u w:val="single"/>
        </w:rPr>
        <w:t xml:space="preserve"> 2022</w:t>
      </w:r>
    </w:p>
    <w:p w:rsidR="000574D3" w:rsidRDefault="000574D3"/>
    <w:p w:rsidR="000574D3" w:rsidRDefault="000574D3">
      <w:r w:rsidRPr="00FA6466">
        <w:rPr>
          <w:noProof/>
        </w:rPr>
        <w:t>Tuesday, March 1, 2022, 9:00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Robert Rodriguez</w:t>
      </w:r>
      <w:r>
        <w:t xml:space="preserve">, </w:t>
      </w:r>
      <w:r w:rsidRPr="00FA6466">
        <w:rPr>
          <w:noProof/>
        </w:rPr>
        <w:t>Proposal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Grit and Self-Efficacy in Credit Completion Rates of Dallas College Students</w:t>
      </w:r>
    </w:p>
    <w:p w:rsidR="000574D3" w:rsidRDefault="000574D3">
      <w:r>
        <w:t xml:space="preserve">Major Advisor:  </w:t>
      </w:r>
      <w:r w:rsidRPr="00FA6466">
        <w:rPr>
          <w:noProof/>
        </w:rPr>
        <w:t>Dr. Kibum Kwon</w:t>
      </w:r>
    </w:p>
    <w:p w:rsidR="000574D3" w:rsidRDefault="000574D3">
      <w:r>
        <w:t xml:space="preserve">Graduate Council Representative:  </w:t>
      </w:r>
      <w:r w:rsidRPr="00FA6466">
        <w:rPr>
          <w:noProof/>
        </w:rPr>
        <w:t xml:space="preserve"> Dr. Ava Munoz</w:t>
      </w:r>
    </w:p>
    <w:p w:rsidR="000574D3" w:rsidRDefault="000574D3"/>
    <w:p w:rsidR="000574D3" w:rsidRDefault="000574D3">
      <w:r w:rsidRPr="00FA6466">
        <w:rPr>
          <w:noProof/>
        </w:rPr>
        <w:t>Tuesday, March 1, 2022, 1:30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Carmen Drinkard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Technology Integration in the Middle School Classroom: Exploration of Outcomes of Behavior Intentions, Self-Efficacy, and District Expectations</w:t>
      </w:r>
    </w:p>
    <w:p w:rsidR="000574D3" w:rsidRDefault="000574D3">
      <w:r>
        <w:t xml:space="preserve">Major Advisor:  </w:t>
      </w:r>
      <w:r w:rsidRPr="00FA6466">
        <w:rPr>
          <w:noProof/>
        </w:rPr>
        <w:t>Dr. Danna Beaty-Boudreaux</w:t>
      </w:r>
    </w:p>
    <w:p w:rsidR="000574D3" w:rsidRDefault="000574D3"/>
    <w:p w:rsidR="000574D3" w:rsidRDefault="000574D3">
      <w:r w:rsidRPr="00FA6466">
        <w:rPr>
          <w:noProof/>
        </w:rPr>
        <w:t>Tuesday, March 1, 2022, 2:00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Meghan Green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Sister Outsider: Lived Experiences of Black Women Early Childhood Educators Who Employ Culturally Relevant Pedagogy</w:t>
      </w:r>
    </w:p>
    <w:p w:rsidR="000574D3" w:rsidRDefault="000574D3">
      <w:r>
        <w:t xml:space="preserve">Major Advisor:  </w:t>
      </w:r>
      <w:r w:rsidRPr="00FA6466">
        <w:rPr>
          <w:noProof/>
        </w:rPr>
        <w:t>Dr. Sherri Colby</w:t>
      </w:r>
    </w:p>
    <w:p w:rsidR="000574D3" w:rsidRDefault="000574D3"/>
    <w:p w:rsidR="000574D3" w:rsidRDefault="000574D3">
      <w:r w:rsidRPr="00FA6466">
        <w:rPr>
          <w:noProof/>
        </w:rPr>
        <w:t>Wednesday, March 2, 2022, 2:00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Rachel Sumrall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Gay Men and Lesbians in the United States Military</w:t>
      </w:r>
    </w:p>
    <w:p w:rsidR="000574D3" w:rsidRDefault="000574D3">
      <w:r>
        <w:t xml:space="preserve">Major Advisor:  </w:t>
      </w:r>
      <w:r w:rsidRPr="00FA6466">
        <w:rPr>
          <w:noProof/>
        </w:rPr>
        <w:t>Dr. Raymond Green</w:t>
      </w:r>
    </w:p>
    <w:p w:rsidR="000574D3" w:rsidRDefault="000574D3"/>
    <w:p w:rsidR="000574D3" w:rsidRDefault="000574D3">
      <w:r w:rsidRPr="00FA6466">
        <w:rPr>
          <w:noProof/>
        </w:rPr>
        <w:t>Wednesday, March 2, 2022, 2:00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Brian McShane</w:t>
      </w:r>
      <w:r>
        <w:t xml:space="preserve">, </w:t>
      </w:r>
      <w:r w:rsidRPr="00FA6466">
        <w:rPr>
          <w:noProof/>
        </w:rPr>
        <w:t>Proposal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Producing Activists: A Punk Rock Counterstory</w:t>
      </w:r>
    </w:p>
    <w:p w:rsidR="000574D3" w:rsidRDefault="000574D3">
      <w:r>
        <w:t xml:space="preserve">Major Advisor:  </w:t>
      </w:r>
      <w:r w:rsidRPr="00FA6466">
        <w:rPr>
          <w:noProof/>
        </w:rPr>
        <w:t>Dr. Shannon Carter</w:t>
      </w:r>
    </w:p>
    <w:p w:rsidR="000574D3" w:rsidRDefault="000574D3">
      <w:r>
        <w:t xml:space="preserve">Graduate Council Representative:  </w:t>
      </w:r>
      <w:r w:rsidRPr="00FA6466">
        <w:rPr>
          <w:noProof/>
        </w:rPr>
        <w:t>Dr. Chris Simpson</w:t>
      </w:r>
    </w:p>
    <w:p w:rsidR="000574D3" w:rsidRDefault="000574D3"/>
    <w:p w:rsidR="000574D3" w:rsidRDefault="000574D3">
      <w:r w:rsidRPr="00FA6466">
        <w:rPr>
          <w:noProof/>
        </w:rPr>
        <w:t>Wednesday, March 2, 2022, 3:30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Preston Woo</w:t>
      </w:r>
      <w:r>
        <w:t xml:space="preserve">, </w:t>
      </w:r>
      <w:r w:rsidRPr="00FA6466">
        <w:rPr>
          <w:noProof/>
        </w:rPr>
        <w:t>Proposal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Narrowing the Literacy Gap: The Relationship Between Self-Selected Independent Reading and the Reading Motivations of Black and Hispanic Secondary Students-A Program Evaluation</w:t>
      </w:r>
    </w:p>
    <w:p w:rsidR="000574D3" w:rsidRDefault="000574D3">
      <w:r>
        <w:t xml:space="preserve">Major Advisor:  </w:t>
      </w:r>
      <w:r w:rsidRPr="00FA6466">
        <w:rPr>
          <w:noProof/>
        </w:rPr>
        <w:t>Dr. Peter Williams</w:t>
      </w:r>
    </w:p>
    <w:p w:rsidR="000574D3" w:rsidRDefault="000574D3">
      <w:r>
        <w:t xml:space="preserve">Graduate Council Representative:  </w:t>
      </w:r>
      <w:r w:rsidRPr="00FA6466">
        <w:rPr>
          <w:noProof/>
        </w:rPr>
        <w:t>Dr. Kay Hong-Nam</w:t>
      </w:r>
    </w:p>
    <w:p w:rsidR="000574D3" w:rsidRDefault="000574D3"/>
    <w:p w:rsidR="000574D3" w:rsidRDefault="000574D3">
      <w:r w:rsidRPr="00FA6466">
        <w:rPr>
          <w:noProof/>
        </w:rPr>
        <w:t>Thursday, March 3, 2022, 10:00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Mae Duvall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College Ready African American Students Participation in High School College Credit</w:t>
      </w:r>
    </w:p>
    <w:p w:rsidR="000574D3" w:rsidRDefault="000574D3">
      <w:r>
        <w:t xml:space="preserve">Major Advisor:  </w:t>
      </w:r>
      <w:r w:rsidRPr="00FA6466">
        <w:rPr>
          <w:noProof/>
        </w:rPr>
        <w:t>Dr. Melissa Arrambide</w:t>
      </w:r>
      <w:r>
        <w:t xml:space="preserve">  </w:t>
      </w:r>
    </w:p>
    <w:p w:rsidR="000574D3" w:rsidRDefault="000574D3"/>
    <w:p w:rsidR="000574D3" w:rsidRDefault="000574D3">
      <w:r w:rsidRPr="00FA6466">
        <w:rPr>
          <w:noProof/>
        </w:rPr>
        <w:t>Thursday, March 3, 2022, 10:00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Tonya Fleming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Teacher Perceptions About Dyslexia in the Inclusive Classroom: A Narrative Inquiry</w:t>
      </w:r>
    </w:p>
    <w:p w:rsidR="000574D3" w:rsidRDefault="000574D3">
      <w:r>
        <w:t xml:space="preserve">Major Advisor:  </w:t>
      </w:r>
      <w:r w:rsidRPr="00FA6466">
        <w:rPr>
          <w:noProof/>
        </w:rPr>
        <w:t>Dr. Ray Thompson</w:t>
      </w:r>
    </w:p>
    <w:p w:rsidR="000574D3" w:rsidRDefault="000574D3"/>
    <w:p w:rsidR="000574D3" w:rsidRDefault="000574D3">
      <w:r w:rsidRPr="00FA6466">
        <w:rPr>
          <w:noProof/>
        </w:rPr>
        <w:t>Friday,  March 4, 2022, 11:00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Marie Heath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Texas High School Students Actualizing Acculturation: Measuring Bicultural Identity Integration in a New Cultural Context</w:t>
      </w:r>
    </w:p>
    <w:p w:rsidR="000574D3" w:rsidRDefault="000574D3">
      <w:r>
        <w:t xml:space="preserve">Major Advisor:  </w:t>
      </w:r>
      <w:r w:rsidRPr="00FA6466">
        <w:rPr>
          <w:noProof/>
        </w:rPr>
        <w:t>Dr. Juan Araujo</w:t>
      </w:r>
    </w:p>
    <w:p w:rsidR="000574D3" w:rsidRDefault="000574D3"/>
    <w:p w:rsidR="000574D3" w:rsidRDefault="000574D3">
      <w:r w:rsidRPr="00FA6466">
        <w:rPr>
          <w:noProof/>
        </w:rPr>
        <w:t>Friday, March 4, 2022, 1:00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Rebekah Shuck</w:t>
      </w:r>
      <w:r>
        <w:t xml:space="preserve">, </w:t>
      </w:r>
      <w:r w:rsidRPr="00FA6466">
        <w:rPr>
          <w:noProof/>
        </w:rPr>
        <w:t>Proposal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Examining Perceptions of Teachers and Administrators on Processes for Using and Supports Needed to Implement Restorative Practices in an Urban Elementary School in Central Texas</w:t>
      </w:r>
    </w:p>
    <w:p w:rsidR="000574D3" w:rsidRDefault="000574D3">
      <w:r>
        <w:t xml:space="preserve">Major Advisor:  </w:t>
      </w:r>
      <w:r w:rsidRPr="00FA6466">
        <w:rPr>
          <w:noProof/>
        </w:rPr>
        <w:t>Dr. Ava Muñoz</w:t>
      </w:r>
    </w:p>
    <w:p w:rsidR="000574D3" w:rsidRDefault="000574D3">
      <w:r>
        <w:t xml:space="preserve">Graduate Council Representative:  </w:t>
      </w:r>
      <w:r w:rsidRPr="00FA6466">
        <w:rPr>
          <w:noProof/>
        </w:rPr>
        <w:t>Dr. Sherri Colby</w:t>
      </w:r>
    </w:p>
    <w:p w:rsidR="000574D3" w:rsidRDefault="000574D3"/>
    <w:p w:rsidR="000574D3" w:rsidRDefault="000574D3">
      <w:r w:rsidRPr="00FA6466">
        <w:rPr>
          <w:noProof/>
        </w:rPr>
        <w:t>Monday, March 7, 2022, 10:00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Felecia Pittman</w:t>
      </w:r>
      <w:r>
        <w:t xml:space="preserve">, </w:t>
      </w:r>
      <w:r w:rsidRPr="00FA6466">
        <w:rPr>
          <w:noProof/>
        </w:rPr>
        <w:t>Proposal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A Narrative Inquiry Study Surrounding Teacher Perceptions of Factors Impacting STEM Persistence in African American Female High School Students in a Texas STEM Academy</w:t>
      </w:r>
    </w:p>
    <w:p w:rsidR="000574D3" w:rsidRDefault="000574D3">
      <w:r>
        <w:t xml:space="preserve">Major Advisor:  </w:t>
      </w:r>
      <w:r w:rsidRPr="00FA6466">
        <w:rPr>
          <w:noProof/>
        </w:rPr>
        <w:t>Dr. Melissa Arrambide</w:t>
      </w:r>
    </w:p>
    <w:p w:rsidR="000574D3" w:rsidRDefault="000574D3">
      <w:r>
        <w:t xml:space="preserve">Graduate Council Representative:  </w:t>
      </w:r>
      <w:r w:rsidRPr="00FA6466">
        <w:rPr>
          <w:noProof/>
        </w:rPr>
        <w:t>Dr. Mehmet Celik</w:t>
      </w:r>
    </w:p>
    <w:p w:rsidR="000574D3" w:rsidRDefault="000574D3"/>
    <w:p w:rsidR="000574D3" w:rsidRDefault="000574D3">
      <w:r>
        <w:rPr>
          <w:noProof/>
        </w:rPr>
        <w:t>Monday, March 7, 2022, 11:00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Amanda Stevens</w:t>
      </w:r>
      <w:r>
        <w:t xml:space="preserve">, </w:t>
      </w:r>
      <w:r w:rsidRPr="00FA6466">
        <w:rPr>
          <w:noProof/>
        </w:rPr>
        <w:t>Proposal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The Effect of Visual and Verbal Learning Style Preferences on Metacognitive Judgments</w:t>
      </w:r>
    </w:p>
    <w:p w:rsidR="000574D3" w:rsidRDefault="000574D3">
      <w:r>
        <w:t xml:space="preserve">Major Advisor:  </w:t>
      </w:r>
      <w:r w:rsidRPr="00FA6466">
        <w:rPr>
          <w:noProof/>
        </w:rPr>
        <w:t>Dr. Benton Pierce</w:t>
      </w:r>
    </w:p>
    <w:p w:rsidR="000574D3" w:rsidRDefault="000574D3">
      <w:r>
        <w:t>Graduate Council Representative:  TBD</w:t>
      </w:r>
    </w:p>
    <w:p w:rsidR="000574D3" w:rsidRDefault="000574D3"/>
    <w:p w:rsidR="000574D3" w:rsidRDefault="000574D3">
      <w:r w:rsidRPr="00FA6466">
        <w:rPr>
          <w:noProof/>
        </w:rPr>
        <w:t>Monday, March 7, 2022, 11:30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Deidre Reeves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Embracing Guided Reading in Upper Elementary: Teachers’ Perception of the Effects of Guided Reading Instruction on Their Fluency, Self-Efficacy, and Comprehension Instruction</w:t>
      </w:r>
    </w:p>
    <w:p w:rsidR="000574D3" w:rsidRDefault="000574D3">
      <w:r>
        <w:t xml:space="preserve">Major Advisor:  </w:t>
      </w:r>
      <w:r w:rsidRPr="00FA6466">
        <w:rPr>
          <w:noProof/>
        </w:rPr>
        <w:t>Dr. Tami Morton</w:t>
      </w:r>
    </w:p>
    <w:p w:rsidR="000574D3" w:rsidRDefault="000574D3"/>
    <w:p w:rsidR="000574D3" w:rsidRDefault="000574D3">
      <w:r w:rsidRPr="00FA6466">
        <w:rPr>
          <w:noProof/>
        </w:rPr>
        <w:t>Monday, March 7, 2022, 1:00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Brenda Salinas</w:t>
      </w:r>
      <w:r>
        <w:t xml:space="preserve">, </w:t>
      </w:r>
      <w:r w:rsidRPr="00FA6466">
        <w:rPr>
          <w:noProof/>
        </w:rPr>
        <w:t>Proposal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Targeting Professional Development Practices of Second Grade Bilingual Teachers in a Transitional/Early Exit Program</w:t>
      </w:r>
    </w:p>
    <w:p w:rsidR="000574D3" w:rsidRDefault="000574D3">
      <w:r>
        <w:t xml:space="preserve">Major Advisor:  </w:t>
      </w:r>
      <w:r w:rsidRPr="00FA6466">
        <w:rPr>
          <w:noProof/>
        </w:rPr>
        <w:t>Dr. Ava Muñoz</w:t>
      </w:r>
    </w:p>
    <w:p w:rsidR="000574D3" w:rsidRDefault="000574D3">
      <w:r>
        <w:t xml:space="preserve">Graduate Council Representative:  </w:t>
      </w:r>
      <w:r w:rsidRPr="00FA6466">
        <w:rPr>
          <w:noProof/>
        </w:rPr>
        <w:t>Dr. Eralda Lameborshi</w:t>
      </w:r>
    </w:p>
    <w:p w:rsidR="000574D3" w:rsidRDefault="000574D3"/>
    <w:p w:rsidR="000574D3" w:rsidRDefault="000574D3">
      <w:r w:rsidRPr="00FA6466">
        <w:rPr>
          <w:noProof/>
        </w:rPr>
        <w:t>Monday, March 7, 2022, 1:30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Leeiner Munoz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The Perceptions of Personal Counseling Among CACREP Graduate Students</w:t>
      </w:r>
    </w:p>
    <w:p w:rsidR="000574D3" w:rsidRDefault="000574D3">
      <w:r>
        <w:t xml:space="preserve">Major Advisor:  </w:t>
      </w:r>
      <w:r w:rsidRPr="00FA6466">
        <w:rPr>
          <w:noProof/>
        </w:rPr>
        <w:t>Dr. LaVelle Hendricks</w:t>
      </w:r>
    </w:p>
    <w:p w:rsidR="000574D3" w:rsidRDefault="000574D3"/>
    <w:p w:rsidR="000574D3" w:rsidRDefault="000574D3">
      <w:r w:rsidRPr="00FA6466">
        <w:rPr>
          <w:noProof/>
        </w:rPr>
        <w:t>Tuesday, March 8, 2022, 2:00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Jennifer Collins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New-to-Profession Elementary Teachers’ and Mentors’ Perceptions of the District-Wide Mentoring Program: A Narrative Inquiry Qualitative Study</w:t>
      </w:r>
    </w:p>
    <w:p w:rsidR="000574D3" w:rsidRDefault="000574D3">
      <w:r>
        <w:t xml:space="preserve">Major Advisor:  </w:t>
      </w:r>
      <w:r w:rsidRPr="00FA6466">
        <w:rPr>
          <w:noProof/>
        </w:rPr>
        <w:t>Dr. Teresa Farler</w:t>
      </w:r>
    </w:p>
    <w:p w:rsidR="000574D3" w:rsidRDefault="000574D3"/>
    <w:p w:rsidR="000574D3" w:rsidRDefault="000574D3">
      <w:r w:rsidRPr="00FA6466">
        <w:rPr>
          <w:noProof/>
        </w:rPr>
        <w:t>Thursday, March 10, 2022, 10:00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Gregory Forge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Dual-Credit Students’ Perceptions of Utilizing Learning Accommodations</w:t>
      </w:r>
    </w:p>
    <w:p w:rsidR="000574D3" w:rsidRDefault="000574D3">
      <w:r>
        <w:t xml:space="preserve">Major Advisor:  </w:t>
      </w:r>
      <w:r w:rsidRPr="00FA6466">
        <w:rPr>
          <w:noProof/>
        </w:rPr>
        <w:t>Dr. Tony Lee</w:t>
      </w:r>
    </w:p>
    <w:p w:rsidR="000574D3" w:rsidRDefault="000574D3"/>
    <w:p w:rsidR="000574D3" w:rsidRDefault="000574D3">
      <w:r w:rsidRPr="00FA6466">
        <w:rPr>
          <w:noProof/>
        </w:rPr>
        <w:t>Thursday, March 10, 2022, 12:00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Shyulanda Randle-Filer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 xml:space="preserve">School Administrators Perceptions of House Bill 2398 and TTPM’s in Schools Reading State Achievement Goals in Fighting Absenteeism and Truancy </w:t>
      </w:r>
    </w:p>
    <w:p w:rsidR="000574D3" w:rsidRDefault="000574D3">
      <w:r>
        <w:t xml:space="preserve">Major Advisor:  </w:t>
      </w:r>
      <w:r w:rsidRPr="00FA6466">
        <w:rPr>
          <w:noProof/>
        </w:rPr>
        <w:t>Dr. Melissa Arrambide</w:t>
      </w:r>
    </w:p>
    <w:p w:rsidR="000574D3" w:rsidRDefault="000574D3"/>
    <w:p w:rsidR="000574D3" w:rsidRDefault="000574D3">
      <w:r w:rsidRPr="00FA6466">
        <w:rPr>
          <w:noProof/>
        </w:rPr>
        <w:t>Friday, March 11, 2022, 1:00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Erica Bynum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Teachers’ Perceptions of the Gifted and Talented Process and How It Affects the Underrepresentation of Black Males</w:t>
      </w:r>
    </w:p>
    <w:p w:rsidR="000574D3" w:rsidRDefault="000574D3">
      <w:r>
        <w:t xml:space="preserve">Major Advisor:  </w:t>
      </w:r>
      <w:r w:rsidRPr="00FA6466">
        <w:rPr>
          <w:noProof/>
        </w:rPr>
        <w:t>Dr. Ava Muñoz</w:t>
      </w:r>
    </w:p>
    <w:p w:rsidR="000574D3" w:rsidRDefault="000574D3"/>
    <w:p w:rsidR="000574D3" w:rsidRDefault="000574D3">
      <w:r w:rsidRPr="00FA6466">
        <w:rPr>
          <w:noProof/>
        </w:rPr>
        <w:t>Wednesday, March 16, 2022, 10:00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Theresa Taylor</w:t>
      </w:r>
      <w:r>
        <w:t xml:space="preserve">, </w:t>
      </w:r>
      <w:r w:rsidRPr="00FA6466">
        <w:rPr>
          <w:noProof/>
        </w:rPr>
        <w:t>Proposal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Leadership Practices Which Promote Teacher Retention</w:t>
      </w:r>
    </w:p>
    <w:p w:rsidR="000574D3" w:rsidRDefault="000574D3">
      <w:r>
        <w:t xml:space="preserve">Major Advisor:  </w:t>
      </w:r>
      <w:r w:rsidRPr="00FA6466">
        <w:rPr>
          <w:noProof/>
        </w:rPr>
        <w:t>Dr. Ray Thompson</w:t>
      </w:r>
    </w:p>
    <w:p w:rsidR="000574D3" w:rsidRDefault="000574D3">
      <w:r>
        <w:t>Graduate Council Representative:  TBD</w:t>
      </w:r>
    </w:p>
    <w:p w:rsidR="000574D3" w:rsidRDefault="000574D3"/>
    <w:p w:rsidR="000574D3" w:rsidRDefault="000574D3">
      <w:r w:rsidRPr="00FA6466">
        <w:rPr>
          <w:noProof/>
        </w:rPr>
        <w:t>Tuesday, March 22, 2022, 11:00 am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Nichole Ward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 xml:space="preserve">Examining Instructional Practices in a Charter School Setting </w:t>
      </w:r>
    </w:p>
    <w:p w:rsidR="000574D3" w:rsidRDefault="000574D3">
      <w:r>
        <w:t xml:space="preserve">Major Advisor:  </w:t>
      </w:r>
      <w:r w:rsidRPr="00FA6466">
        <w:rPr>
          <w:noProof/>
        </w:rPr>
        <w:t>Dr. Nathan Templeton</w:t>
      </w:r>
    </w:p>
    <w:p w:rsidR="000574D3" w:rsidRDefault="000574D3"/>
    <w:p w:rsidR="000574D3" w:rsidRDefault="000574D3">
      <w:r w:rsidRPr="00FA6466">
        <w:rPr>
          <w:noProof/>
        </w:rPr>
        <w:t>Friday, March 25, 2022, 1:00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Andrea Perry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The Effects of Trauma and Serious Illness on Couples Marital Quality: An Interpretative Phenomenological Analysis</w:t>
      </w:r>
    </w:p>
    <w:p w:rsidR="000574D3" w:rsidRDefault="000574D3">
      <w:r>
        <w:t xml:space="preserve">Major Advisor:  </w:t>
      </w:r>
      <w:r w:rsidRPr="00FA6466">
        <w:rPr>
          <w:noProof/>
        </w:rPr>
        <w:t>Dr. Linda Ball</w:t>
      </w:r>
    </w:p>
    <w:p w:rsidR="000574D3" w:rsidRDefault="000574D3"/>
    <w:p w:rsidR="000574D3" w:rsidRDefault="000574D3">
      <w:r w:rsidRPr="00FA6466">
        <w:rPr>
          <w:noProof/>
        </w:rPr>
        <w:t>Friday, March 25, 2022, 5:00 pm</w:t>
      </w:r>
      <w:r>
        <w:t xml:space="preserve">, </w:t>
      </w:r>
      <w:r w:rsidRPr="00FA6466">
        <w:rPr>
          <w:noProof/>
        </w:rPr>
        <w:t>Zoom</w:t>
      </w:r>
      <w:r>
        <w:t xml:space="preserve">, </w:t>
      </w:r>
      <w:r w:rsidRPr="00FA6466">
        <w:rPr>
          <w:b/>
          <w:noProof/>
          <w:u w:val="single"/>
        </w:rPr>
        <w:t>Kimberle Hicks</w:t>
      </w:r>
      <w:r>
        <w:t xml:space="preserve">, </w:t>
      </w:r>
      <w:r w:rsidRPr="00FA6466">
        <w:rPr>
          <w:noProof/>
        </w:rPr>
        <w:t>Final Defense</w:t>
      </w:r>
    </w:p>
    <w:p w:rsidR="000574D3" w:rsidRPr="0030430A" w:rsidRDefault="000574D3">
      <w:pPr>
        <w:rPr>
          <w:i/>
        </w:rPr>
      </w:pPr>
      <w:r w:rsidRPr="00FA6466">
        <w:rPr>
          <w:i/>
          <w:noProof/>
        </w:rPr>
        <w:t>Impact of Academic Advising on Retention and Grit Among Students of Color in Community College</w:t>
      </w:r>
    </w:p>
    <w:p w:rsidR="000574D3" w:rsidRDefault="000574D3">
      <w:r>
        <w:t xml:space="preserve">Major Advisor:  </w:t>
      </w:r>
      <w:r w:rsidRPr="00FA6466">
        <w:rPr>
          <w:noProof/>
        </w:rPr>
        <w:t>Dr. Kibum Kwon</w:t>
      </w:r>
    </w:p>
    <w:p w:rsidR="000574D3" w:rsidRDefault="000574D3">
      <w:r>
        <w:t xml:space="preserve">  </w:t>
      </w:r>
    </w:p>
    <w:p w:rsidR="000574D3" w:rsidRDefault="000574D3"/>
    <w:p w:rsidR="000574D3" w:rsidRDefault="000574D3"/>
    <w:sectPr w:rsidR="000574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574D3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73FC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B402B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2F57BA"/>
  <w15:chartTrackingRefBased/>
  <w15:docId w15:val="{EC17D609-868C-4AA8-9277-6B395221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2022-02-23T15:33:00Z</dcterms:created>
  <dcterms:modified xsi:type="dcterms:W3CDTF">2022-02-23T15:37:00Z</dcterms:modified>
</cp:coreProperties>
</file>