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E5C" w:rsidRDefault="00463E5C" w:rsidP="00463E5C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463E5C" w:rsidRDefault="00463E5C" w:rsidP="00463E5C">
      <w:pPr>
        <w:spacing w:line="240" w:lineRule="atLeast"/>
        <w:rPr>
          <w:b/>
          <w:bCs/>
        </w:rPr>
      </w:pPr>
    </w:p>
    <w:p w:rsidR="00463E5C" w:rsidRDefault="00463E5C" w:rsidP="00463E5C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463E5C" w:rsidRDefault="00463E5C" w:rsidP="00463E5C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463E5C" w:rsidRDefault="00463E5C" w:rsidP="00463E5C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June 1</w:t>
      </w:r>
      <w:r>
        <w:rPr>
          <w:rFonts w:ascii="Times New Roman" w:hAnsi="Times New Roman"/>
        </w:rPr>
        <w:t>, 2018</w:t>
      </w:r>
    </w:p>
    <w:p w:rsidR="00463E5C" w:rsidRDefault="00463E5C" w:rsidP="00463E5C"/>
    <w:p w:rsidR="00463E5C" w:rsidRDefault="00463E5C" w:rsidP="00463E5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June</w:t>
      </w:r>
      <w:r>
        <w:rPr>
          <w:b/>
          <w:bCs/>
          <w:u w:val="single"/>
        </w:rPr>
        <w:t xml:space="preserve"> 2018 </w:t>
      </w:r>
    </w:p>
    <w:p w:rsidR="00463E5C" w:rsidRDefault="00463E5C" w:rsidP="00463E5C">
      <w:pPr>
        <w:rPr>
          <w:b/>
          <w:bCs/>
          <w:u w:val="single"/>
        </w:rPr>
      </w:pPr>
    </w:p>
    <w:p w:rsidR="00463E5C" w:rsidRDefault="00463E5C">
      <w:r>
        <w:rPr>
          <w:noProof/>
        </w:rPr>
        <w:t>Monday, June 4, 2018, 12:00 pm</w:t>
      </w:r>
      <w:r>
        <w:t xml:space="preserve">, </w:t>
      </w:r>
      <w:r>
        <w:rPr>
          <w:noProof/>
        </w:rPr>
        <w:t>Talbot Hall 146</w:t>
      </w:r>
      <w:r>
        <w:t xml:space="preserve">, </w:t>
      </w:r>
      <w:r w:rsidRPr="00994948">
        <w:rPr>
          <w:b/>
          <w:noProof/>
          <w:u w:val="single"/>
        </w:rPr>
        <w:t>Amanda Cruz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Silent No Longer: Rhetorical Dimensions of Mood Memoirs Written by Teenage Mothers of the 1960s, 1980s, and Today</w:t>
      </w:r>
    </w:p>
    <w:p w:rsidR="00463E5C" w:rsidRDefault="00463E5C">
      <w:r>
        <w:t xml:space="preserve">Major Advisor:  </w:t>
      </w:r>
      <w:r>
        <w:rPr>
          <w:noProof/>
        </w:rPr>
        <w:t>Dr. Shannon Carter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Tuesday, June 5, 2018, 10:00 am</w:t>
      </w:r>
      <w:r>
        <w:t xml:space="preserve">, </w:t>
      </w:r>
      <w:r>
        <w:rPr>
          <w:noProof/>
        </w:rPr>
        <w:t>EDS 135</w:t>
      </w:r>
      <w:r>
        <w:t xml:space="preserve">, </w:t>
      </w:r>
      <w:r w:rsidRPr="00994948">
        <w:rPr>
          <w:b/>
          <w:noProof/>
          <w:u w:val="single"/>
        </w:rPr>
        <w:t>Denise Lohmiller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The Effects of Instructional Coaching on Coaches’ Competency and Elementary Teachers’ Writing Instruction</w:t>
      </w:r>
    </w:p>
    <w:p w:rsidR="00463E5C" w:rsidRDefault="00463E5C">
      <w:r>
        <w:t xml:space="preserve">Major Advisor:  </w:t>
      </w:r>
      <w:r>
        <w:rPr>
          <w:noProof/>
        </w:rPr>
        <w:t>Dr. David Brown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Tuesday, June 5, 2018,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94948">
        <w:rPr>
          <w:b/>
          <w:noProof/>
          <w:u w:val="single"/>
        </w:rPr>
        <w:t>Cristobal Saldana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Hispanic Students’s Graduation Rate in College Ready English Language Arts and Mathematics in Texas’s Lower Rio Grande Valley</w:t>
      </w:r>
    </w:p>
    <w:p w:rsidR="00463E5C" w:rsidRDefault="00463E5C">
      <w:r>
        <w:t xml:space="preserve">Major Advisor:  </w:t>
      </w:r>
      <w:r>
        <w:rPr>
          <w:noProof/>
        </w:rPr>
        <w:t>Dr. Ray Thompson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Tuesday, June 5, 2018,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994948">
        <w:rPr>
          <w:b/>
          <w:noProof/>
          <w:u w:val="single"/>
        </w:rPr>
        <w:t>Theresa Sadler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The Influence of Social Identity Salience on General Self-Efficacy</w:t>
      </w:r>
    </w:p>
    <w:p w:rsidR="00463E5C" w:rsidRDefault="00463E5C">
      <w:r>
        <w:t xml:space="preserve">Major Advisor:  </w:t>
      </w:r>
      <w:r>
        <w:rPr>
          <w:noProof/>
        </w:rPr>
        <w:t>Dr. Stephen Reysen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Wednesday, June 6, 2018,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94948">
        <w:rPr>
          <w:b/>
          <w:noProof/>
          <w:u w:val="single"/>
        </w:rPr>
        <w:t>Robert Guillory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Do 5-Week, Time-Compressed, Face-To-Face Summer courses Increase Course Retention Rates of Students at a 2-Year College ?</w:t>
      </w:r>
    </w:p>
    <w:p w:rsidR="00463E5C" w:rsidRDefault="00463E5C">
      <w:r>
        <w:t xml:space="preserve">Major Advisor:  </w:t>
      </w:r>
      <w:r>
        <w:rPr>
          <w:noProof/>
        </w:rPr>
        <w:t>Dr. Charlotte Larkin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Wednesday, June 6, 2018,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994948">
        <w:rPr>
          <w:b/>
          <w:noProof/>
          <w:u w:val="single"/>
        </w:rPr>
        <w:t>Shante Hackworth</w:t>
      </w:r>
      <w:r>
        <w:t xml:space="preserve">, </w:t>
      </w:r>
      <w:r>
        <w:rPr>
          <w:noProof/>
        </w:rPr>
        <w:t>Proposal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Exploring Perceptions of Texas State Legislators Toward Funding in Public Higher Education</w:t>
      </w:r>
    </w:p>
    <w:p w:rsidR="00463E5C" w:rsidRDefault="00463E5C">
      <w:r>
        <w:t xml:space="preserve">Major Advisor:  </w:t>
      </w:r>
      <w:r>
        <w:rPr>
          <w:noProof/>
        </w:rPr>
        <w:t xml:space="preserve">Dr. Dimitra Smith 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Wednesday, June 6, 2018,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94948">
        <w:rPr>
          <w:b/>
          <w:noProof/>
          <w:u w:val="single"/>
        </w:rPr>
        <w:t>Beverly Kopachena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Biology Faculty Attitudes Regarding the Development and Teaching of Online Courses</w:t>
      </w:r>
    </w:p>
    <w:p w:rsidR="00463E5C" w:rsidRDefault="00463E5C">
      <w:r>
        <w:t xml:space="preserve">Major Advisor:  </w:t>
      </w:r>
      <w:r>
        <w:rPr>
          <w:noProof/>
        </w:rPr>
        <w:t>Dr. Charlotte Larkin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Thursday, June 7, 2018, 10:00 am</w:t>
      </w:r>
      <w:r>
        <w:t xml:space="preserve">, </w:t>
      </w:r>
      <w:r>
        <w:rPr>
          <w:noProof/>
        </w:rPr>
        <w:t>Talbot Hall 146</w:t>
      </w:r>
      <w:r>
        <w:t xml:space="preserve">, </w:t>
      </w:r>
      <w:r w:rsidRPr="00994948">
        <w:rPr>
          <w:b/>
          <w:noProof/>
          <w:u w:val="single"/>
        </w:rPr>
        <w:t>Shigehito Menjo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The Development of L2 Prosody in Japanese Speakers of English: a Quasi-Longitudinal Study</w:t>
      </w:r>
    </w:p>
    <w:p w:rsidR="00463E5C" w:rsidRDefault="00463E5C">
      <w:pPr>
        <w:rPr>
          <w:noProof/>
        </w:rPr>
      </w:pPr>
      <w:r>
        <w:t xml:space="preserve">Major Advisor:  </w:t>
      </w:r>
      <w:r>
        <w:rPr>
          <w:noProof/>
        </w:rPr>
        <w:t>Dr. Lucy Pickering</w:t>
      </w:r>
    </w:p>
    <w:p w:rsidR="00463E5C" w:rsidRDefault="00463E5C"/>
    <w:p w:rsidR="00463E5C" w:rsidRDefault="00463E5C">
      <w:r>
        <w:t xml:space="preserve"> </w:t>
      </w:r>
    </w:p>
    <w:p w:rsidR="00463E5C" w:rsidRDefault="00463E5C">
      <w:r>
        <w:rPr>
          <w:noProof/>
        </w:rPr>
        <w:t>Thursday, June 7, 2018,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94948">
        <w:rPr>
          <w:b/>
          <w:noProof/>
          <w:u w:val="single"/>
        </w:rPr>
        <w:t>Kenneth Vaughn</w:t>
      </w:r>
      <w:r>
        <w:t xml:space="preserve">, </w:t>
      </w:r>
      <w:r>
        <w:rPr>
          <w:noProof/>
        </w:rPr>
        <w:t>Proposal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Staff Perceptions of Safety and Security Preparation: Shining Star School District Study</w:t>
      </w:r>
    </w:p>
    <w:p w:rsidR="00463E5C" w:rsidRDefault="00463E5C">
      <w:r>
        <w:t xml:space="preserve">Major Advisor:  </w:t>
      </w:r>
      <w:r>
        <w:rPr>
          <w:noProof/>
        </w:rPr>
        <w:t>Dr. Ray Thompson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Monday, June 11, 2018, 10:00 am</w:t>
      </w:r>
      <w:r>
        <w:t xml:space="preserve">, </w:t>
      </w:r>
      <w:r>
        <w:rPr>
          <w:noProof/>
        </w:rPr>
        <w:t>Talbot Hall 140</w:t>
      </w:r>
      <w:r>
        <w:t xml:space="preserve">, </w:t>
      </w:r>
      <w:r w:rsidRPr="00994948">
        <w:rPr>
          <w:b/>
          <w:noProof/>
          <w:u w:val="single"/>
        </w:rPr>
        <w:t>Hessah Aldayel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Teacher Cognition: The Knowledge, Beliefs, and Attitudes of Teachers Toward Teaching English Prosody in Saudi Arabia</w:t>
      </w:r>
    </w:p>
    <w:p w:rsidR="00463E5C" w:rsidRDefault="00463E5C">
      <w:pPr>
        <w:rPr>
          <w:noProof/>
        </w:rPr>
      </w:pPr>
      <w:r>
        <w:t xml:space="preserve">Major Advisor:  </w:t>
      </w:r>
      <w:r>
        <w:rPr>
          <w:noProof/>
        </w:rPr>
        <w:t>Dr. Lucy Pickering</w:t>
      </w:r>
    </w:p>
    <w:p w:rsidR="00463E5C" w:rsidRDefault="00463E5C"/>
    <w:p w:rsidR="00463E5C" w:rsidRDefault="00463E5C">
      <w:r>
        <w:rPr>
          <w:noProof/>
        </w:rPr>
        <w:t>Monday, June 11, 2018,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94948">
        <w:rPr>
          <w:b/>
          <w:noProof/>
          <w:u w:val="single"/>
        </w:rPr>
        <w:t>Justin Ball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Leadership, Perception, and Success: An Investigation of Leadership Styles at Selected Higher Education Institutions in Texas</w:t>
      </w:r>
    </w:p>
    <w:p w:rsidR="00463E5C" w:rsidRDefault="00463E5C">
      <w:r>
        <w:t xml:space="preserve">Major Advisor:  </w:t>
      </w:r>
      <w:r>
        <w:rPr>
          <w:noProof/>
        </w:rPr>
        <w:t>Dr. Jon Travis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Tuesday, June 12,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94948">
        <w:rPr>
          <w:b/>
          <w:noProof/>
          <w:u w:val="single"/>
        </w:rPr>
        <w:t>Jerry Caston</w:t>
      </w:r>
      <w:r>
        <w:t xml:space="preserve">, </w:t>
      </w:r>
      <w:r>
        <w:rPr>
          <w:noProof/>
        </w:rPr>
        <w:t>Proposal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A Narrative Inquiry to Explore the Experiences of African American Males Who Graduated From an Alternative Learning Program</w:t>
      </w:r>
    </w:p>
    <w:p w:rsidR="00463E5C" w:rsidRDefault="00463E5C">
      <w:r>
        <w:t xml:space="preserve">Major Advisor:  </w:t>
      </w:r>
      <w:r>
        <w:rPr>
          <w:noProof/>
        </w:rPr>
        <w:t>Dr. Deborah Goodwin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Tuesday, June 12, 2018,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94948">
        <w:rPr>
          <w:b/>
          <w:noProof/>
          <w:u w:val="single"/>
        </w:rPr>
        <w:t>Markeba Warfield</w:t>
      </w:r>
      <w:r>
        <w:t xml:space="preserve">, </w:t>
      </w:r>
      <w:r>
        <w:rPr>
          <w:noProof/>
        </w:rPr>
        <w:t>Proposal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Action Research: An Autobiographical Analysis of a Novice Principal</w:t>
      </w:r>
    </w:p>
    <w:p w:rsidR="00463E5C" w:rsidRDefault="00463E5C">
      <w:r>
        <w:t xml:space="preserve">Major Advisor:  </w:t>
      </w:r>
      <w:r>
        <w:rPr>
          <w:noProof/>
        </w:rPr>
        <w:t>Dr. Deborah Goodwin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Tuesday, June 12, 2018,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994948">
        <w:rPr>
          <w:b/>
          <w:noProof/>
          <w:u w:val="single"/>
        </w:rPr>
        <w:t>LaJuanda Jones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Grit/Stress: Predictors of African American Persistence?</w:t>
      </w:r>
    </w:p>
    <w:p w:rsidR="00463E5C" w:rsidRDefault="00463E5C">
      <w:r>
        <w:t xml:space="preserve">Major Advisor:  </w:t>
      </w:r>
      <w:r>
        <w:rPr>
          <w:noProof/>
        </w:rPr>
        <w:t>Dr. MaryJo Dondlinger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Tuesday, June 12, 2018,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94948">
        <w:rPr>
          <w:b/>
          <w:noProof/>
          <w:u w:val="single"/>
        </w:rPr>
        <w:t>Jennifer Valdez</w:t>
      </w:r>
      <w:r>
        <w:t xml:space="preserve">, </w:t>
      </w:r>
      <w:r>
        <w:rPr>
          <w:noProof/>
        </w:rPr>
        <w:t>Proposal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Informing Campus Principals: A Mixed Methods Study on the Instructional Coaching Activities That Impact Teaching Practices</w:t>
      </w:r>
    </w:p>
    <w:p w:rsidR="00463E5C" w:rsidRDefault="00463E5C">
      <w:r>
        <w:t xml:space="preserve">Major Advisor:  </w:t>
      </w:r>
      <w:r>
        <w:rPr>
          <w:noProof/>
        </w:rPr>
        <w:t>Dr. Paul Tapper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Tuesday, June 12, 2018, 1:30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994948">
        <w:rPr>
          <w:b/>
          <w:noProof/>
          <w:u w:val="single"/>
        </w:rPr>
        <w:t>Sandy Stillo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Exploring Supervisees’ Experiences of Discussing Personal Issues in Professional Counselor Supervision: An Interpretive Phenomenological Analysis</w:t>
      </w:r>
    </w:p>
    <w:p w:rsidR="00463E5C" w:rsidRDefault="00463E5C">
      <w:r>
        <w:t xml:space="preserve">Major Advisor:  </w:t>
      </w:r>
      <w:r>
        <w:rPr>
          <w:noProof/>
        </w:rPr>
        <w:t>Dr. Linda Ball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Tuesday, June 12, 2018,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94948">
        <w:rPr>
          <w:b/>
          <w:noProof/>
          <w:u w:val="single"/>
        </w:rPr>
        <w:t>Vicki Brantley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Districts of Innovation: An Action Research Narrative Inquiry Exploring  Leadership, Sustainability, and the Empowerment of Local Governance in a Rural Northeast Texas School District</w:t>
      </w:r>
    </w:p>
    <w:p w:rsidR="00463E5C" w:rsidRDefault="00463E5C">
      <w:r>
        <w:t xml:space="preserve">Major Advisor:  </w:t>
      </w:r>
      <w:r>
        <w:rPr>
          <w:noProof/>
        </w:rPr>
        <w:t>Dr. Nathan Templeton</w:t>
      </w:r>
    </w:p>
    <w:p w:rsidR="00463E5C" w:rsidRDefault="00463E5C">
      <w:r>
        <w:t xml:space="preserve"> </w:t>
      </w:r>
    </w:p>
    <w:p w:rsidR="00463E5C" w:rsidRDefault="00463E5C">
      <w:r>
        <w:rPr>
          <w:noProof/>
        </w:rPr>
        <w:t>Friday, June 15, 2018,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94948">
        <w:rPr>
          <w:b/>
          <w:noProof/>
          <w:u w:val="single"/>
        </w:rPr>
        <w:t>David Maass</w:t>
      </w:r>
      <w:r>
        <w:t xml:space="preserve">, </w:t>
      </w:r>
      <w:r>
        <w:rPr>
          <w:noProof/>
        </w:rPr>
        <w:t>Final Defense</w:t>
      </w:r>
    </w:p>
    <w:p w:rsidR="00463E5C" w:rsidRPr="0030430A" w:rsidRDefault="00463E5C">
      <w:pPr>
        <w:rPr>
          <w:i/>
        </w:rPr>
      </w:pPr>
      <w:r w:rsidRPr="00994948">
        <w:rPr>
          <w:i/>
          <w:noProof/>
        </w:rPr>
        <w:t>The Power of Four: Enhancing Tribal Colleges and Universities with the Addition of the Baccalaureate Degree</w:t>
      </w:r>
    </w:p>
    <w:p w:rsidR="00463E5C" w:rsidRDefault="00463E5C">
      <w:r>
        <w:t xml:space="preserve">Major Advisor:  </w:t>
      </w:r>
      <w:r>
        <w:rPr>
          <w:noProof/>
        </w:rPr>
        <w:t>Dr. Jon Travis</w:t>
      </w:r>
    </w:p>
    <w:p w:rsidR="00463E5C" w:rsidRDefault="00463E5C">
      <w:r>
        <w:t xml:space="preserve"> </w:t>
      </w:r>
    </w:p>
    <w:p w:rsidR="00463E5C" w:rsidRDefault="00463E5C"/>
    <w:p w:rsidR="00463E5C" w:rsidRDefault="00463E5C"/>
    <w:sectPr w:rsidR="00463E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534FB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63E5C"/>
    <w:rsid w:val="004978E0"/>
    <w:rsid w:val="004D5D62"/>
    <w:rsid w:val="00537591"/>
    <w:rsid w:val="00563D2F"/>
    <w:rsid w:val="00564450"/>
    <w:rsid w:val="00567359"/>
    <w:rsid w:val="005A359D"/>
    <w:rsid w:val="005D3F9D"/>
    <w:rsid w:val="005E7E77"/>
    <w:rsid w:val="005F383A"/>
    <w:rsid w:val="005F4315"/>
    <w:rsid w:val="006027E3"/>
    <w:rsid w:val="006143B4"/>
    <w:rsid w:val="0064059C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2018-06-01T18:05:00Z</dcterms:created>
  <dcterms:modified xsi:type="dcterms:W3CDTF">2018-06-01T18:07:00Z</dcterms:modified>
</cp:coreProperties>
</file>