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027" w:rsidRDefault="00463027" w:rsidP="00463027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463027" w:rsidRDefault="00463027" w:rsidP="00463027">
      <w:pPr>
        <w:spacing w:line="240" w:lineRule="atLeast"/>
        <w:rPr>
          <w:b/>
          <w:bCs/>
        </w:rPr>
      </w:pPr>
    </w:p>
    <w:p w:rsidR="00463027" w:rsidRDefault="00463027" w:rsidP="00463027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463027" w:rsidRDefault="00463027" w:rsidP="00463027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463027" w:rsidRDefault="00463027" w:rsidP="00463027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March 29</w:t>
      </w:r>
      <w:r>
        <w:rPr>
          <w:rFonts w:ascii="Times New Roman" w:hAnsi="Times New Roman"/>
        </w:rPr>
        <w:t>, 2018</w:t>
      </w:r>
    </w:p>
    <w:p w:rsidR="00463027" w:rsidRDefault="00463027" w:rsidP="00463027"/>
    <w:p w:rsidR="00463027" w:rsidRDefault="00463027" w:rsidP="0046302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 w:rsidR="003D0164">
        <w:rPr>
          <w:b/>
          <w:bCs/>
          <w:u w:val="single"/>
        </w:rPr>
        <w:t>April</w:t>
      </w:r>
      <w:r>
        <w:rPr>
          <w:b/>
          <w:bCs/>
          <w:u w:val="single"/>
        </w:rPr>
        <w:t xml:space="preserve"> 2018 </w:t>
      </w:r>
    </w:p>
    <w:p w:rsidR="00463027" w:rsidRDefault="00463027"/>
    <w:p w:rsidR="00463027" w:rsidRDefault="00463027">
      <w:r>
        <w:rPr>
          <w:noProof/>
        </w:rPr>
        <w:t>Monday, April 2, 2018, 10:00 am</w:t>
      </w:r>
      <w:r>
        <w:t xml:space="preserve">, </w:t>
      </w:r>
      <w:r>
        <w:rPr>
          <w:noProof/>
        </w:rPr>
        <w:t>EDS 131</w:t>
      </w:r>
      <w:r>
        <w:t xml:space="preserve">, </w:t>
      </w:r>
      <w:r w:rsidRPr="003D59C6">
        <w:rPr>
          <w:b/>
          <w:noProof/>
          <w:u w:val="single"/>
        </w:rPr>
        <w:t>Lucy Houston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A Study of the Impact of Contrastive Analysis Instruction on the Metalinguistic and Phonological Awareness Performance of African American Ebonics Speaking Children</w:t>
      </w:r>
    </w:p>
    <w:p w:rsidR="00463027" w:rsidRDefault="00463027">
      <w:r>
        <w:t xml:space="preserve">Major Advisor:  </w:t>
      </w:r>
      <w:r>
        <w:rPr>
          <w:noProof/>
        </w:rPr>
        <w:t>Dr. Joyce Miller</w:t>
      </w:r>
    </w:p>
    <w:p w:rsidR="00463027" w:rsidRDefault="00463027">
      <w:r>
        <w:t xml:space="preserve"> </w:t>
      </w:r>
    </w:p>
    <w:p w:rsidR="00463027" w:rsidRDefault="00463027">
      <w:r>
        <w:rPr>
          <w:noProof/>
        </w:rPr>
        <w:t>Monday, April 2, 2018, 12:00 pm</w:t>
      </w:r>
      <w:r>
        <w:t xml:space="preserve">, </w:t>
      </w:r>
      <w:r>
        <w:rPr>
          <w:noProof/>
        </w:rPr>
        <w:t>EDS 116</w:t>
      </w:r>
      <w:r>
        <w:t xml:space="preserve">, </w:t>
      </w:r>
      <w:r w:rsidRPr="003D59C6">
        <w:rPr>
          <w:b/>
          <w:noProof/>
          <w:u w:val="single"/>
        </w:rPr>
        <w:t>Lynda Folts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Student Learning Preferences in Nontraditional Degree Programs: A Look Toward the Future of Higher Education in America</w:t>
      </w:r>
    </w:p>
    <w:p w:rsidR="00463027" w:rsidRDefault="00463027">
      <w:r>
        <w:t xml:space="preserve">Major Advisor:  </w:t>
      </w:r>
      <w:r>
        <w:rPr>
          <w:noProof/>
        </w:rPr>
        <w:t>Dr. Mary Jo Dondlinger</w:t>
      </w:r>
    </w:p>
    <w:p w:rsidR="00463027" w:rsidRDefault="00463027">
      <w:pPr>
        <w:rPr>
          <w:noProof/>
        </w:rPr>
      </w:pPr>
    </w:p>
    <w:p w:rsidR="00463027" w:rsidRDefault="00463027">
      <w:r>
        <w:rPr>
          <w:noProof/>
        </w:rPr>
        <w:t>Thursday, April 5, 2018, 10:00 am</w:t>
      </w:r>
      <w:r>
        <w:t xml:space="preserve">, </w:t>
      </w:r>
      <w:r>
        <w:rPr>
          <w:noProof/>
        </w:rPr>
        <w:t>HofL 146</w:t>
      </w:r>
      <w:r>
        <w:t xml:space="preserve">, </w:t>
      </w:r>
      <w:r w:rsidRPr="003D59C6">
        <w:rPr>
          <w:b/>
          <w:noProof/>
          <w:u w:val="single"/>
        </w:rPr>
        <w:t>Cristina Rhodes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Embodying La Resistencia: Activist Praxis in Latinx Children’s and Young Adult Literature</w:t>
      </w:r>
    </w:p>
    <w:p w:rsidR="00463027" w:rsidRDefault="00463027">
      <w:r>
        <w:t xml:space="preserve">Major Advisor:  </w:t>
      </w:r>
      <w:r>
        <w:rPr>
          <w:noProof/>
        </w:rPr>
        <w:t>Dr. Susan Stewart</w:t>
      </w:r>
    </w:p>
    <w:p w:rsidR="00463027" w:rsidRDefault="00463027"/>
    <w:p w:rsidR="00463027" w:rsidRDefault="00463027">
      <w:r>
        <w:rPr>
          <w:noProof/>
        </w:rPr>
        <w:t>Friday, April 6, 2018, 11:00 am</w:t>
      </w:r>
      <w:r>
        <w:t xml:space="preserve">, </w:t>
      </w:r>
      <w:r>
        <w:rPr>
          <w:noProof/>
        </w:rPr>
        <w:t>BIN 220A</w:t>
      </w:r>
      <w:r>
        <w:t xml:space="preserve">, </w:t>
      </w:r>
      <w:r w:rsidRPr="003D59C6">
        <w:rPr>
          <w:b/>
          <w:noProof/>
          <w:u w:val="single"/>
        </w:rPr>
        <w:t>Ryan Smith</w:t>
      </w:r>
      <w:r>
        <w:t xml:space="preserve">, </w:t>
      </w:r>
      <w:r>
        <w:rPr>
          <w:noProof/>
        </w:rPr>
        <w:t>Final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A Phenomenological Exploration of the Impact of Social Networking Site Usage on Committed Romantic Relationships</w:t>
      </w:r>
    </w:p>
    <w:p w:rsidR="00463027" w:rsidRDefault="00463027">
      <w:r>
        <w:t xml:space="preserve">Major Advisor:  </w:t>
      </w:r>
      <w:r>
        <w:rPr>
          <w:noProof/>
        </w:rPr>
        <w:t>Dr. Amir Abbassi</w:t>
      </w:r>
    </w:p>
    <w:p w:rsidR="00463027" w:rsidRDefault="00463027"/>
    <w:p w:rsidR="00463027" w:rsidRDefault="00463027">
      <w:r>
        <w:rPr>
          <w:noProof/>
        </w:rPr>
        <w:t>Tuesday, April 10, 2018,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3D59C6">
        <w:rPr>
          <w:b/>
          <w:noProof/>
          <w:u w:val="single"/>
        </w:rPr>
        <w:t>Roberta Jacobs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Penecide: The Emotional Pain and Suffering Experience by a Person Before They Attempt Suicide</w:t>
      </w:r>
    </w:p>
    <w:p w:rsidR="00463027" w:rsidRDefault="00463027">
      <w:r>
        <w:t xml:space="preserve">Major Advisor:  </w:t>
      </w:r>
      <w:r>
        <w:rPr>
          <w:noProof/>
        </w:rPr>
        <w:t>Dr. Linda Ball</w:t>
      </w:r>
    </w:p>
    <w:p w:rsidR="00463027" w:rsidRDefault="00463027"/>
    <w:p w:rsidR="00463027" w:rsidRDefault="00463027">
      <w:r>
        <w:rPr>
          <w:noProof/>
        </w:rPr>
        <w:t>Wednesday, April 11, 2018, 10:00 am</w:t>
      </w:r>
      <w:r>
        <w:t xml:space="preserve">, </w:t>
      </w:r>
      <w:r>
        <w:rPr>
          <w:noProof/>
        </w:rPr>
        <w:t>HofL 147</w:t>
      </w:r>
      <w:r>
        <w:t xml:space="preserve">, </w:t>
      </w:r>
      <w:r w:rsidRPr="003D59C6">
        <w:rPr>
          <w:b/>
          <w:noProof/>
          <w:u w:val="single"/>
        </w:rPr>
        <w:t>Megan Opperman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#nonbinary: Writing Non-Binary Gender Identity Into Existance Through Tumblr</w:t>
      </w:r>
    </w:p>
    <w:p w:rsidR="00463027" w:rsidRDefault="00463027">
      <w:r>
        <w:t xml:space="preserve">Major Advisor:  </w:t>
      </w:r>
      <w:r>
        <w:rPr>
          <w:noProof/>
        </w:rPr>
        <w:t>Dr. Shannon Carter</w:t>
      </w:r>
    </w:p>
    <w:p w:rsidR="00463027" w:rsidRDefault="00463027"/>
    <w:p w:rsidR="00463027" w:rsidRDefault="00463027">
      <w:r>
        <w:rPr>
          <w:noProof/>
        </w:rPr>
        <w:t>Tuesday, April 17, 2018,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59C6">
        <w:rPr>
          <w:b/>
          <w:noProof/>
          <w:u w:val="single"/>
        </w:rPr>
        <w:t>Jennifer Oliver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Elementary Teacher Perceptions of Instructional Coach Effectiveness in Suburban Title I Campuses: A Q Methodology Study</w:t>
      </w:r>
    </w:p>
    <w:p w:rsidR="00463027" w:rsidRDefault="00463027">
      <w:r>
        <w:t xml:space="preserve">Major Advisor:  </w:t>
      </w:r>
      <w:r>
        <w:rPr>
          <w:noProof/>
        </w:rPr>
        <w:t>Dr. Chuck Holt</w:t>
      </w:r>
    </w:p>
    <w:p w:rsidR="00463027" w:rsidRDefault="00463027"/>
    <w:p w:rsidR="00463027" w:rsidRDefault="00463027">
      <w:r>
        <w:rPr>
          <w:noProof/>
        </w:rPr>
        <w:t>Tuesday, April 17, 2018, 2:00 pm</w:t>
      </w:r>
      <w:r>
        <w:t xml:space="preserve">, </w:t>
      </w:r>
      <w:r>
        <w:rPr>
          <w:noProof/>
        </w:rPr>
        <w:t>HofL 146</w:t>
      </w:r>
      <w:r>
        <w:t xml:space="preserve">, </w:t>
      </w:r>
      <w:r w:rsidRPr="003D59C6">
        <w:rPr>
          <w:b/>
          <w:noProof/>
          <w:u w:val="single"/>
        </w:rPr>
        <w:t>Trenton Judson</w:t>
      </w:r>
      <w:r>
        <w:t xml:space="preserve">, </w:t>
      </w:r>
      <w:r>
        <w:rPr>
          <w:noProof/>
        </w:rPr>
        <w:t>Proposal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Ritual Sacrifice in Victorian Narrative</w:t>
      </w:r>
    </w:p>
    <w:p w:rsidR="00463027" w:rsidRDefault="00463027">
      <w:r>
        <w:t xml:space="preserve">Major Advisor:  </w:t>
      </w:r>
      <w:r>
        <w:rPr>
          <w:noProof/>
        </w:rPr>
        <w:t>Dr. Hunter Hayes</w:t>
      </w:r>
    </w:p>
    <w:p w:rsidR="00463027" w:rsidRDefault="00463027"/>
    <w:p w:rsidR="00463027" w:rsidRDefault="00463027">
      <w:r>
        <w:rPr>
          <w:noProof/>
        </w:rPr>
        <w:t>Tuesday, April 24, 2018,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59C6">
        <w:rPr>
          <w:b/>
          <w:noProof/>
          <w:u w:val="single"/>
        </w:rPr>
        <w:t>Doretha Allen</w:t>
      </w:r>
      <w:r>
        <w:t xml:space="preserve">, </w:t>
      </w:r>
      <w:r>
        <w:rPr>
          <w:noProof/>
        </w:rPr>
        <w:t>Proposal Defense</w:t>
      </w:r>
    </w:p>
    <w:p w:rsidR="00463027" w:rsidRPr="003D59C6" w:rsidRDefault="00463027" w:rsidP="00A55007">
      <w:pPr>
        <w:rPr>
          <w:i/>
          <w:noProof/>
        </w:rPr>
      </w:pPr>
      <w:r w:rsidRPr="003D59C6">
        <w:rPr>
          <w:i/>
          <w:noProof/>
        </w:rPr>
        <w:t>English Teachers’ Perceptions of the Effectiveness of Instructional Coaching Through Lens of Instructional Coaching Standards Via a Non Experimental Survey Design</w:t>
      </w:r>
    </w:p>
    <w:p w:rsidR="00463027" w:rsidRDefault="00463027">
      <w:r>
        <w:t xml:space="preserve">Major Advisor:  </w:t>
      </w:r>
      <w:r>
        <w:rPr>
          <w:noProof/>
        </w:rPr>
        <w:t>Dr. Deborah Goodwin</w:t>
      </w:r>
    </w:p>
    <w:p w:rsidR="00463027" w:rsidRDefault="00463027"/>
    <w:p w:rsidR="00463027" w:rsidRDefault="00463027">
      <w:r>
        <w:rPr>
          <w:noProof/>
        </w:rPr>
        <w:t>Wednesday, April 25, 2018,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3D59C6">
        <w:rPr>
          <w:b/>
          <w:noProof/>
          <w:u w:val="single"/>
        </w:rPr>
        <w:t>Mark Burks</w:t>
      </w:r>
      <w:r>
        <w:t xml:space="preserve">, </w:t>
      </w:r>
      <w:r>
        <w:rPr>
          <w:noProof/>
        </w:rPr>
        <w:t>Final Defense</w:t>
      </w:r>
    </w:p>
    <w:p w:rsidR="00463027" w:rsidRPr="0030430A" w:rsidRDefault="00463027">
      <w:pPr>
        <w:rPr>
          <w:i/>
        </w:rPr>
      </w:pPr>
      <w:r w:rsidRPr="003D59C6">
        <w:rPr>
          <w:i/>
          <w:noProof/>
        </w:rPr>
        <w:t>Completion Rate For Hispanic Students Enrolled in Hispanic-Serving Institutions Operating in Large, Urban Community College Districts</w:t>
      </w:r>
    </w:p>
    <w:p w:rsidR="00463027" w:rsidRDefault="00463027" w:rsidP="00A54536">
      <w:pPr>
        <w:rPr>
          <w:noProof/>
        </w:rPr>
      </w:pPr>
      <w:r>
        <w:t xml:space="preserve">Major Advisor:  </w:t>
      </w:r>
      <w:r w:rsidR="00A54536">
        <w:rPr>
          <w:noProof/>
        </w:rPr>
        <w:t>Dr. Jon Travis</w:t>
      </w:r>
    </w:p>
    <w:p w:rsidR="00A54536" w:rsidRDefault="00A54536" w:rsidP="00A54536">
      <w:pPr>
        <w:rPr>
          <w:noProof/>
        </w:rPr>
      </w:pPr>
    </w:p>
    <w:p w:rsidR="00A54536" w:rsidRDefault="00A54536" w:rsidP="00A54536">
      <w:pPr>
        <w:rPr>
          <w:noProof/>
        </w:rPr>
      </w:pPr>
    </w:p>
    <w:p w:rsidR="00A54536" w:rsidRPr="00A54536" w:rsidRDefault="00A54536" w:rsidP="00A54536">
      <w:pPr>
        <w:rPr>
          <w:b/>
          <w:sz w:val="20"/>
          <w:szCs w:val="20"/>
        </w:rPr>
      </w:pPr>
      <w:r w:rsidRPr="00A54536">
        <w:rPr>
          <w:b/>
          <w:noProof/>
          <w:sz w:val="20"/>
          <w:szCs w:val="20"/>
        </w:rPr>
        <w:t>*</w:t>
      </w:r>
      <w:r w:rsidRPr="00A54536">
        <w:rPr>
          <w:b/>
          <w:sz w:val="20"/>
          <w:szCs w:val="20"/>
        </w:rPr>
        <w:t xml:space="preserve"> Graduate representatives are assigned to proposal defenses only.*</w:t>
      </w:r>
    </w:p>
    <w:p w:rsidR="00463027" w:rsidRDefault="00463027"/>
    <w:sectPr w:rsidR="0046302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AA3139"/>
    <w:multiLevelType w:val="hybridMultilevel"/>
    <w:tmpl w:val="D99495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54A98"/>
    <w:multiLevelType w:val="hybridMultilevel"/>
    <w:tmpl w:val="A10CC5C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7MwMDU0NDQwtTA1MrBQ0lEKTi0uzszPAykwrAUAyYi5GCwAAAA="/>
  </w:docVars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07034"/>
    <w:rsid w:val="00316C45"/>
    <w:rsid w:val="003A06F3"/>
    <w:rsid w:val="003A42A0"/>
    <w:rsid w:val="003D0164"/>
    <w:rsid w:val="003E5F0A"/>
    <w:rsid w:val="003F1F4E"/>
    <w:rsid w:val="003F6C70"/>
    <w:rsid w:val="00406C73"/>
    <w:rsid w:val="00432AF1"/>
    <w:rsid w:val="00437298"/>
    <w:rsid w:val="00444213"/>
    <w:rsid w:val="00462782"/>
    <w:rsid w:val="00463027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66440"/>
    <w:rsid w:val="009C58E6"/>
    <w:rsid w:val="009D1E4B"/>
    <w:rsid w:val="009F3F2E"/>
    <w:rsid w:val="00A45204"/>
    <w:rsid w:val="00A54536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C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A5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5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4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A545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53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4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4</cp:revision>
  <cp:lastPrinted>2018-03-29T14:01:00Z</cp:lastPrinted>
  <dcterms:created xsi:type="dcterms:W3CDTF">2018-03-29T13:51:00Z</dcterms:created>
  <dcterms:modified xsi:type="dcterms:W3CDTF">2018-03-29T14:03:00Z</dcterms:modified>
</cp:coreProperties>
</file>