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818" w:rsidRDefault="00D22818">
      <w:pPr>
        <w:rPr>
          <w:noProof/>
        </w:rPr>
      </w:pPr>
    </w:p>
    <w:p w:rsidR="00D22818" w:rsidRDefault="00D22818" w:rsidP="00D22818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D22818" w:rsidRDefault="00D22818" w:rsidP="00D22818">
      <w:pPr>
        <w:spacing w:line="240" w:lineRule="atLeast"/>
        <w:rPr>
          <w:b/>
          <w:bCs/>
        </w:rPr>
      </w:pPr>
    </w:p>
    <w:p w:rsidR="00D22818" w:rsidRDefault="00D22818" w:rsidP="00D22818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D22818" w:rsidRDefault="00D22818" w:rsidP="00D22818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D22818" w:rsidRDefault="00D22818" w:rsidP="00D22818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November</w:t>
      </w:r>
      <w:r>
        <w:rPr>
          <w:rFonts w:ascii="Times New Roman" w:hAnsi="Times New Roman"/>
        </w:rPr>
        <w:t xml:space="preserve"> 30, 2017</w:t>
      </w:r>
    </w:p>
    <w:p w:rsidR="00D22818" w:rsidRDefault="00D22818" w:rsidP="00D22818"/>
    <w:p w:rsidR="00D22818" w:rsidRDefault="00D22818" w:rsidP="00D22818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 w:rsidR="00BA1D88">
        <w:rPr>
          <w:b/>
          <w:bCs/>
          <w:u w:val="single"/>
        </w:rPr>
        <w:t>Decembe</w:t>
      </w:r>
      <w:r>
        <w:rPr>
          <w:b/>
          <w:bCs/>
          <w:u w:val="single"/>
        </w:rPr>
        <w:t xml:space="preserve">r 2017 </w:t>
      </w:r>
    </w:p>
    <w:p w:rsidR="00D22818" w:rsidRDefault="00D22818">
      <w:pPr>
        <w:rPr>
          <w:noProof/>
        </w:rPr>
      </w:pPr>
    </w:p>
    <w:p w:rsidR="00D22818" w:rsidRDefault="00D22818">
      <w:r>
        <w:rPr>
          <w:noProof/>
        </w:rPr>
        <w:t>Fri., Dec. 1, 11:00 am</w:t>
      </w:r>
      <w:r>
        <w:t xml:space="preserve">, </w:t>
      </w:r>
      <w:r>
        <w:rPr>
          <w:noProof/>
        </w:rPr>
        <w:t>AGIT 222K</w:t>
      </w:r>
      <w:r>
        <w:t xml:space="preserve">, </w:t>
      </w:r>
      <w:r w:rsidRPr="00354A44">
        <w:rPr>
          <w:b/>
          <w:noProof/>
          <w:u w:val="single"/>
        </w:rPr>
        <w:t>Meichan Huang</w:t>
      </w:r>
      <w:r>
        <w:t xml:space="preserve">, </w:t>
      </w:r>
      <w:r>
        <w:rPr>
          <w:noProof/>
        </w:rPr>
        <w:t>Proposal Defense</w:t>
      </w:r>
    </w:p>
    <w:p w:rsidR="00D22818" w:rsidRPr="0030430A" w:rsidRDefault="00D22818">
      <w:pPr>
        <w:rPr>
          <w:i/>
        </w:rPr>
      </w:pPr>
      <w:r w:rsidRPr="00354A44">
        <w:rPr>
          <w:i/>
          <w:noProof/>
        </w:rPr>
        <w:t>An Investigation of the Intelligibility and Comprehensibility of Speakers of Inner-, Outer-, and Expanding-Circles of English by Listeners of Similar and Different Backgrounds</w:t>
      </w:r>
    </w:p>
    <w:p w:rsidR="00D22818" w:rsidRDefault="00D22818">
      <w:r>
        <w:t xml:space="preserve">Major Advisor:  </w:t>
      </w:r>
      <w:r>
        <w:rPr>
          <w:noProof/>
        </w:rPr>
        <w:t>Dr. Lucy Pickering</w:t>
      </w:r>
    </w:p>
    <w:p w:rsidR="00D22818" w:rsidRDefault="00D22818">
      <w:r>
        <w:t xml:space="preserve">Graduate Council Representative:  </w:t>
      </w:r>
      <w:r>
        <w:rPr>
          <w:noProof/>
        </w:rPr>
        <w:t>Dr. Brittany Hott</w:t>
      </w:r>
    </w:p>
    <w:p w:rsidR="00D22818" w:rsidRDefault="00D22818"/>
    <w:p w:rsidR="00D22818" w:rsidRDefault="00D22818">
      <w:r>
        <w:rPr>
          <w:noProof/>
        </w:rPr>
        <w:t xml:space="preserve">Tue., Dec. 5, 10:00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EDN 107</w:t>
      </w:r>
      <w:r>
        <w:t xml:space="preserve">, </w:t>
      </w:r>
      <w:r w:rsidRPr="00354A44">
        <w:rPr>
          <w:b/>
          <w:noProof/>
          <w:u w:val="single"/>
        </w:rPr>
        <w:t>Connie Skipper</w:t>
      </w:r>
      <w:r>
        <w:t xml:space="preserve">, </w:t>
      </w:r>
      <w:r>
        <w:rPr>
          <w:noProof/>
        </w:rPr>
        <w:t>Proposal Defense</w:t>
      </w:r>
    </w:p>
    <w:p w:rsidR="00D22818" w:rsidRPr="0030430A" w:rsidRDefault="00D22818">
      <w:pPr>
        <w:rPr>
          <w:i/>
        </w:rPr>
      </w:pPr>
      <w:r w:rsidRPr="00354A44">
        <w:rPr>
          <w:i/>
          <w:noProof/>
        </w:rPr>
        <w:t>A Narrative Inquiry of the Lived Experiences of High School Dropouts Who Return to School and Graduate</w:t>
      </w:r>
    </w:p>
    <w:p w:rsidR="00D22818" w:rsidRDefault="00D22818">
      <w:r>
        <w:t xml:space="preserve">Major Advisor:  </w:t>
      </w:r>
      <w:r>
        <w:rPr>
          <w:noProof/>
        </w:rPr>
        <w:t>Dr. Chuck Holt</w:t>
      </w:r>
    </w:p>
    <w:p w:rsidR="00D22818" w:rsidRDefault="00D22818">
      <w:r>
        <w:t xml:space="preserve">Graduate Council Representative:  </w:t>
      </w:r>
      <w:r>
        <w:rPr>
          <w:noProof/>
        </w:rPr>
        <w:t>Dr. Sherri Colby</w:t>
      </w:r>
    </w:p>
    <w:p w:rsidR="00D22818" w:rsidRDefault="00D22818"/>
    <w:p w:rsidR="00D22818" w:rsidRDefault="00D22818">
      <w:r>
        <w:rPr>
          <w:noProof/>
        </w:rPr>
        <w:t xml:space="preserve">Tue., Dec. 5, 1:30 </w:t>
      </w:r>
      <w:proofErr w:type="gramStart"/>
      <w:r>
        <w:rPr>
          <w:noProof/>
        </w:rPr>
        <w:t xml:space="preserve">pm </w:t>
      </w:r>
      <w:r>
        <w:t>,</w:t>
      </w:r>
      <w:proofErr w:type="gramEnd"/>
      <w:r>
        <w:t xml:space="preserve"> </w:t>
      </w:r>
      <w:r>
        <w:rPr>
          <w:noProof/>
        </w:rPr>
        <w:t>EDN conf. room 8</w:t>
      </w:r>
      <w:r>
        <w:t xml:space="preserve">, </w:t>
      </w:r>
      <w:r w:rsidRPr="00354A44">
        <w:rPr>
          <w:b/>
          <w:noProof/>
          <w:u w:val="single"/>
        </w:rPr>
        <w:t>Aaliyah Miranda</w:t>
      </w:r>
      <w:r>
        <w:t xml:space="preserve">, </w:t>
      </w:r>
      <w:r>
        <w:rPr>
          <w:noProof/>
        </w:rPr>
        <w:t>Proposal Defense</w:t>
      </w:r>
    </w:p>
    <w:p w:rsidR="00D22818" w:rsidRPr="0030430A" w:rsidRDefault="00D22818">
      <w:pPr>
        <w:rPr>
          <w:i/>
        </w:rPr>
      </w:pPr>
      <w:r w:rsidRPr="00354A44">
        <w:rPr>
          <w:i/>
          <w:noProof/>
        </w:rPr>
        <w:t>Exploring the Beliefs and Values of Hispanic Female Principals and the Strategies Employed to Barriers Faced During Their Trajectory to the Principalship</w:t>
      </w:r>
    </w:p>
    <w:p w:rsidR="00D22818" w:rsidRDefault="00D22818">
      <w:r>
        <w:t xml:space="preserve">Major Advisor:  </w:t>
      </w:r>
      <w:r>
        <w:rPr>
          <w:noProof/>
        </w:rPr>
        <w:t>Dr. Julia Ballenger</w:t>
      </w:r>
    </w:p>
    <w:p w:rsidR="00D22818" w:rsidRDefault="00D22818">
      <w:r>
        <w:t>Graduate Council Representative:  TBD</w:t>
      </w:r>
    </w:p>
    <w:p w:rsidR="00D22818" w:rsidRDefault="00D22818"/>
    <w:p w:rsidR="00D22818" w:rsidRDefault="00D22818"/>
    <w:p w:rsidR="00BA1D88" w:rsidRDefault="00BA1D88"/>
    <w:sectPr w:rsidR="00BA1D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1D88"/>
    <w:rsid w:val="00BA5FFD"/>
    <w:rsid w:val="00BB1CD2"/>
    <w:rsid w:val="00BE0FDA"/>
    <w:rsid w:val="00C3325B"/>
    <w:rsid w:val="00C448F8"/>
    <w:rsid w:val="00C86115"/>
    <w:rsid w:val="00C93F69"/>
    <w:rsid w:val="00D22818"/>
    <w:rsid w:val="00D25A15"/>
    <w:rsid w:val="00D36805"/>
    <w:rsid w:val="00D405BB"/>
    <w:rsid w:val="00D44580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D44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5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D44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2017-11-30T15:48:00Z</cp:lastPrinted>
  <dcterms:created xsi:type="dcterms:W3CDTF">2017-11-30T15:46:00Z</dcterms:created>
  <dcterms:modified xsi:type="dcterms:W3CDTF">2017-11-30T15:48:00Z</dcterms:modified>
</cp:coreProperties>
</file>