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3A" w:rsidRDefault="0048673A" w:rsidP="0048673A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48673A" w:rsidRDefault="0048673A" w:rsidP="0048673A">
      <w:pPr>
        <w:spacing w:line="240" w:lineRule="atLeast"/>
        <w:rPr>
          <w:b/>
          <w:bCs/>
        </w:rPr>
      </w:pPr>
    </w:p>
    <w:p w:rsidR="0048673A" w:rsidRDefault="0048673A" w:rsidP="0048673A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48673A" w:rsidRDefault="0048673A" w:rsidP="0048673A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48673A" w:rsidRDefault="0048673A" w:rsidP="0048673A">
      <w:pPr>
        <w:pStyle w:val="Heading2"/>
        <w:rPr>
          <w:rFonts w:ascii="Times New Roman" w:hAnsi="Times New Roman"/>
        </w:rPr>
      </w:pPr>
    </w:p>
    <w:p w:rsidR="0048673A" w:rsidRDefault="0048673A" w:rsidP="0048673A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May 1</w:t>
      </w:r>
      <w:r>
        <w:rPr>
          <w:rFonts w:ascii="Times New Roman" w:hAnsi="Times New Roman"/>
        </w:rPr>
        <w:t>, 2017</w:t>
      </w:r>
    </w:p>
    <w:p w:rsidR="0048673A" w:rsidRDefault="0048673A" w:rsidP="0048673A"/>
    <w:p w:rsidR="0048673A" w:rsidRDefault="0048673A" w:rsidP="0048673A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2017 </w:t>
      </w:r>
    </w:p>
    <w:p w:rsidR="0048673A" w:rsidRDefault="0048673A" w:rsidP="0048673A"/>
    <w:p w:rsidR="0048673A" w:rsidRDefault="0048673A">
      <w:pPr>
        <w:rPr>
          <w:noProof/>
        </w:rPr>
      </w:pPr>
    </w:p>
    <w:p w:rsidR="0048673A" w:rsidRDefault="0048673A">
      <w:r>
        <w:rPr>
          <w:noProof/>
        </w:rPr>
        <w:t>Mon., May 1, 1:00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49605C">
        <w:rPr>
          <w:b/>
          <w:noProof/>
          <w:u w:val="single"/>
        </w:rPr>
        <w:t>Corben Bloomfield</w:t>
      </w:r>
      <w:r>
        <w:t xml:space="preserve">, </w:t>
      </w:r>
      <w:r>
        <w:rPr>
          <w:noProof/>
        </w:rPr>
        <w:t>Proposal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>School Counselors as Supervisors: Examining Qualitative Perspectives of Site-Based Internships</w:t>
      </w:r>
    </w:p>
    <w:p w:rsidR="0048673A" w:rsidRDefault="0048673A">
      <w:r>
        <w:t xml:space="preserve">Major Advisor:  </w:t>
      </w:r>
      <w:r>
        <w:rPr>
          <w:noProof/>
        </w:rPr>
        <w:t>Dr. Chester Robinson</w:t>
      </w:r>
    </w:p>
    <w:p w:rsidR="0048673A" w:rsidRDefault="0048673A">
      <w:r>
        <w:t xml:space="preserve"> </w:t>
      </w:r>
    </w:p>
    <w:p w:rsidR="0048673A" w:rsidRDefault="0048673A">
      <w:r>
        <w:rPr>
          <w:noProof/>
        </w:rPr>
        <w:t>Thu., May 4,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9605C">
        <w:rPr>
          <w:b/>
          <w:noProof/>
          <w:u w:val="single"/>
        </w:rPr>
        <w:t>Laura Glardon</w:t>
      </w:r>
      <w:r>
        <w:t xml:space="preserve">, </w:t>
      </w:r>
      <w:r>
        <w:rPr>
          <w:noProof/>
        </w:rPr>
        <w:t>Proposal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>Teacher Perception of Campus Instructional Coaching Support: One Intermediate School Study</w:t>
      </w:r>
    </w:p>
    <w:p w:rsidR="0048673A" w:rsidRDefault="0048673A">
      <w:r>
        <w:t xml:space="preserve">Major Advisor:  </w:t>
      </w:r>
      <w:r>
        <w:rPr>
          <w:noProof/>
        </w:rPr>
        <w:t>Dr. Ray Thompson</w:t>
      </w:r>
    </w:p>
    <w:p w:rsidR="0048673A" w:rsidRDefault="0048673A">
      <w:r>
        <w:t xml:space="preserve">Graduate Council Representative:  </w:t>
      </w:r>
      <w:r>
        <w:rPr>
          <w:noProof/>
        </w:rPr>
        <w:t xml:space="preserve"> Dr. Vipa Bernhardt</w:t>
      </w:r>
    </w:p>
    <w:p w:rsidR="0048673A" w:rsidRDefault="0048673A"/>
    <w:p w:rsidR="0048673A" w:rsidRDefault="0048673A">
      <w:r>
        <w:rPr>
          <w:noProof/>
        </w:rPr>
        <w:t>Thu., May 4, 2:00 pm</w:t>
      </w:r>
      <w:r>
        <w:t xml:space="preserve">, </w:t>
      </w:r>
      <w:r>
        <w:rPr>
          <w:noProof/>
        </w:rPr>
        <w:t>EDS 103</w:t>
      </w:r>
      <w:r>
        <w:t xml:space="preserve">, </w:t>
      </w:r>
      <w:r w:rsidRPr="0049605C">
        <w:rPr>
          <w:b/>
          <w:noProof/>
          <w:u w:val="single"/>
        </w:rPr>
        <w:t>Kristal Vallie</w:t>
      </w:r>
      <w:r>
        <w:t xml:space="preserve">, </w:t>
      </w:r>
      <w:r>
        <w:rPr>
          <w:noProof/>
        </w:rPr>
        <w:t>Proposal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>Middle School Librarians’ Perceptions and Promotion of Lesbian, Gay, Bisexual, Transgender, and Questioning (LGBTQ) Books</w:t>
      </w:r>
    </w:p>
    <w:p w:rsidR="0048673A" w:rsidRDefault="0048673A">
      <w:r>
        <w:t xml:space="preserve">Major Advisor:  </w:t>
      </w:r>
      <w:r>
        <w:rPr>
          <w:noProof/>
        </w:rPr>
        <w:t>Dr. Susan Szabo</w:t>
      </w:r>
    </w:p>
    <w:p w:rsidR="0048673A" w:rsidRDefault="0048673A">
      <w:r>
        <w:t xml:space="preserve">Graduate Council Representative:  </w:t>
      </w:r>
      <w:r>
        <w:rPr>
          <w:noProof/>
        </w:rPr>
        <w:t xml:space="preserve"> Dr. Nate Templeton</w:t>
      </w:r>
    </w:p>
    <w:p w:rsidR="0048673A" w:rsidRDefault="0048673A"/>
    <w:p w:rsidR="0048673A" w:rsidRDefault="0048673A">
      <w:r>
        <w:rPr>
          <w:noProof/>
        </w:rPr>
        <w:t>Mon., May 8, 8:30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49605C">
        <w:rPr>
          <w:b/>
          <w:noProof/>
          <w:u w:val="single"/>
        </w:rPr>
        <w:t>Andrea Slobodnikova</w:t>
      </w:r>
      <w:r>
        <w:t xml:space="preserve">, </w:t>
      </w:r>
      <w:r>
        <w:rPr>
          <w:noProof/>
        </w:rPr>
        <w:t>Proposal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 xml:space="preserve">The Effect of Stereotype Threat on Roma Academic Performance in Slovakia: Moderating Role of Academic Self Efficacy and Social Identity </w:t>
      </w:r>
    </w:p>
    <w:p w:rsidR="0048673A" w:rsidRDefault="0048673A">
      <w:r>
        <w:t xml:space="preserve">Major Advisor:  </w:t>
      </w:r>
      <w:r>
        <w:rPr>
          <w:noProof/>
        </w:rPr>
        <w:t>Dr. Madeline Justice</w:t>
      </w:r>
    </w:p>
    <w:p w:rsidR="0048673A" w:rsidRDefault="0048673A">
      <w:r>
        <w:t xml:space="preserve">Graduate Council Representative:  </w:t>
      </w:r>
      <w:r>
        <w:rPr>
          <w:noProof/>
        </w:rPr>
        <w:t xml:space="preserve"> Dr. Brittany Hott</w:t>
      </w:r>
    </w:p>
    <w:p w:rsidR="0048673A" w:rsidRDefault="0048673A"/>
    <w:p w:rsidR="0048673A" w:rsidRDefault="0048673A">
      <w:r>
        <w:rPr>
          <w:noProof/>
        </w:rPr>
        <w:t>Tue., May 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9605C">
        <w:rPr>
          <w:b/>
          <w:noProof/>
          <w:u w:val="single"/>
        </w:rPr>
        <w:t>Denecia Spence</w:t>
      </w:r>
      <w:r>
        <w:t xml:space="preserve">, </w:t>
      </w:r>
      <w:r>
        <w:rPr>
          <w:noProof/>
        </w:rPr>
        <w:t>Final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 xml:space="preserve">Faculty Job Satisfaction at a Public 2-Year College District in Texas </w:t>
      </w:r>
    </w:p>
    <w:p w:rsidR="0048673A" w:rsidRDefault="0048673A">
      <w:r>
        <w:t xml:space="preserve">Major Advisor:  </w:t>
      </w:r>
      <w:r>
        <w:rPr>
          <w:noProof/>
        </w:rPr>
        <w:t>Dr. JoHyun Kim</w:t>
      </w:r>
    </w:p>
    <w:p w:rsidR="0048673A" w:rsidRDefault="0048673A">
      <w:r>
        <w:t xml:space="preserve">Graduate Council Representative:  </w:t>
      </w:r>
    </w:p>
    <w:p w:rsidR="0048673A" w:rsidRDefault="0048673A"/>
    <w:p w:rsidR="0048673A" w:rsidRDefault="0048673A">
      <w:r>
        <w:rPr>
          <w:noProof/>
        </w:rPr>
        <w:t>Thu. May 11, 12:00 pm</w:t>
      </w:r>
      <w:r>
        <w:t xml:space="preserve">, </w:t>
      </w:r>
      <w:r>
        <w:rPr>
          <w:noProof/>
        </w:rPr>
        <w:t>EDS 128</w:t>
      </w:r>
      <w:r>
        <w:t xml:space="preserve">, </w:t>
      </w:r>
      <w:r w:rsidRPr="0049605C">
        <w:rPr>
          <w:b/>
          <w:noProof/>
          <w:u w:val="single"/>
        </w:rPr>
        <w:t>Tammy Schwartz</w:t>
      </w:r>
      <w:r>
        <w:t xml:space="preserve">, </w:t>
      </w:r>
      <w:r>
        <w:rPr>
          <w:noProof/>
        </w:rPr>
        <w:t>Proposal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 xml:space="preserve">Boys, Books, and Blogs: Mixed Methods Study to Understand Rural Sixth and Seventh Grade Students’ Differences in Reading Motivation and Comprehension While Using Blogging as an Intervention </w:t>
      </w:r>
    </w:p>
    <w:p w:rsidR="0048673A" w:rsidRDefault="0048673A">
      <w:r>
        <w:t xml:space="preserve">Major Advisor:  </w:t>
      </w:r>
      <w:r>
        <w:rPr>
          <w:noProof/>
        </w:rPr>
        <w:t>Dr. David Brown</w:t>
      </w:r>
    </w:p>
    <w:p w:rsidR="0048673A" w:rsidRDefault="0048673A">
      <w:r>
        <w:t xml:space="preserve">Graduate Council Representative:  </w:t>
      </w:r>
      <w:r>
        <w:rPr>
          <w:noProof/>
        </w:rPr>
        <w:t>Dr. Maximino Plata</w:t>
      </w:r>
    </w:p>
    <w:p w:rsidR="0048673A" w:rsidRDefault="0048673A"/>
    <w:p w:rsidR="0048673A" w:rsidRDefault="0048673A">
      <w:r>
        <w:rPr>
          <w:noProof/>
        </w:rPr>
        <w:t>Fri., May 12, 10:00 am</w:t>
      </w:r>
      <w:r>
        <w:t xml:space="preserve">, </w:t>
      </w:r>
      <w:r>
        <w:rPr>
          <w:noProof/>
        </w:rPr>
        <w:t>EDS 135</w:t>
      </w:r>
      <w:r>
        <w:t xml:space="preserve">, </w:t>
      </w:r>
      <w:r w:rsidRPr="0049605C">
        <w:rPr>
          <w:b/>
          <w:noProof/>
          <w:u w:val="single"/>
        </w:rPr>
        <w:t>Juanita Lambino</w:t>
      </w:r>
      <w:r>
        <w:t xml:space="preserve">, </w:t>
      </w:r>
      <w:r>
        <w:rPr>
          <w:noProof/>
        </w:rPr>
        <w:t>Proposal Defense</w:t>
      </w:r>
    </w:p>
    <w:p w:rsidR="0048673A" w:rsidRPr="0030430A" w:rsidRDefault="0048673A">
      <w:pPr>
        <w:rPr>
          <w:i/>
        </w:rPr>
      </w:pPr>
      <w:r w:rsidRPr="0049605C">
        <w:rPr>
          <w:i/>
          <w:noProof/>
        </w:rPr>
        <w:t>The Impact of Family Literacy Groups in L1 on Children’s Academic Outcomes</w:t>
      </w:r>
    </w:p>
    <w:p w:rsidR="0048673A" w:rsidRDefault="0048673A">
      <w:r>
        <w:t xml:space="preserve">Major Advisor:  </w:t>
      </w:r>
      <w:r>
        <w:rPr>
          <w:noProof/>
        </w:rPr>
        <w:t>Dr. Jennifer Sennette</w:t>
      </w:r>
    </w:p>
    <w:p w:rsidR="0048673A" w:rsidRDefault="0048673A">
      <w:r>
        <w:t xml:space="preserve">Graduate Council Representative:  </w:t>
      </w:r>
      <w:r>
        <w:rPr>
          <w:noProof/>
        </w:rPr>
        <w:t>Dr, Jennifer Schroeder</w:t>
      </w:r>
    </w:p>
    <w:p w:rsidR="0048673A" w:rsidRDefault="0048673A"/>
    <w:p w:rsidR="0048673A" w:rsidRDefault="0048673A"/>
    <w:sectPr w:rsidR="0048673A" w:rsidSect="004867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4E83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8673A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E147C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2017-05-01T18:51:00Z</cp:lastPrinted>
  <dcterms:created xsi:type="dcterms:W3CDTF">2017-05-01T18:49:00Z</dcterms:created>
  <dcterms:modified xsi:type="dcterms:W3CDTF">2017-05-01T18:51:00Z</dcterms:modified>
</cp:coreProperties>
</file>