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21F" w:rsidRPr="00B66001" w:rsidRDefault="00E42F99" w:rsidP="0063348F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459990" cy="594360"/>
            <wp:effectExtent l="0" t="0" r="0" b="0"/>
            <wp:docPr id="1" name="Picture 1" descr="Atomic Learning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AMUC Center for Faculty Excellence &amp; Innovation\Projects\Professional Development\Atomic Learning Resource\Atomic Learning Logos\hoonuit_by_al_w-hoo_color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99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19D" w:rsidRPr="00FE36B7" w:rsidRDefault="005C519D" w:rsidP="0063348F">
      <w:pPr>
        <w:spacing w:after="0" w:line="240" w:lineRule="auto"/>
        <w:contextualSpacing/>
        <w:rPr>
          <w:rFonts w:ascii="Arial" w:hAnsi="Arial" w:cs="Arial"/>
          <w:sz w:val="24"/>
          <w:szCs w:val="20"/>
        </w:rPr>
      </w:pPr>
    </w:p>
    <w:p w:rsidR="005C519D" w:rsidRPr="00B66001" w:rsidRDefault="00CF02F0" w:rsidP="0063348F">
      <w:pPr>
        <w:spacing w:after="0" w:line="240" w:lineRule="auto"/>
        <w:contextualSpacing/>
        <w:jc w:val="center"/>
        <w:rPr>
          <w:rFonts w:ascii="Arial" w:hAnsi="Arial" w:cs="Arial"/>
          <w:i/>
        </w:rPr>
      </w:pPr>
      <w:r w:rsidRPr="00B66001">
        <w:rPr>
          <w:rFonts w:ascii="Arial" w:hAnsi="Arial" w:cs="Arial"/>
          <w:i/>
        </w:rPr>
        <w:t>Atomic Learning</w:t>
      </w:r>
      <w:r w:rsidR="005C519D" w:rsidRPr="00B66001">
        <w:rPr>
          <w:rFonts w:ascii="Arial" w:hAnsi="Arial" w:cs="Arial"/>
          <w:i/>
        </w:rPr>
        <w:t xml:space="preserve"> is a</w:t>
      </w:r>
      <w:r w:rsidRPr="00B66001">
        <w:rPr>
          <w:rFonts w:ascii="Arial" w:hAnsi="Arial" w:cs="Arial"/>
          <w:i/>
        </w:rPr>
        <w:t xml:space="preserve">n award-winning provider of educational </w:t>
      </w:r>
      <w:r w:rsidR="0004305F" w:rsidRPr="00B66001">
        <w:rPr>
          <w:rFonts w:ascii="Arial" w:hAnsi="Arial" w:cs="Arial"/>
          <w:i/>
        </w:rPr>
        <w:t xml:space="preserve">resources for </w:t>
      </w:r>
      <w:r w:rsidRPr="00B66001">
        <w:rPr>
          <w:rFonts w:ascii="Arial" w:hAnsi="Arial" w:cs="Arial"/>
          <w:i/>
        </w:rPr>
        <w:t>technology</w:t>
      </w:r>
      <w:r w:rsidR="0004305F" w:rsidRPr="00B66001">
        <w:rPr>
          <w:rFonts w:ascii="Arial" w:hAnsi="Arial" w:cs="Arial"/>
          <w:i/>
        </w:rPr>
        <w:t xml:space="preserve"> </w:t>
      </w:r>
      <w:r w:rsidR="00B66001">
        <w:rPr>
          <w:rFonts w:ascii="Arial" w:hAnsi="Arial" w:cs="Arial"/>
          <w:i/>
        </w:rPr>
        <w:t>&amp;</w:t>
      </w:r>
      <w:r w:rsidRPr="00B66001">
        <w:rPr>
          <w:rFonts w:ascii="Arial" w:hAnsi="Arial" w:cs="Arial"/>
          <w:i/>
        </w:rPr>
        <w:t xml:space="preserve"> pedagogy</w:t>
      </w:r>
      <w:r w:rsidR="0004305F" w:rsidRPr="00B66001">
        <w:rPr>
          <w:rFonts w:ascii="Arial" w:hAnsi="Arial" w:cs="Arial"/>
          <w:i/>
        </w:rPr>
        <w:t>/a</w:t>
      </w:r>
      <w:r w:rsidRPr="00B66001">
        <w:rPr>
          <w:rFonts w:ascii="Arial" w:hAnsi="Arial" w:cs="Arial"/>
          <w:i/>
        </w:rPr>
        <w:t>ndragogy training and support.</w:t>
      </w:r>
    </w:p>
    <w:p w:rsidR="0004305F" w:rsidRPr="00B66001" w:rsidRDefault="0004305F" w:rsidP="0063348F">
      <w:pPr>
        <w:numPr>
          <w:ilvl w:val="0"/>
          <w:numId w:val="7"/>
        </w:numPr>
        <w:spacing w:after="0" w:line="240" w:lineRule="auto"/>
        <w:contextualSpacing/>
        <w:jc w:val="center"/>
        <w:rPr>
          <w:rFonts w:ascii="Arial" w:hAnsi="Arial" w:cs="Arial"/>
          <w:i/>
        </w:rPr>
      </w:pPr>
      <w:r w:rsidRPr="00B66001">
        <w:rPr>
          <w:rFonts w:ascii="Arial" w:hAnsi="Arial" w:cs="Arial"/>
          <w:i/>
        </w:rPr>
        <w:t xml:space="preserve">24/7 </w:t>
      </w:r>
      <w:r w:rsidR="00B66001">
        <w:rPr>
          <w:rFonts w:ascii="Arial" w:hAnsi="Arial" w:cs="Arial"/>
          <w:i/>
        </w:rPr>
        <w:t xml:space="preserve">online </w:t>
      </w:r>
      <w:r w:rsidRPr="00B66001">
        <w:rPr>
          <w:rFonts w:ascii="Arial" w:hAnsi="Arial" w:cs="Arial"/>
          <w:i/>
        </w:rPr>
        <w:t>access and support</w:t>
      </w:r>
    </w:p>
    <w:p w:rsidR="0004305F" w:rsidRPr="00B66001" w:rsidRDefault="0004305F" w:rsidP="0063348F">
      <w:pPr>
        <w:numPr>
          <w:ilvl w:val="0"/>
          <w:numId w:val="7"/>
        </w:numPr>
        <w:spacing w:after="0" w:line="240" w:lineRule="auto"/>
        <w:contextualSpacing/>
        <w:jc w:val="center"/>
        <w:rPr>
          <w:rFonts w:ascii="Arial" w:hAnsi="Arial" w:cs="Arial"/>
          <w:i/>
        </w:rPr>
      </w:pPr>
      <w:r w:rsidRPr="00B66001">
        <w:rPr>
          <w:rFonts w:ascii="Arial" w:hAnsi="Arial" w:cs="Arial"/>
          <w:i/>
        </w:rPr>
        <w:t xml:space="preserve">Over </w:t>
      </w:r>
      <w:r w:rsidR="00F02DFF">
        <w:rPr>
          <w:rFonts w:ascii="Arial" w:hAnsi="Arial" w:cs="Arial"/>
          <w:i/>
        </w:rPr>
        <w:t>6</w:t>
      </w:r>
      <w:r w:rsidRPr="00B66001">
        <w:rPr>
          <w:rFonts w:ascii="Arial" w:hAnsi="Arial" w:cs="Arial"/>
          <w:i/>
        </w:rPr>
        <w:t>5,000 tutorials</w:t>
      </w:r>
    </w:p>
    <w:p w:rsidR="002D36AF" w:rsidRPr="0063348F" w:rsidRDefault="002D36AF" w:rsidP="0063348F">
      <w:pPr>
        <w:spacing w:after="0" w:line="240" w:lineRule="auto"/>
        <w:contextualSpacing/>
        <w:rPr>
          <w:rFonts w:ascii="Arial" w:hAnsi="Arial" w:cs="Arial"/>
          <w:sz w:val="24"/>
          <w:szCs w:val="20"/>
        </w:rPr>
      </w:pPr>
    </w:p>
    <w:p w:rsidR="005C519D" w:rsidRPr="00B66001" w:rsidRDefault="009B21F5" w:rsidP="0063348F">
      <w:pPr>
        <w:pStyle w:val="Heading1"/>
        <w:spacing w:before="0" w:line="240" w:lineRule="auto"/>
        <w:contextualSpacing/>
        <w:jc w:val="center"/>
        <w:rPr>
          <w:rFonts w:ascii="Arial" w:hAnsi="Arial" w:cs="Arial"/>
          <w:color w:val="1F497D" w:themeColor="text2"/>
          <w:sz w:val="24"/>
          <w:u w:val="single"/>
        </w:rPr>
      </w:pPr>
      <w:r>
        <w:rPr>
          <w:rFonts w:ascii="Arial" w:hAnsi="Arial" w:cs="Arial"/>
          <w:color w:val="1F497D" w:themeColor="text2"/>
          <w:sz w:val="24"/>
          <w:u w:val="single"/>
        </w:rPr>
        <w:t xml:space="preserve">Sample of </w:t>
      </w:r>
      <w:r w:rsidR="00CF02F0" w:rsidRPr="00B66001">
        <w:rPr>
          <w:rFonts w:ascii="Arial" w:hAnsi="Arial" w:cs="Arial"/>
          <w:color w:val="1F497D" w:themeColor="text2"/>
          <w:sz w:val="24"/>
          <w:u w:val="single"/>
        </w:rPr>
        <w:t>Professional Learning</w:t>
      </w:r>
      <w:r w:rsidR="008200A2" w:rsidRPr="00B66001">
        <w:rPr>
          <w:rFonts w:ascii="Arial" w:hAnsi="Arial" w:cs="Arial"/>
          <w:color w:val="1F497D" w:themeColor="text2"/>
          <w:sz w:val="24"/>
          <w:u w:val="single"/>
        </w:rPr>
        <w:t xml:space="preserve"> </w:t>
      </w:r>
      <w:r w:rsidR="00822039" w:rsidRPr="00B66001">
        <w:rPr>
          <w:rFonts w:ascii="Arial" w:hAnsi="Arial" w:cs="Arial"/>
          <w:color w:val="1F497D" w:themeColor="text2"/>
          <w:sz w:val="24"/>
          <w:u w:val="single"/>
        </w:rPr>
        <w:t>Topics</w:t>
      </w:r>
    </w:p>
    <w:p w:rsidR="00B66001" w:rsidRPr="00FE36B7" w:rsidRDefault="00B66001" w:rsidP="0063348F">
      <w:pPr>
        <w:spacing w:after="0" w:line="240" w:lineRule="auto"/>
        <w:contextualSpacing/>
        <w:rPr>
          <w:rFonts w:ascii="Arial" w:hAnsi="Arial" w:cs="Arial"/>
          <w:sz w:val="24"/>
          <w:szCs w:val="20"/>
        </w:rPr>
      </w:pPr>
    </w:p>
    <w:p w:rsidR="00B66001" w:rsidRPr="00B66001" w:rsidRDefault="00B66001" w:rsidP="0063348F">
      <w:pPr>
        <w:pStyle w:val="Heading2"/>
        <w:spacing w:before="0"/>
        <w:contextualSpacing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Technology</w:t>
      </w:r>
      <w:r>
        <w:rPr>
          <w:rFonts w:ascii="Arial" w:hAnsi="Arial" w:cs="Arial"/>
          <w:sz w:val="24"/>
          <w:szCs w:val="24"/>
        </w:rPr>
        <w:t>/Software Applications</w:t>
      </w:r>
    </w:p>
    <w:p w:rsidR="002A4216" w:rsidRPr="00B66001" w:rsidRDefault="00B66001" w:rsidP="0063348F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2A4216" w:rsidRPr="00B66001">
        <w:rPr>
          <w:rFonts w:ascii="Arial" w:hAnsi="Arial" w:cs="Arial"/>
          <w:sz w:val="24"/>
          <w:szCs w:val="24"/>
        </w:rPr>
        <w:t xml:space="preserve">ore </w:t>
      </w:r>
      <w:r>
        <w:rPr>
          <w:rFonts w:ascii="Arial" w:hAnsi="Arial" w:cs="Arial"/>
          <w:sz w:val="24"/>
          <w:szCs w:val="24"/>
        </w:rPr>
        <w:t>6</w:t>
      </w:r>
      <w:r w:rsidR="00F02DFF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,000 tutorials on over</w:t>
      </w:r>
      <w:r w:rsidR="002A4216" w:rsidRPr="00B66001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="002A4216" w:rsidRPr="00B66001">
          <w:rPr>
            <w:rStyle w:val="Hyperlink"/>
            <w:rFonts w:ascii="Arial" w:hAnsi="Arial" w:cs="Arial"/>
            <w:sz w:val="24"/>
            <w:szCs w:val="24"/>
          </w:rPr>
          <w:t>250 commonly used applications</w:t>
        </w:r>
      </w:hyperlink>
      <w:r w:rsidR="002A4216" w:rsidRPr="00B66001">
        <w:rPr>
          <w:rFonts w:ascii="Arial" w:hAnsi="Arial" w:cs="Arial"/>
          <w:sz w:val="24"/>
          <w:szCs w:val="24"/>
        </w:rPr>
        <w:t xml:space="preserve"> including:</w:t>
      </w:r>
    </w:p>
    <w:p w:rsidR="002A4216" w:rsidRPr="00B66001" w:rsidRDefault="002A4216" w:rsidP="0063348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Adobe®  Creative Suite</w:t>
      </w:r>
    </w:p>
    <w:p w:rsidR="002A4216" w:rsidRPr="00B66001" w:rsidRDefault="002A4216" w:rsidP="0063348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Google™</w:t>
      </w:r>
      <w:bookmarkStart w:id="0" w:name="_GoBack"/>
      <w:bookmarkEnd w:id="0"/>
      <w:r w:rsidRPr="00B66001">
        <w:rPr>
          <w:rFonts w:ascii="Arial" w:hAnsi="Arial" w:cs="Arial"/>
          <w:sz w:val="24"/>
          <w:szCs w:val="24"/>
        </w:rPr>
        <w:t xml:space="preserve"> Docs</w:t>
      </w:r>
    </w:p>
    <w:p w:rsidR="002A4216" w:rsidRDefault="00B66001" w:rsidP="0063348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Learning Management Systems</w:t>
      </w:r>
    </w:p>
    <w:p w:rsidR="005A15A5" w:rsidRPr="005A15A5" w:rsidRDefault="005A15A5" w:rsidP="005A15A5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Microsoft® Office Suite</w:t>
      </w:r>
    </w:p>
    <w:p w:rsidR="0063348F" w:rsidRPr="00B66001" w:rsidRDefault="0063348F" w:rsidP="0063348F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B66001" w:rsidRPr="00B66001" w:rsidRDefault="00B66001" w:rsidP="0063348F">
      <w:pPr>
        <w:pStyle w:val="Heading2"/>
        <w:spacing w:before="0"/>
        <w:contextualSpacing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Technology</w:t>
      </w:r>
      <w:r>
        <w:rPr>
          <w:rFonts w:ascii="Arial" w:hAnsi="Arial" w:cs="Arial"/>
          <w:sz w:val="24"/>
          <w:szCs w:val="24"/>
        </w:rPr>
        <w:t xml:space="preserve"> Skills</w:t>
      </w:r>
    </w:p>
    <w:p w:rsidR="002A4216" w:rsidRPr="00B66001" w:rsidRDefault="002A4216" w:rsidP="0063348F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APA,™  MLA,® and Chicago Style®</w:t>
      </w:r>
    </w:p>
    <w:p w:rsidR="005A15A5" w:rsidRDefault="005A15A5" w:rsidP="005A15A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Effective Online Discussions</w:t>
      </w:r>
    </w:p>
    <w:p w:rsidR="002A4216" w:rsidRPr="00B66001" w:rsidRDefault="002A4216" w:rsidP="0063348F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Effective Presentation Design</w:t>
      </w:r>
    </w:p>
    <w:p w:rsidR="0063348F" w:rsidRPr="00B66001" w:rsidRDefault="0063348F" w:rsidP="0063348F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CF02F0" w:rsidRPr="00B66001" w:rsidRDefault="00CF02F0" w:rsidP="0063348F">
      <w:pPr>
        <w:pStyle w:val="Heading2"/>
        <w:spacing w:before="0"/>
        <w:contextualSpacing/>
        <w:rPr>
          <w:rFonts w:ascii="Arial" w:hAnsi="Arial" w:cs="Arial"/>
          <w:sz w:val="24"/>
          <w:szCs w:val="24"/>
        </w:rPr>
      </w:pPr>
      <w:bookmarkStart w:id="1" w:name="_Toc382387268"/>
      <w:r w:rsidRPr="00B66001">
        <w:rPr>
          <w:rFonts w:ascii="Arial" w:hAnsi="Arial" w:cs="Arial"/>
          <w:sz w:val="24"/>
          <w:szCs w:val="24"/>
        </w:rPr>
        <w:t>Instructional Technology: Faculty and Instructors</w:t>
      </w:r>
      <w:bookmarkEnd w:id="1"/>
    </w:p>
    <w:p w:rsidR="005A15A5" w:rsidRPr="00B66001" w:rsidRDefault="005A15A5" w:rsidP="005A15A5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Avoid Plagiarism</w:t>
      </w:r>
    </w:p>
    <w:p w:rsidR="00CF02F0" w:rsidRPr="00B66001" w:rsidRDefault="00CF02F0" w:rsidP="0063348F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How to use the LMS</w:t>
      </w:r>
    </w:p>
    <w:p w:rsidR="00CF02F0" w:rsidRPr="00B66001" w:rsidRDefault="00CF02F0" w:rsidP="0063348F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Learn more about effective online discussions</w:t>
      </w:r>
    </w:p>
    <w:p w:rsidR="005A15A5" w:rsidRDefault="005A15A5" w:rsidP="005A15A5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Understand the basics of a high quality presentation</w:t>
      </w:r>
    </w:p>
    <w:p w:rsidR="00CF02F0" w:rsidRDefault="00CF02F0" w:rsidP="0063348F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Writing research papers in either APA, MLA, and Chicago Style formats</w:t>
      </w:r>
    </w:p>
    <w:p w:rsidR="00EF312A" w:rsidRPr="00B66001" w:rsidRDefault="00EF312A" w:rsidP="00EF312A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CF02F0" w:rsidRPr="00B66001" w:rsidRDefault="00CF02F0" w:rsidP="0063348F">
      <w:pPr>
        <w:pStyle w:val="Heading2"/>
        <w:spacing w:before="0"/>
        <w:contextualSpacing/>
        <w:rPr>
          <w:rFonts w:ascii="Arial" w:hAnsi="Arial" w:cs="Arial"/>
          <w:sz w:val="24"/>
          <w:szCs w:val="24"/>
        </w:rPr>
      </w:pPr>
      <w:bookmarkStart w:id="2" w:name="_Toc382387269"/>
      <w:r w:rsidRPr="00B66001">
        <w:rPr>
          <w:rFonts w:ascii="Arial" w:hAnsi="Arial" w:cs="Arial"/>
          <w:sz w:val="24"/>
          <w:szCs w:val="24"/>
        </w:rPr>
        <w:lastRenderedPageBreak/>
        <w:t>Instructional Technology: Course/Instructional Designers</w:t>
      </w:r>
      <w:bookmarkEnd w:id="2"/>
      <w:r w:rsidRPr="00B66001">
        <w:rPr>
          <w:rFonts w:ascii="Arial" w:hAnsi="Arial" w:cs="Arial"/>
          <w:sz w:val="24"/>
          <w:szCs w:val="24"/>
        </w:rPr>
        <w:t xml:space="preserve"> </w:t>
      </w:r>
    </w:p>
    <w:p w:rsidR="00CF02F0" w:rsidRPr="00B66001" w:rsidRDefault="00CF02F0" w:rsidP="0063348F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LMS training and integration</w:t>
      </w:r>
    </w:p>
    <w:p w:rsidR="00CF02F0" w:rsidRDefault="00CF02F0" w:rsidP="0063348F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Workshops on relevant topics presentations, online discussions, and facilitating a course in an LMS</w:t>
      </w:r>
    </w:p>
    <w:p w:rsidR="0063348F" w:rsidRPr="00B66001" w:rsidRDefault="0063348F" w:rsidP="0063348F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CF02F0" w:rsidRPr="00B66001" w:rsidRDefault="00CF02F0" w:rsidP="0063348F">
      <w:pPr>
        <w:pStyle w:val="Heading2"/>
        <w:spacing w:before="0"/>
        <w:contextualSpacing/>
        <w:rPr>
          <w:rFonts w:ascii="Arial" w:hAnsi="Arial" w:cs="Arial"/>
          <w:sz w:val="24"/>
          <w:szCs w:val="24"/>
        </w:rPr>
      </w:pPr>
      <w:bookmarkStart w:id="3" w:name="_Toc382387274"/>
      <w:r w:rsidRPr="00B66001">
        <w:rPr>
          <w:rFonts w:ascii="Arial" w:hAnsi="Arial" w:cs="Arial"/>
          <w:sz w:val="24"/>
          <w:szCs w:val="24"/>
        </w:rPr>
        <w:t>Distance/Online Learning</w:t>
      </w:r>
      <w:bookmarkEnd w:id="3"/>
    </w:p>
    <w:p w:rsidR="00CF02F0" w:rsidRPr="00B66001" w:rsidRDefault="00CF02F0" w:rsidP="0063348F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Accessibility training for faculty to make sure materials are accessible to most</w:t>
      </w:r>
    </w:p>
    <w:p w:rsidR="005A15A5" w:rsidRPr="00B66001" w:rsidRDefault="005A15A5" w:rsidP="005A15A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LMS training</w:t>
      </w:r>
    </w:p>
    <w:p w:rsidR="00CF02F0" w:rsidRPr="00B66001" w:rsidRDefault="00CF02F0" w:rsidP="0063348F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Workshops focused on online course success including:</w:t>
      </w:r>
    </w:p>
    <w:p w:rsidR="00CF02F0" w:rsidRPr="00B66001" w:rsidRDefault="00CF02F0" w:rsidP="0063348F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Being an Effective Online Student</w:t>
      </w:r>
    </w:p>
    <w:p w:rsidR="00CF02F0" w:rsidRPr="00B66001" w:rsidRDefault="00CF02F0" w:rsidP="0063348F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Creating an Online Course</w:t>
      </w:r>
    </w:p>
    <w:p w:rsidR="00CF02F0" w:rsidRPr="00B66001" w:rsidRDefault="00CF02F0" w:rsidP="0063348F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Effective Online Discussions</w:t>
      </w:r>
    </w:p>
    <w:p w:rsidR="00CF02F0" w:rsidRPr="00B66001" w:rsidRDefault="00CF02F0" w:rsidP="0063348F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6001">
        <w:rPr>
          <w:rFonts w:ascii="Arial" w:hAnsi="Arial" w:cs="Arial"/>
          <w:sz w:val="24"/>
          <w:szCs w:val="24"/>
        </w:rPr>
        <w:t>Facilitating an Online Course in an LMS</w:t>
      </w:r>
    </w:p>
    <w:p w:rsidR="002D36AF" w:rsidRPr="0063348F" w:rsidRDefault="002D36AF" w:rsidP="0063348F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</w:p>
    <w:p w:rsidR="0063348F" w:rsidRPr="00EF312A" w:rsidRDefault="003D0C92" w:rsidP="003D0C92">
      <w:pPr>
        <w:pStyle w:val="Heading2"/>
        <w:spacing w:before="0"/>
        <w:rPr>
          <w:rFonts w:ascii="Arial" w:hAnsi="Arial" w:cs="Arial"/>
        </w:rPr>
      </w:pPr>
      <w:r w:rsidRPr="00EF312A">
        <w:rPr>
          <w:rFonts w:ascii="Arial" w:hAnsi="Arial" w:cs="Arial"/>
        </w:rPr>
        <w:t>TAMUC Custom Courses</w:t>
      </w:r>
    </w:p>
    <w:p w:rsidR="003D0C92" w:rsidRPr="00EF312A" w:rsidRDefault="003D0C92" w:rsidP="003D0C92">
      <w:pPr>
        <w:numPr>
          <w:ilvl w:val="0"/>
          <w:numId w:val="8"/>
        </w:num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 w:rsidRPr="00EF312A">
        <w:rPr>
          <w:rFonts w:ascii="Arial" w:hAnsi="Arial" w:cs="Arial"/>
          <w:sz w:val="26"/>
          <w:szCs w:val="26"/>
        </w:rPr>
        <w:t>A&amp;M-Commerce Accessibility Course</w:t>
      </w:r>
    </w:p>
    <w:p w:rsidR="003D0C92" w:rsidRPr="00EF312A" w:rsidRDefault="003D0C92" w:rsidP="00EF312A">
      <w:pPr>
        <w:numPr>
          <w:ilvl w:val="0"/>
          <w:numId w:val="8"/>
        </w:numPr>
        <w:spacing w:after="0" w:line="240" w:lineRule="auto"/>
        <w:ind w:right="180"/>
        <w:contextualSpacing/>
        <w:rPr>
          <w:rFonts w:ascii="Arial" w:hAnsi="Arial" w:cs="Arial"/>
          <w:sz w:val="26"/>
          <w:szCs w:val="26"/>
        </w:rPr>
      </w:pPr>
      <w:r w:rsidRPr="00EF312A">
        <w:rPr>
          <w:rFonts w:ascii="Arial" w:hAnsi="Arial" w:cs="Arial"/>
          <w:sz w:val="26"/>
          <w:szCs w:val="26"/>
        </w:rPr>
        <w:t>Academic Impressions Resource-Copyright and Fair Use</w:t>
      </w:r>
    </w:p>
    <w:p w:rsidR="003D0C92" w:rsidRPr="00EF312A" w:rsidRDefault="003D0C92" w:rsidP="003D0C92">
      <w:pPr>
        <w:numPr>
          <w:ilvl w:val="0"/>
          <w:numId w:val="8"/>
        </w:num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 w:rsidRPr="00EF312A">
        <w:rPr>
          <w:rFonts w:ascii="Arial" w:hAnsi="Arial" w:cs="Arial"/>
          <w:sz w:val="26"/>
          <w:szCs w:val="26"/>
        </w:rPr>
        <w:t>Academic Impressions Resource-Designing Engaging Online Courses for Adult Learners</w:t>
      </w:r>
    </w:p>
    <w:p w:rsidR="003D0C92" w:rsidRPr="00EF312A" w:rsidRDefault="003D0C92" w:rsidP="003D0C92">
      <w:pPr>
        <w:numPr>
          <w:ilvl w:val="0"/>
          <w:numId w:val="8"/>
        </w:num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 w:rsidRPr="00EF312A">
        <w:rPr>
          <w:rFonts w:ascii="Arial" w:hAnsi="Arial" w:cs="Arial"/>
          <w:sz w:val="26"/>
          <w:szCs w:val="26"/>
        </w:rPr>
        <w:t xml:space="preserve">D2L </w:t>
      </w:r>
      <w:proofErr w:type="spellStart"/>
      <w:r w:rsidRPr="00EF312A">
        <w:rPr>
          <w:rFonts w:ascii="Arial" w:hAnsi="Arial" w:cs="Arial"/>
          <w:sz w:val="26"/>
          <w:szCs w:val="26"/>
        </w:rPr>
        <w:t>BrightSpace</w:t>
      </w:r>
      <w:proofErr w:type="spellEnd"/>
      <w:r w:rsidRPr="00EF312A">
        <w:rPr>
          <w:rFonts w:ascii="Arial" w:hAnsi="Arial" w:cs="Arial"/>
          <w:sz w:val="26"/>
          <w:szCs w:val="26"/>
        </w:rPr>
        <w:t xml:space="preserve"> Resource Guide</w:t>
      </w:r>
    </w:p>
    <w:p w:rsidR="00B66001" w:rsidRPr="0063348F" w:rsidRDefault="00B66001" w:rsidP="0063348F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</w:p>
    <w:p w:rsidR="0063348F" w:rsidRPr="00B66001" w:rsidRDefault="0063348F" w:rsidP="0063348F">
      <w:pPr>
        <w:shd w:val="clear" w:color="auto" w:fill="C6D9F1" w:themeFill="text2" w:themeFillTint="33"/>
        <w:spacing w:after="0" w:line="240" w:lineRule="auto"/>
        <w:ind w:left="90" w:right="90"/>
        <w:contextualSpacing/>
        <w:jc w:val="center"/>
        <w:rPr>
          <w:rFonts w:ascii="Arial" w:hAnsi="Arial" w:cs="Arial"/>
          <w:sz w:val="16"/>
        </w:rPr>
      </w:pPr>
    </w:p>
    <w:p w:rsidR="0063348F" w:rsidRDefault="005C519D" w:rsidP="0063348F">
      <w:pPr>
        <w:shd w:val="clear" w:color="auto" w:fill="C6D9F1" w:themeFill="text2" w:themeFillTint="33"/>
        <w:spacing w:after="0" w:line="240" w:lineRule="auto"/>
        <w:ind w:left="90" w:right="90"/>
        <w:contextualSpacing/>
        <w:jc w:val="center"/>
        <w:rPr>
          <w:rFonts w:ascii="Arial" w:hAnsi="Arial" w:cs="Arial"/>
          <w:sz w:val="24"/>
        </w:rPr>
      </w:pPr>
      <w:r w:rsidRPr="00B66001">
        <w:rPr>
          <w:rFonts w:ascii="Arial" w:hAnsi="Arial" w:cs="Arial"/>
          <w:sz w:val="24"/>
        </w:rPr>
        <w:t xml:space="preserve">To access </w:t>
      </w:r>
      <w:r w:rsidR="00BF1242" w:rsidRPr="00B66001">
        <w:rPr>
          <w:rFonts w:ascii="Arial" w:hAnsi="Arial" w:cs="Arial"/>
          <w:sz w:val="24"/>
        </w:rPr>
        <w:t>Atomic Learning,</w:t>
      </w:r>
    </w:p>
    <w:p w:rsidR="0004305F" w:rsidRDefault="00BF1242" w:rsidP="0063348F">
      <w:pPr>
        <w:shd w:val="clear" w:color="auto" w:fill="C6D9F1" w:themeFill="text2" w:themeFillTint="33"/>
        <w:spacing w:after="0" w:line="240" w:lineRule="auto"/>
        <w:ind w:left="90" w:right="90"/>
        <w:contextualSpacing/>
        <w:jc w:val="center"/>
        <w:rPr>
          <w:rFonts w:ascii="Arial" w:hAnsi="Arial" w:cs="Arial"/>
          <w:sz w:val="24"/>
        </w:rPr>
      </w:pPr>
      <w:proofErr w:type="gramStart"/>
      <w:r w:rsidRPr="00B66001">
        <w:rPr>
          <w:rFonts w:ascii="Arial" w:hAnsi="Arial" w:cs="Arial"/>
          <w:sz w:val="24"/>
        </w:rPr>
        <w:t>g</w:t>
      </w:r>
      <w:r w:rsidR="0004305F" w:rsidRPr="00B66001">
        <w:rPr>
          <w:rFonts w:ascii="Arial" w:hAnsi="Arial" w:cs="Arial"/>
          <w:sz w:val="24"/>
        </w:rPr>
        <w:t>o</w:t>
      </w:r>
      <w:proofErr w:type="gramEnd"/>
      <w:r w:rsidR="0004305F" w:rsidRPr="00B66001">
        <w:rPr>
          <w:rFonts w:ascii="Arial" w:hAnsi="Arial" w:cs="Arial"/>
          <w:sz w:val="24"/>
        </w:rPr>
        <w:t xml:space="preserve"> to</w:t>
      </w:r>
      <w:r w:rsidR="007A05DF">
        <w:rPr>
          <w:rFonts w:ascii="Arial" w:hAnsi="Arial" w:cs="Arial"/>
          <w:sz w:val="24"/>
        </w:rPr>
        <w:t xml:space="preserve"> </w:t>
      </w:r>
      <w:hyperlink r:id="rId10" w:history="1">
        <w:r w:rsidR="007A05DF" w:rsidRPr="00AF4BC7">
          <w:rPr>
            <w:rStyle w:val="Hyperlink"/>
            <w:rFonts w:ascii="Arial" w:hAnsi="Arial" w:cs="Arial"/>
            <w:sz w:val="24"/>
          </w:rPr>
          <w:t>https://secure2.atomiclearning.com/sso/tamuc</w:t>
        </w:r>
      </w:hyperlink>
      <w:r w:rsidR="0021780D" w:rsidRPr="00B66001">
        <w:rPr>
          <w:rFonts w:ascii="Arial" w:hAnsi="Arial" w:cs="Arial"/>
          <w:sz w:val="24"/>
        </w:rPr>
        <w:t>.</w:t>
      </w:r>
    </w:p>
    <w:p w:rsidR="0063348F" w:rsidRPr="0063348F" w:rsidRDefault="0063348F" w:rsidP="0063348F">
      <w:pPr>
        <w:shd w:val="clear" w:color="auto" w:fill="C6D9F1" w:themeFill="text2" w:themeFillTint="33"/>
        <w:spacing w:after="0" w:line="240" w:lineRule="auto"/>
        <w:ind w:left="90" w:right="90"/>
        <w:contextualSpacing/>
        <w:jc w:val="center"/>
        <w:rPr>
          <w:rFonts w:ascii="Arial" w:hAnsi="Arial" w:cs="Arial"/>
          <w:sz w:val="16"/>
        </w:rPr>
      </w:pPr>
    </w:p>
    <w:p w:rsidR="003D0C92" w:rsidRDefault="003D0C92" w:rsidP="0063348F">
      <w:pPr>
        <w:shd w:val="clear" w:color="auto" w:fill="C6D9F1" w:themeFill="text2" w:themeFillTint="33"/>
        <w:spacing w:after="0" w:line="240" w:lineRule="auto"/>
        <w:ind w:left="90" w:right="90"/>
        <w:contextualSpacing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Enter your AD credentials</w:t>
      </w:r>
    </w:p>
    <w:p w:rsidR="00BF1242" w:rsidRPr="00B66001" w:rsidRDefault="003D0C92" w:rsidP="0063348F">
      <w:pPr>
        <w:shd w:val="clear" w:color="auto" w:fill="C6D9F1" w:themeFill="text2" w:themeFillTint="33"/>
        <w:spacing w:after="0" w:line="240" w:lineRule="auto"/>
        <w:ind w:left="90" w:right="90"/>
        <w:contextualSpacing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</w:t>
      </w:r>
      <w:proofErr w:type="gramStart"/>
      <w:r>
        <w:rPr>
          <w:rFonts w:ascii="Arial" w:hAnsi="Arial" w:cs="Arial"/>
          <w:sz w:val="24"/>
        </w:rPr>
        <w:t>same</w:t>
      </w:r>
      <w:proofErr w:type="gramEnd"/>
      <w:r>
        <w:rPr>
          <w:rFonts w:ascii="Arial" w:hAnsi="Arial" w:cs="Arial"/>
          <w:sz w:val="24"/>
        </w:rPr>
        <w:t xml:space="preserve"> as university computer login)</w:t>
      </w:r>
      <w:r w:rsidR="00BF1242" w:rsidRPr="00B66001">
        <w:rPr>
          <w:rFonts w:ascii="Arial" w:hAnsi="Arial" w:cs="Arial"/>
          <w:sz w:val="24"/>
        </w:rPr>
        <w:t>,</w:t>
      </w:r>
    </w:p>
    <w:p w:rsidR="00BF1242" w:rsidRPr="00B66001" w:rsidRDefault="00BF1242" w:rsidP="0063348F">
      <w:pPr>
        <w:shd w:val="clear" w:color="auto" w:fill="C6D9F1" w:themeFill="text2" w:themeFillTint="33"/>
        <w:spacing w:after="0" w:line="240" w:lineRule="auto"/>
        <w:ind w:left="90" w:right="90"/>
        <w:contextualSpacing/>
        <w:jc w:val="center"/>
        <w:rPr>
          <w:rFonts w:ascii="Arial" w:hAnsi="Arial" w:cs="Arial"/>
        </w:rPr>
      </w:pPr>
      <w:proofErr w:type="gramStart"/>
      <w:r w:rsidRPr="00B66001">
        <w:rPr>
          <w:rFonts w:ascii="Arial" w:hAnsi="Arial" w:cs="Arial"/>
          <w:sz w:val="24"/>
        </w:rPr>
        <w:t>user</w:t>
      </w:r>
      <w:proofErr w:type="gramEnd"/>
      <w:r w:rsidRPr="00B66001">
        <w:rPr>
          <w:rFonts w:ascii="Arial" w:hAnsi="Arial" w:cs="Arial"/>
          <w:sz w:val="24"/>
        </w:rPr>
        <w:t xml:space="preserve"> name = </w:t>
      </w:r>
      <w:proofErr w:type="spellStart"/>
      <w:r w:rsidR="003D0C92" w:rsidRPr="003D0C92">
        <w:rPr>
          <w:rFonts w:ascii="Arial" w:hAnsi="Arial" w:cs="Arial"/>
          <w:b/>
          <w:i/>
          <w:sz w:val="28"/>
        </w:rPr>
        <w:t>lastnamefirstname</w:t>
      </w:r>
      <w:proofErr w:type="spellEnd"/>
    </w:p>
    <w:p w:rsidR="00BF1242" w:rsidRPr="00B66001" w:rsidRDefault="00BF1242" w:rsidP="0063348F">
      <w:pPr>
        <w:shd w:val="clear" w:color="auto" w:fill="C6D9F1" w:themeFill="text2" w:themeFillTint="33"/>
        <w:spacing w:after="0" w:line="240" w:lineRule="auto"/>
        <w:ind w:left="90" w:right="90"/>
        <w:contextualSpacing/>
        <w:jc w:val="center"/>
        <w:rPr>
          <w:rFonts w:ascii="Arial" w:hAnsi="Arial" w:cs="Arial"/>
        </w:rPr>
      </w:pPr>
      <w:proofErr w:type="gramStart"/>
      <w:r w:rsidRPr="00B66001">
        <w:rPr>
          <w:rFonts w:ascii="Arial" w:hAnsi="Arial" w:cs="Arial"/>
          <w:sz w:val="24"/>
        </w:rPr>
        <w:t>password</w:t>
      </w:r>
      <w:proofErr w:type="gramEnd"/>
      <w:r w:rsidRPr="00B66001">
        <w:rPr>
          <w:rFonts w:ascii="Arial" w:hAnsi="Arial" w:cs="Arial"/>
          <w:sz w:val="24"/>
        </w:rPr>
        <w:t xml:space="preserve"> = </w:t>
      </w:r>
      <w:r w:rsidR="003D0C92" w:rsidRPr="003D0C92">
        <w:rPr>
          <w:rFonts w:ascii="Arial" w:hAnsi="Arial" w:cs="Arial"/>
          <w:b/>
          <w:i/>
          <w:sz w:val="28"/>
        </w:rPr>
        <w:t>_____</w:t>
      </w:r>
    </w:p>
    <w:p w:rsidR="00805A72" w:rsidRPr="00B66001" w:rsidRDefault="00805A72" w:rsidP="0063348F">
      <w:pPr>
        <w:shd w:val="clear" w:color="auto" w:fill="C6D9F1" w:themeFill="text2" w:themeFillTint="33"/>
        <w:spacing w:after="0" w:line="240" w:lineRule="auto"/>
        <w:ind w:left="90" w:right="90"/>
        <w:contextualSpacing/>
        <w:jc w:val="center"/>
        <w:rPr>
          <w:rFonts w:ascii="Arial" w:hAnsi="Arial" w:cs="Arial"/>
          <w:sz w:val="16"/>
        </w:rPr>
      </w:pPr>
    </w:p>
    <w:p w:rsidR="0063348F" w:rsidRPr="00B66001" w:rsidRDefault="0021780D" w:rsidP="0063348F">
      <w:pPr>
        <w:shd w:val="clear" w:color="auto" w:fill="C6D9F1" w:themeFill="text2" w:themeFillTint="33"/>
        <w:spacing w:after="0" w:line="240" w:lineRule="auto"/>
        <w:ind w:left="90" w:right="90"/>
        <w:contextualSpacing/>
        <w:jc w:val="center"/>
        <w:rPr>
          <w:rFonts w:ascii="Arial" w:hAnsi="Arial" w:cs="Arial"/>
          <w:sz w:val="16"/>
        </w:rPr>
      </w:pPr>
      <w:r w:rsidRPr="00B66001">
        <w:rPr>
          <w:rFonts w:ascii="Arial" w:hAnsi="Arial" w:cs="Arial"/>
          <w:sz w:val="24"/>
        </w:rPr>
        <w:t>For</w:t>
      </w:r>
      <w:r w:rsidR="005C519D" w:rsidRPr="00B66001">
        <w:rPr>
          <w:rFonts w:ascii="Arial" w:hAnsi="Arial" w:cs="Arial"/>
          <w:sz w:val="24"/>
        </w:rPr>
        <w:t xml:space="preserve"> questions, contact </w:t>
      </w:r>
      <w:hyperlink r:id="rId11" w:history="1">
        <w:r w:rsidR="005C519D" w:rsidRPr="00B66001">
          <w:rPr>
            <w:rStyle w:val="Hyperlink"/>
            <w:rFonts w:ascii="Arial" w:hAnsi="Arial" w:cs="Arial"/>
            <w:color w:val="0000FF"/>
            <w:sz w:val="24"/>
          </w:rPr>
          <w:t>CFEI.FacultyDev@tamuc.edu</w:t>
        </w:r>
      </w:hyperlink>
      <w:r w:rsidR="005C519D" w:rsidRPr="00B66001">
        <w:rPr>
          <w:rFonts w:ascii="Arial" w:hAnsi="Arial" w:cs="Arial"/>
          <w:sz w:val="24"/>
        </w:rPr>
        <w:t>.</w:t>
      </w:r>
    </w:p>
    <w:p w:rsidR="0063348F" w:rsidRPr="00B66001" w:rsidRDefault="0063348F" w:rsidP="0063348F">
      <w:pPr>
        <w:shd w:val="clear" w:color="auto" w:fill="C6D9F1" w:themeFill="text2" w:themeFillTint="33"/>
        <w:spacing w:after="0" w:line="240" w:lineRule="auto"/>
        <w:ind w:left="90" w:right="90"/>
        <w:contextualSpacing/>
        <w:jc w:val="center"/>
        <w:rPr>
          <w:rFonts w:ascii="Arial" w:hAnsi="Arial" w:cs="Arial"/>
          <w:sz w:val="16"/>
        </w:rPr>
      </w:pPr>
    </w:p>
    <w:p w:rsidR="0021780D" w:rsidRPr="00B66001" w:rsidRDefault="0021780D" w:rsidP="0063348F">
      <w:pPr>
        <w:shd w:val="clear" w:color="auto" w:fill="C6D9F1" w:themeFill="text2" w:themeFillTint="33"/>
        <w:spacing w:after="0" w:line="240" w:lineRule="auto"/>
        <w:ind w:left="90" w:right="90"/>
        <w:contextualSpacing/>
        <w:jc w:val="center"/>
        <w:rPr>
          <w:rFonts w:ascii="Arial" w:hAnsi="Arial" w:cs="Arial"/>
          <w:sz w:val="24"/>
        </w:rPr>
        <w:sectPr w:rsidR="0021780D" w:rsidRPr="00B66001" w:rsidSect="0021780D">
          <w:footerReference w:type="default" r:id="rId12"/>
          <w:type w:val="continuous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</w:p>
    <w:p w:rsidR="0054102A" w:rsidRPr="00FE36B7" w:rsidRDefault="0054102A" w:rsidP="00EF312A">
      <w:pPr>
        <w:spacing w:after="0" w:line="240" w:lineRule="auto"/>
        <w:contextualSpacing/>
        <w:rPr>
          <w:rFonts w:ascii="Arial" w:hAnsi="Arial" w:cs="Arial"/>
          <w:sz w:val="24"/>
          <w:szCs w:val="20"/>
        </w:rPr>
      </w:pPr>
    </w:p>
    <w:sectPr w:rsidR="0054102A" w:rsidRPr="00FE36B7" w:rsidSect="008200A2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94D" w:rsidRDefault="00AB294D" w:rsidP="008200A2">
      <w:pPr>
        <w:spacing w:after="0" w:line="240" w:lineRule="auto"/>
      </w:pPr>
      <w:r>
        <w:separator/>
      </w:r>
    </w:p>
  </w:endnote>
  <w:endnote w:type="continuationSeparator" w:id="0">
    <w:p w:rsidR="00AB294D" w:rsidRDefault="00AB294D" w:rsidP="00820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0A2" w:rsidRDefault="008200A2" w:rsidP="008200A2">
    <w:pPr>
      <w:spacing w:after="0" w:line="240" w:lineRule="auto"/>
      <w:jc w:val="center"/>
      <w:rPr>
        <w:rFonts w:ascii="Verdana" w:hAnsi="Verdana"/>
        <w:sz w:val="24"/>
        <w:szCs w:val="24"/>
      </w:rPr>
    </w:pPr>
    <w:r w:rsidRPr="002D36AF">
      <w:rPr>
        <w:rFonts w:ascii="Verdana" w:hAnsi="Verdana"/>
        <w:noProof/>
        <w:sz w:val="24"/>
        <w:szCs w:val="24"/>
      </w:rPr>
      <w:drawing>
        <wp:inline distT="0" distB="0" distL="0" distR="0" wp14:anchorId="0C2FBCA3" wp14:editId="1E64632D">
          <wp:extent cx="2258183" cy="457200"/>
          <wp:effectExtent l="0" t="0" r="889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FCTT Share\Logos\CFEI Logos\CFEI Logo Bann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58183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200A2" w:rsidRPr="008200A2" w:rsidRDefault="008200A2" w:rsidP="008200A2">
    <w:pPr>
      <w:pStyle w:val="Footer"/>
      <w:jc w:val="center"/>
      <w:rPr>
        <w:color w:val="0000FF" w:themeColor="hyperlink"/>
        <w:sz w:val="20"/>
        <w:szCs w:val="20"/>
      </w:rPr>
    </w:pPr>
    <w:r w:rsidRPr="000A5C97">
      <w:rPr>
        <w:sz w:val="20"/>
        <w:szCs w:val="20"/>
      </w:rPr>
      <w:t>P.O. Box 30</w:t>
    </w:r>
    <w:r w:rsidR="002A4216">
      <w:rPr>
        <w:sz w:val="20"/>
        <w:szCs w:val="20"/>
      </w:rPr>
      <w:t>1</w:t>
    </w:r>
    <w:r w:rsidRPr="000A5C97">
      <w:rPr>
        <w:sz w:val="20"/>
        <w:szCs w:val="20"/>
      </w:rPr>
      <w:t xml:space="preserve">1, Commerce, TX 75429 ▪ </w:t>
    </w:r>
    <w:r w:rsidR="00151056">
      <w:rPr>
        <w:sz w:val="20"/>
        <w:szCs w:val="20"/>
      </w:rPr>
      <w:t>Gee Library</w:t>
    </w:r>
    <w:r w:rsidR="00723F97">
      <w:rPr>
        <w:sz w:val="20"/>
        <w:szCs w:val="20"/>
      </w:rPr>
      <w:t>,</w:t>
    </w:r>
    <w:r w:rsidR="00151056">
      <w:rPr>
        <w:sz w:val="20"/>
        <w:szCs w:val="20"/>
      </w:rPr>
      <w:t xml:space="preserve"> </w:t>
    </w:r>
    <w:r w:rsidR="00723F97">
      <w:rPr>
        <w:sz w:val="20"/>
        <w:szCs w:val="20"/>
      </w:rPr>
      <w:t xml:space="preserve">Suite </w:t>
    </w:r>
    <w:r w:rsidR="00151056">
      <w:rPr>
        <w:sz w:val="20"/>
        <w:szCs w:val="20"/>
      </w:rPr>
      <w:t>173</w:t>
    </w:r>
    <w:r w:rsidRPr="000A5C97">
      <w:rPr>
        <w:sz w:val="20"/>
        <w:szCs w:val="20"/>
      </w:rPr>
      <w:t xml:space="preserve"> ▪ (903) 886-5511 ▪ (903) 886-5991 (fax) </w:t>
    </w:r>
    <w:r w:rsidRPr="00805376">
      <w:rPr>
        <w:sz w:val="20"/>
        <w:szCs w:val="20"/>
      </w:rPr>
      <w:t xml:space="preserve">▪ </w:t>
    </w:r>
    <w:hyperlink r:id="rId2" w:history="1">
      <w:r w:rsidRPr="00805376">
        <w:rPr>
          <w:rStyle w:val="Hyperlink"/>
          <w:sz w:val="20"/>
          <w:szCs w:val="20"/>
        </w:rPr>
        <w:t>www.tamuc.edu/CFEI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94D" w:rsidRDefault="00AB294D" w:rsidP="008200A2">
      <w:pPr>
        <w:spacing w:after="0" w:line="240" w:lineRule="auto"/>
      </w:pPr>
      <w:r>
        <w:separator/>
      </w:r>
    </w:p>
  </w:footnote>
  <w:footnote w:type="continuationSeparator" w:id="0">
    <w:p w:rsidR="00AB294D" w:rsidRDefault="00AB294D" w:rsidP="008200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4307"/>
    <w:multiLevelType w:val="hybridMultilevel"/>
    <w:tmpl w:val="3182B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EA2759"/>
    <w:multiLevelType w:val="hybridMultilevel"/>
    <w:tmpl w:val="69F09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8E658F"/>
    <w:multiLevelType w:val="hybridMultilevel"/>
    <w:tmpl w:val="E0549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BF143B"/>
    <w:multiLevelType w:val="hybridMultilevel"/>
    <w:tmpl w:val="C4521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486E5D"/>
    <w:multiLevelType w:val="hybridMultilevel"/>
    <w:tmpl w:val="7D2A3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F335B8"/>
    <w:multiLevelType w:val="hybridMultilevel"/>
    <w:tmpl w:val="40A2D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E47CE7"/>
    <w:multiLevelType w:val="hybridMultilevel"/>
    <w:tmpl w:val="1370F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B548C6"/>
    <w:multiLevelType w:val="hybridMultilevel"/>
    <w:tmpl w:val="471EC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19D"/>
    <w:rsid w:val="0004305F"/>
    <w:rsid w:val="000E15A8"/>
    <w:rsid w:val="0011191E"/>
    <w:rsid w:val="00141543"/>
    <w:rsid w:val="00151056"/>
    <w:rsid w:val="00166603"/>
    <w:rsid w:val="0021780D"/>
    <w:rsid w:val="00255C01"/>
    <w:rsid w:val="002A4216"/>
    <w:rsid w:val="002D36AF"/>
    <w:rsid w:val="003C32FE"/>
    <w:rsid w:val="003D0C92"/>
    <w:rsid w:val="003F318D"/>
    <w:rsid w:val="004926D0"/>
    <w:rsid w:val="0054102A"/>
    <w:rsid w:val="0056121F"/>
    <w:rsid w:val="005A15A5"/>
    <w:rsid w:val="005A5D93"/>
    <w:rsid w:val="005C519D"/>
    <w:rsid w:val="005C51B6"/>
    <w:rsid w:val="0063348F"/>
    <w:rsid w:val="006D0F3E"/>
    <w:rsid w:val="00723F97"/>
    <w:rsid w:val="007A05DF"/>
    <w:rsid w:val="007E5DB6"/>
    <w:rsid w:val="00805A72"/>
    <w:rsid w:val="008200A2"/>
    <w:rsid w:val="00822039"/>
    <w:rsid w:val="008B02C2"/>
    <w:rsid w:val="008B55D8"/>
    <w:rsid w:val="008D4F09"/>
    <w:rsid w:val="009676C5"/>
    <w:rsid w:val="009B21F5"/>
    <w:rsid w:val="00A771F3"/>
    <w:rsid w:val="00AB294D"/>
    <w:rsid w:val="00B66001"/>
    <w:rsid w:val="00BF1242"/>
    <w:rsid w:val="00C249E0"/>
    <w:rsid w:val="00C3230B"/>
    <w:rsid w:val="00CC34C7"/>
    <w:rsid w:val="00CE4682"/>
    <w:rsid w:val="00CF02F0"/>
    <w:rsid w:val="00CF0DC5"/>
    <w:rsid w:val="00D03294"/>
    <w:rsid w:val="00D12B6D"/>
    <w:rsid w:val="00D34A13"/>
    <w:rsid w:val="00D95254"/>
    <w:rsid w:val="00E42F99"/>
    <w:rsid w:val="00E472C8"/>
    <w:rsid w:val="00EA7D1B"/>
    <w:rsid w:val="00EC0F69"/>
    <w:rsid w:val="00EF312A"/>
    <w:rsid w:val="00F02DFF"/>
    <w:rsid w:val="00F26785"/>
    <w:rsid w:val="00FE36B7"/>
    <w:rsid w:val="00FE3BDF"/>
    <w:rsid w:val="00FE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10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02F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5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19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C519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C519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D3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6AF"/>
  </w:style>
  <w:style w:type="paragraph" w:styleId="Header">
    <w:name w:val="header"/>
    <w:basedOn w:val="Normal"/>
    <w:link w:val="HeaderChar"/>
    <w:uiPriority w:val="99"/>
    <w:unhideWhenUsed/>
    <w:rsid w:val="008200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0A2"/>
  </w:style>
  <w:style w:type="character" w:customStyle="1" w:styleId="Heading1Char">
    <w:name w:val="Heading 1 Char"/>
    <w:basedOn w:val="DefaultParagraphFont"/>
    <w:link w:val="Heading1"/>
    <w:uiPriority w:val="9"/>
    <w:rsid w:val="005410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F02F0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CF02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2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2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2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2F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10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02F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5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19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C519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C519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D3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6AF"/>
  </w:style>
  <w:style w:type="paragraph" w:styleId="Header">
    <w:name w:val="header"/>
    <w:basedOn w:val="Normal"/>
    <w:link w:val="HeaderChar"/>
    <w:uiPriority w:val="99"/>
    <w:unhideWhenUsed/>
    <w:rsid w:val="008200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0A2"/>
  </w:style>
  <w:style w:type="character" w:customStyle="1" w:styleId="Heading1Char">
    <w:name w:val="Heading 1 Char"/>
    <w:basedOn w:val="DefaultParagraphFont"/>
    <w:link w:val="Heading1"/>
    <w:uiPriority w:val="9"/>
    <w:rsid w:val="005410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F02F0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CF02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2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2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2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2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FEI.FacultyDev@tamuc.ed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ecure2.atomiclearning.com/sso/tamu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logs.atomiclearning.com/sites/blogs.atomiclearning.com/files/High%20Ed%20App%20List.pdf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amuc.edu/CFEI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Felicity Grandjean</dc:creator>
  <cp:lastModifiedBy>Felicity Grandjean</cp:lastModifiedBy>
  <cp:revision>10</cp:revision>
  <cp:lastPrinted>2017-02-28T14:13:00Z</cp:lastPrinted>
  <dcterms:created xsi:type="dcterms:W3CDTF">2017-02-16T22:29:00Z</dcterms:created>
  <dcterms:modified xsi:type="dcterms:W3CDTF">2017-02-28T22:39:00Z</dcterms:modified>
</cp:coreProperties>
</file>