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E91" w:rsidRDefault="00067E91" w:rsidP="00067E91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067E91" w:rsidRDefault="00067E91" w:rsidP="00067E91">
      <w:pPr>
        <w:spacing w:line="240" w:lineRule="atLeast"/>
        <w:rPr>
          <w:b/>
          <w:bCs/>
        </w:rPr>
      </w:pPr>
    </w:p>
    <w:p w:rsidR="00067E91" w:rsidRDefault="00067E91" w:rsidP="00067E91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067E91" w:rsidRDefault="00067E91" w:rsidP="00067E91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067E91" w:rsidRDefault="00067E91" w:rsidP="00067E91">
      <w:pPr>
        <w:spacing w:line="240" w:lineRule="atLeast"/>
        <w:rPr>
          <w:b/>
          <w:bCs/>
        </w:rPr>
      </w:pPr>
    </w:p>
    <w:p w:rsidR="00067E91" w:rsidRDefault="00067E91" w:rsidP="00067E91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>DATE:      September 30, 2016</w:t>
      </w:r>
    </w:p>
    <w:p w:rsidR="00067E91" w:rsidRDefault="00067E91" w:rsidP="00067E91"/>
    <w:p w:rsidR="00067E91" w:rsidRPr="00067E91" w:rsidRDefault="00067E91" w:rsidP="00067E91">
      <w:pPr>
        <w:rPr>
          <w:noProof/>
          <w:u w:val="single"/>
        </w:rPr>
      </w:pPr>
      <w:r w:rsidRPr="00067E91">
        <w:rPr>
          <w:b/>
          <w:bCs/>
          <w:u w:val="single"/>
        </w:rPr>
        <w:t xml:space="preserve">RE:            Schedule of Proposal Defenses &amp; Final Defenses for October 2016 </w:t>
      </w:r>
    </w:p>
    <w:p w:rsidR="00067E91" w:rsidRDefault="00067E91"/>
    <w:p w:rsidR="00067E91" w:rsidRDefault="00067E91">
      <w:r>
        <w:rPr>
          <w:noProof/>
        </w:rPr>
        <w:t>Tue., Oct. 4, 1:00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782F2F">
        <w:rPr>
          <w:b/>
          <w:noProof/>
          <w:u w:val="single"/>
        </w:rPr>
        <w:t>Anthony Sawyer</w:t>
      </w:r>
      <w:r>
        <w:t xml:space="preserve">, </w:t>
      </w:r>
      <w:r>
        <w:rPr>
          <w:noProof/>
        </w:rPr>
        <w:t>Final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The Relationship Between Economic Indicators and Texas Public Two-Year College Enrollment</w:t>
      </w:r>
    </w:p>
    <w:p w:rsidR="00067E91" w:rsidRDefault="00067E91">
      <w:r>
        <w:t xml:space="preserve">Major Advisor:  </w:t>
      </w:r>
      <w:r>
        <w:rPr>
          <w:noProof/>
        </w:rPr>
        <w:t>Dr. JoHyun Kim</w:t>
      </w:r>
    </w:p>
    <w:p w:rsidR="00067E91" w:rsidRDefault="00067E91">
      <w:r>
        <w:t xml:space="preserve">Graduate Council Representative:  </w:t>
      </w:r>
      <w:r>
        <w:rPr>
          <w:noProof/>
        </w:rPr>
        <w:t>Dr. Jeff Herndon</w:t>
      </w:r>
    </w:p>
    <w:p w:rsidR="00067E91" w:rsidRDefault="00067E91"/>
    <w:p w:rsidR="00067E91" w:rsidRDefault="00067E91">
      <w:r>
        <w:rPr>
          <w:noProof/>
        </w:rPr>
        <w:t>Tue., Oct. 4, 1:00 pm</w:t>
      </w:r>
      <w:r>
        <w:t xml:space="preserve">, </w:t>
      </w:r>
      <w:r>
        <w:rPr>
          <w:noProof/>
        </w:rPr>
        <w:t>EDS 101/ MPLX 120</w:t>
      </w:r>
      <w:r>
        <w:t xml:space="preserve">, </w:t>
      </w:r>
      <w:r w:rsidRPr="00782F2F">
        <w:rPr>
          <w:b/>
          <w:noProof/>
          <w:u w:val="single"/>
        </w:rPr>
        <w:t>Laura Flynn</w:t>
      </w:r>
      <w:r>
        <w:t xml:space="preserve">, </w:t>
      </w:r>
      <w:r>
        <w:rPr>
          <w:noProof/>
        </w:rPr>
        <w:t>Final Defense</w:t>
      </w:r>
    </w:p>
    <w:p w:rsidR="00067E91" w:rsidRDefault="00067E91">
      <w:pPr>
        <w:rPr>
          <w:i/>
          <w:noProof/>
        </w:rPr>
      </w:pPr>
      <w:r w:rsidRPr="00782F2F">
        <w:rPr>
          <w:i/>
          <w:noProof/>
        </w:rPr>
        <w:t xml:space="preserve">Examining the Dynamic of Classroom Management, Classroom Environment, and Student Choice: 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An Action Research Ethnography</w:t>
      </w:r>
    </w:p>
    <w:p w:rsidR="00067E91" w:rsidRDefault="00067E91">
      <w:r>
        <w:t xml:space="preserve">Major Advisor:  </w:t>
      </w:r>
      <w:r>
        <w:rPr>
          <w:noProof/>
        </w:rPr>
        <w:t>Dr. Sherri Colby</w:t>
      </w:r>
    </w:p>
    <w:p w:rsidR="00067E91" w:rsidRDefault="00067E91">
      <w:r>
        <w:t xml:space="preserve">Graduate Council Representative:  </w:t>
      </w:r>
      <w:r>
        <w:rPr>
          <w:noProof/>
        </w:rPr>
        <w:t>Dr. Warren Ortloff</w:t>
      </w:r>
    </w:p>
    <w:p w:rsidR="00067E91" w:rsidRDefault="00067E91"/>
    <w:p w:rsidR="00067E91" w:rsidRDefault="00067E91">
      <w:r>
        <w:rPr>
          <w:noProof/>
        </w:rPr>
        <w:t>Tue., Oct. 4, 1:30 pm</w:t>
      </w:r>
      <w:r>
        <w:t xml:space="preserve">, </w:t>
      </w:r>
      <w:r>
        <w:rPr>
          <w:noProof/>
        </w:rPr>
        <w:t>HofL 134</w:t>
      </w:r>
      <w:r>
        <w:t xml:space="preserve">, </w:t>
      </w:r>
      <w:r w:rsidRPr="00782F2F">
        <w:rPr>
          <w:b/>
          <w:noProof/>
          <w:u w:val="single"/>
        </w:rPr>
        <w:t>Khimen Cooper</w:t>
      </w:r>
      <w:r>
        <w:t xml:space="preserve">, </w:t>
      </w:r>
      <w:r>
        <w:rPr>
          <w:noProof/>
        </w:rPr>
        <w:t>Proposal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A Body of One’s Own: A Textual Analysis of Women’s Rhetorical Body Space</w:t>
      </w:r>
    </w:p>
    <w:p w:rsidR="00067E91" w:rsidRDefault="00067E91">
      <w:r>
        <w:t xml:space="preserve">Major Advisor:  </w:t>
      </w:r>
      <w:r>
        <w:rPr>
          <w:noProof/>
        </w:rPr>
        <w:t>Dr. Tabetha Adkins</w:t>
      </w:r>
    </w:p>
    <w:p w:rsidR="00067E91" w:rsidRDefault="00067E91">
      <w:r>
        <w:t xml:space="preserve">Graduate Council Representative:  </w:t>
      </w:r>
      <w:r>
        <w:rPr>
          <w:noProof/>
        </w:rPr>
        <w:t xml:space="preserve">Dr. Nathan Templeton </w:t>
      </w:r>
    </w:p>
    <w:p w:rsidR="00067E91" w:rsidRDefault="00067E91"/>
    <w:p w:rsidR="00067E91" w:rsidRDefault="00067E91">
      <w:r>
        <w:rPr>
          <w:noProof/>
        </w:rPr>
        <w:t>Thu., Oct. 6, 9:30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782F2F">
        <w:rPr>
          <w:b/>
          <w:noProof/>
          <w:u w:val="single"/>
        </w:rPr>
        <w:t>Wendy Morgan</w:t>
      </w:r>
      <w:r>
        <w:t xml:space="preserve">, </w:t>
      </w:r>
      <w:r>
        <w:rPr>
          <w:noProof/>
        </w:rPr>
        <w:t>Proposal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Experiences of Highly Involved Students</w:t>
      </w:r>
    </w:p>
    <w:p w:rsidR="00067E91" w:rsidRDefault="00067E91">
      <w:r>
        <w:t xml:space="preserve">Major Advisor:  </w:t>
      </w:r>
      <w:r>
        <w:rPr>
          <w:noProof/>
        </w:rPr>
        <w:t>Dr. Madeline Justice</w:t>
      </w:r>
    </w:p>
    <w:p w:rsidR="00067E91" w:rsidRDefault="00067E91">
      <w:r>
        <w:t xml:space="preserve">Graduate Council Representative:  </w:t>
      </w:r>
      <w:r>
        <w:rPr>
          <w:noProof/>
        </w:rPr>
        <w:t>Dr. Judy Ball</w:t>
      </w:r>
    </w:p>
    <w:p w:rsidR="00067E91" w:rsidRDefault="00067E91"/>
    <w:p w:rsidR="00067E91" w:rsidRDefault="00067E91">
      <w:r>
        <w:rPr>
          <w:noProof/>
        </w:rPr>
        <w:t>Thu., Oct. 6, 11:00 am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782F2F">
        <w:rPr>
          <w:b/>
          <w:noProof/>
          <w:u w:val="single"/>
        </w:rPr>
        <w:t>Kerin Groves</w:t>
      </w:r>
      <w:r>
        <w:t xml:space="preserve">, </w:t>
      </w:r>
      <w:r>
        <w:rPr>
          <w:noProof/>
        </w:rPr>
        <w:t>Final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The Role of Spirituality in Happy Fifty-Year Marriages</w:t>
      </w:r>
    </w:p>
    <w:p w:rsidR="00067E91" w:rsidRDefault="00067E91">
      <w:r>
        <w:t xml:space="preserve">Major Advisor:  </w:t>
      </w:r>
      <w:r>
        <w:rPr>
          <w:noProof/>
        </w:rPr>
        <w:t>Dr. Chester Robinson</w:t>
      </w:r>
    </w:p>
    <w:p w:rsidR="00067E91" w:rsidRDefault="00067E91">
      <w:r>
        <w:t xml:space="preserve">Graduate Council Representative:  </w:t>
      </w:r>
      <w:r>
        <w:rPr>
          <w:noProof/>
        </w:rPr>
        <w:t>Dr. Christian Hempelmann</w:t>
      </w:r>
    </w:p>
    <w:p w:rsidR="00067E91" w:rsidRDefault="00067E91"/>
    <w:p w:rsidR="00067E91" w:rsidRDefault="00067E91">
      <w:r>
        <w:rPr>
          <w:noProof/>
        </w:rPr>
        <w:t>Fri., Oct. 7, 9:00 am</w:t>
      </w:r>
      <w:r>
        <w:t xml:space="preserve">, </w:t>
      </w:r>
      <w:r>
        <w:rPr>
          <w:noProof/>
        </w:rPr>
        <w:t>HEN 204</w:t>
      </w:r>
      <w:r>
        <w:t xml:space="preserve">, </w:t>
      </w:r>
      <w:r w:rsidRPr="00782F2F">
        <w:rPr>
          <w:b/>
          <w:noProof/>
          <w:u w:val="single"/>
        </w:rPr>
        <w:t>Tammy Willis</w:t>
      </w:r>
      <w:r>
        <w:t xml:space="preserve">, </w:t>
      </w:r>
      <w:r>
        <w:rPr>
          <w:noProof/>
        </w:rPr>
        <w:t>Proposal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Examining Spacial Effects in Adolescent Acquisition of a Social Emotional Learning Curriculum</w:t>
      </w:r>
    </w:p>
    <w:p w:rsidR="00067E91" w:rsidRDefault="00067E91">
      <w:r>
        <w:t xml:space="preserve">Major Advisor:  </w:t>
      </w:r>
      <w:r>
        <w:rPr>
          <w:noProof/>
        </w:rPr>
        <w:t>Dr. DeMarquis Hayes</w:t>
      </w:r>
    </w:p>
    <w:p w:rsidR="00067E91" w:rsidRDefault="00067E91">
      <w:r>
        <w:t xml:space="preserve">Graduate Council Representative:  </w:t>
      </w:r>
      <w:r>
        <w:rPr>
          <w:noProof/>
        </w:rPr>
        <w:t>Dr. John Smith</w:t>
      </w:r>
    </w:p>
    <w:p w:rsidR="00067E91" w:rsidRDefault="00067E91"/>
    <w:p w:rsidR="00067E91" w:rsidRDefault="00067E91">
      <w:r>
        <w:rPr>
          <w:noProof/>
        </w:rPr>
        <w:t>Fri., Oct. 7, 11:00 am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782F2F">
        <w:rPr>
          <w:b/>
          <w:noProof/>
          <w:u w:val="single"/>
        </w:rPr>
        <w:t>Candace Campbell</w:t>
      </w:r>
      <w:r>
        <w:t xml:space="preserve">, </w:t>
      </w:r>
      <w:r>
        <w:rPr>
          <w:noProof/>
        </w:rPr>
        <w:t>Proposal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The Efficacy of Play Therapy Utilizing Interpersonal Neurobiology on Trauma Clients</w:t>
      </w:r>
    </w:p>
    <w:p w:rsidR="00067E91" w:rsidRDefault="00067E91">
      <w:r>
        <w:t xml:space="preserve">Major Advisor:  </w:t>
      </w:r>
      <w:r>
        <w:rPr>
          <w:noProof/>
        </w:rPr>
        <w:t>Dr. Chris Simpson</w:t>
      </w:r>
    </w:p>
    <w:p w:rsidR="00067E91" w:rsidRDefault="00067E91">
      <w:r>
        <w:t xml:space="preserve">Graduate Council Representative:  </w:t>
      </w:r>
      <w:r>
        <w:rPr>
          <w:noProof/>
        </w:rPr>
        <w:t>Dr. Derald Harp</w:t>
      </w:r>
    </w:p>
    <w:p w:rsidR="00067E91" w:rsidRDefault="00067E91"/>
    <w:p w:rsidR="00067E91" w:rsidRDefault="00067E91">
      <w:r>
        <w:rPr>
          <w:noProof/>
        </w:rPr>
        <w:t>Tue., Oct. 11, 2:00 pm</w:t>
      </w:r>
      <w:r>
        <w:t xml:space="preserve">, </w:t>
      </w:r>
      <w:r>
        <w:rPr>
          <w:noProof/>
        </w:rPr>
        <w:t>HofL 134</w:t>
      </w:r>
      <w:r>
        <w:t xml:space="preserve">, </w:t>
      </w:r>
      <w:r w:rsidRPr="00782F2F">
        <w:rPr>
          <w:b/>
          <w:noProof/>
          <w:u w:val="single"/>
        </w:rPr>
        <w:t>Terri Nugent</w:t>
      </w:r>
      <w:r>
        <w:t xml:space="preserve">, </w:t>
      </w:r>
      <w:r>
        <w:rPr>
          <w:noProof/>
        </w:rPr>
        <w:t>Proposal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The Evangelical Lutheran Church in America: Tracing Conciliation as a Literacy Practice</w:t>
      </w:r>
    </w:p>
    <w:p w:rsidR="00067E91" w:rsidRDefault="00067E91">
      <w:r>
        <w:t xml:space="preserve">Major Advisor:  </w:t>
      </w:r>
      <w:r>
        <w:rPr>
          <w:noProof/>
        </w:rPr>
        <w:t>Dr. Tabetha Adkins</w:t>
      </w:r>
    </w:p>
    <w:p w:rsidR="00067E91" w:rsidRDefault="00067E91">
      <w:pPr>
        <w:rPr>
          <w:noProof/>
        </w:rPr>
      </w:pPr>
      <w:r>
        <w:t xml:space="preserve">Graduate Council Representative:  </w:t>
      </w:r>
      <w:r>
        <w:rPr>
          <w:noProof/>
        </w:rPr>
        <w:t>Dr. Chad King</w:t>
      </w:r>
    </w:p>
    <w:p w:rsidR="006200C3" w:rsidRDefault="006200C3">
      <w:pPr>
        <w:rPr>
          <w:noProof/>
        </w:rPr>
      </w:pPr>
      <w:bookmarkStart w:id="0" w:name="_GoBack"/>
      <w:bookmarkEnd w:id="0"/>
    </w:p>
    <w:p w:rsidR="00067E91" w:rsidRDefault="00067E91"/>
    <w:p w:rsidR="00067E91" w:rsidRDefault="00067E91"/>
    <w:p w:rsidR="00067E91" w:rsidRDefault="00067E91">
      <w:r>
        <w:rPr>
          <w:noProof/>
        </w:rPr>
        <w:lastRenderedPageBreak/>
        <w:t>Thu., Oct. 13, 1:30 pm</w:t>
      </w:r>
      <w:r>
        <w:t xml:space="preserve">, </w:t>
      </w:r>
      <w:r>
        <w:rPr>
          <w:noProof/>
        </w:rPr>
        <w:t>HEN 202</w:t>
      </w:r>
      <w:r>
        <w:t xml:space="preserve">, </w:t>
      </w:r>
      <w:r w:rsidRPr="00782F2F">
        <w:rPr>
          <w:b/>
          <w:noProof/>
          <w:u w:val="single"/>
        </w:rPr>
        <w:t>LaShondra Manning</w:t>
      </w:r>
      <w:r>
        <w:t xml:space="preserve">, </w:t>
      </w:r>
      <w:r>
        <w:rPr>
          <w:noProof/>
        </w:rPr>
        <w:t>Final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The Perceptions of College Counselors Who Have Counseled College Students after Mass Crises: A Phenomenological Study</w:t>
      </w:r>
    </w:p>
    <w:p w:rsidR="00067E91" w:rsidRDefault="00067E91">
      <w:r>
        <w:t xml:space="preserve">Major Advisor:  </w:t>
      </w:r>
      <w:r>
        <w:rPr>
          <w:noProof/>
        </w:rPr>
        <w:t>Dr. Chester Robinson</w:t>
      </w:r>
    </w:p>
    <w:p w:rsidR="00067E91" w:rsidRDefault="00067E91">
      <w:r>
        <w:t xml:space="preserve">Graduate Council Representative:  </w:t>
      </w:r>
      <w:r>
        <w:rPr>
          <w:noProof/>
        </w:rPr>
        <w:t>Dr. David Scott</w:t>
      </w:r>
    </w:p>
    <w:p w:rsidR="00067E91" w:rsidRDefault="00067E91"/>
    <w:p w:rsidR="00067E91" w:rsidRDefault="00067E91">
      <w:r>
        <w:rPr>
          <w:noProof/>
        </w:rPr>
        <w:t>Thu., Oct. 13, 3:30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782F2F">
        <w:rPr>
          <w:b/>
          <w:noProof/>
          <w:u w:val="single"/>
        </w:rPr>
        <w:t>Nancy Lamphere</w:t>
      </w:r>
      <w:r>
        <w:t xml:space="preserve">, </w:t>
      </w:r>
      <w:r>
        <w:rPr>
          <w:noProof/>
        </w:rPr>
        <w:t>Final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A Longitudinal Study of the Metacognitive Abilities of AVID Participants at College</w:t>
      </w:r>
    </w:p>
    <w:p w:rsidR="00067E91" w:rsidRDefault="00067E91">
      <w:r>
        <w:t xml:space="preserve">Major Advisor:  </w:t>
      </w:r>
      <w:r>
        <w:rPr>
          <w:noProof/>
        </w:rPr>
        <w:t xml:space="preserve">Dr. Raymond Green </w:t>
      </w:r>
    </w:p>
    <w:p w:rsidR="00067E91" w:rsidRDefault="00067E91">
      <w:r>
        <w:t xml:space="preserve">Graduate Council Representative:  </w:t>
      </w:r>
      <w:r>
        <w:rPr>
          <w:noProof/>
        </w:rPr>
        <w:t>Dr. Karen Roggenkamp</w:t>
      </w:r>
    </w:p>
    <w:p w:rsidR="00067E91" w:rsidRDefault="00067E91"/>
    <w:p w:rsidR="00067E91" w:rsidRDefault="00067E91">
      <w:r>
        <w:rPr>
          <w:noProof/>
        </w:rPr>
        <w:t>Mon., Oct. 17, 11:00 am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782F2F">
        <w:rPr>
          <w:b/>
          <w:noProof/>
          <w:u w:val="single"/>
        </w:rPr>
        <w:t>Lisa Couch</w:t>
      </w:r>
      <w:r>
        <w:t xml:space="preserve">, </w:t>
      </w:r>
      <w:r>
        <w:rPr>
          <w:noProof/>
        </w:rPr>
        <w:t>Proposal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A Phenomenological Examination of the Lived Experience of Women After Bariatric Surgery for Morbid Obesity: Implications for Counseling</w:t>
      </w:r>
    </w:p>
    <w:p w:rsidR="00067E91" w:rsidRDefault="00067E91">
      <w:r>
        <w:t xml:space="preserve">Major Advisor:  </w:t>
      </w:r>
      <w:r>
        <w:rPr>
          <w:noProof/>
        </w:rPr>
        <w:t>Dr. Stephen Armstrong</w:t>
      </w:r>
    </w:p>
    <w:p w:rsidR="00067E91" w:rsidRDefault="00067E91">
      <w:r>
        <w:t xml:space="preserve">Graduate Council Representative:  </w:t>
      </w:r>
      <w:r>
        <w:rPr>
          <w:noProof/>
        </w:rPr>
        <w:t xml:space="preserve">Dr. </w:t>
      </w:r>
      <w:r w:rsidR="002C48B9">
        <w:rPr>
          <w:noProof/>
        </w:rPr>
        <w:t>Andrea Graham</w:t>
      </w:r>
    </w:p>
    <w:p w:rsidR="00067E91" w:rsidRDefault="00067E91"/>
    <w:p w:rsidR="00067E91" w:rsidRDefault="00067E91">
      <w:r>
        <w:rPr>
          <w:noProof/>
        </w:rPr>
        <w:t>Wed., Oct. 19,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782F2F">
        <w:rPr>
          <w:b/>
          <w:noProof/>
          <w:u w:val="single"/>
        </w:rPr>
        <w:t>Gregg Weiss</w:t>
      </w:r>
      <w:r>
        <w:t xml:space="preserve">, </w:t>
      </w:r>
      <w:r>
        <w:rPr>
          <w:noProof/>
        </w:rPr>
        <w:t>Final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The Challenges, Conflicts and Effective Practices of Rural East Texas Superintendents: A Phenomenological Study</w:t>
      </w:r>
    </w:p>
    <w:p w:rsidR="00067E91" w:rsidRDefault="00067E91">
      <w:r>
        <w:t xml:space="preserve">Major Advisor:  </w:t>
      </w:r>
      <w:r>
        <w:rPr>
          <w:noProof/>
        </w:rPr>
        <w:t>Dr. William Holt</w:t>
      </w:r>
    </w:p>
    <w:p w:rsidR="00067E91" w:rsidRDefault="00067E91">
      <w:r>
        <w:t xml:space="preserve">Graduate Council Representative:  </w:t>
      </w:r>
      <w:r>
        <w:rPr>
          <w:noProof/>
        </w:rPr>
        <w:t>Dr. Robin Reid</w:t>
      </w:r>
    </w:p>
    <w:p w:rsidR="00067E91" w:rsidRDefault="00067E91"/>
    <w:p w:rsidR="00067E91" w:rsidRDefault="00067E91">
      <w:r>
        <w:rPr>
          <w:noProof/>
        </w:rPr>
        <w:t>Thu., Oct. 20,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782F2F">
        <w:rPr>
          <w:b/>
          <w:noProof/>
          <w:u w:val="single"/>
        </w:rPr>
        <w:t>Leavetta Sasser</w:t>
      </w:r>
      <w:r>
        <w:t xml:space="preserve">, </w:t>
      </w:r>
      <w:r>
        <w:rPr>
          <w:noProof/>
        </w:rPr>
        <w:t>Final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Informing Campus Principals: A Quantitative Investigation of the Differences Between Full or Partial Inclusion on the Academic Achievement of Students with Special Needs</w:t>
      </w:r>
    </w:p>
    <w:p w:rsidR="00067E91" w:rsidRDefault="00067E91">
      <w:r>
        <w:t xml:space="preserve">Major Advisor:  </w:t>
      </w:r>
      <w:r>
        <w:rPr>
          <w:noProof/>
        </w:rPr>
        <w:t>Dr. Nathan Templeton</w:t>
      </w:r>
    </w:p>
    <w:p w:rsidR="00067E91" w:rsidRDefault="00067E91">
      <w:r>
        <w:t xml:space="preserve">Graduate Council Representative:  </w:t>
      </w:r>
      <w:r>
        <w:rPr>
          <w:noProof/>
        </w:rPr>
        <w:t>Dr. M. Hunter Hayes</w:t>
      </w:r>
    </w:p>
    <w:p w:rsidR="00067E91" w:rsidRDefault="00067E91"/>
    <w:p w:rsidR="00067E91" w:rsidRDefault="00067E91">
      <w:r>
        <w:rPr>
          <w:noProof/>
        </w:rPr>
        <w:t>Tue., Oct. 25,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782F2F">
        <w:rPr>
          <w:b/>
          <w:noProof/>
          <w:u w:val="single"/>
        </w:rPr>
        <w:t>Susan Harte</w:t>
      </w:r>
      <w:r>
        <w:t xml:space="preserve">, </w:t>
      </w:r>
      <w:r>
        <w:rPr>
          <w:noProof/>
        </w:rPr>
        <w:t>Proposal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Administrators’ Perceptions of Truancy in a Rural Texas School District</w:t>
      </w:r>
    </w:p>
    <w:p w:rsidR="00067E91" w:rsidRDefault="00067E91">
      <w:r>
        <w:t xml:space="preserve">Major Advisor:  </w:t>
      </w:r>
      <w:r>
        <w:rPr>
          <w:noProof/>
        </w:rPr>
        <w:t>Dr. Nathan Templeton</w:t>
      </w:r>
    </w:p>
    <w:p w:rsidR="00067E91" w:rsidRDefault="00067E91">
      <w:r>
        <w:t xml:space="preserve">Graduate Council Representative:  </w:t>
      </w:r>
      <w:r>
        <w:rPr>
          <w:noProof/>
        </w:rPr>
        <w:t>Dr. Stephen Starnes</w:t>
      </w:r>
    </w:p>
    <w:p w:rsidR="00067E91" w:rsidRDefault="00067E91"/>
    <w:p w:rsidR="00067E91" w:rsidRDefault="00067E91">
      <w:r>
        <w:rPr>
          <w:noProof/>
        </w:rPr>
        <w:t>Tue., Oct. 25, 2:00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782F2F">
        <w:rPr>
          <w:b/>
          <w:noProof/>
          <w:u w:val="single"/>
        </w:rPr>
        <w:t>Nicholas Patras</w:t>
      </w:r>
      <w:r>
        <w:t xml:space="preserve">, </w:t>
      </w:r>
      <w:r>
        <w:rPr>
          <w:noProof/>
        </w:rPr>
        <w:t>Final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Lived Experience of Older Gay Men Who Fathered Children: Implications for Counseling</w:t>
      </w:r>
    </w:p>
    <w:p w:rsidR="00067E91" w:rsidRDefault="00067E91">
      <w:r>
        <w:t xml:space="preserve">Major Advisor:  </w:t>
      </w:r>
      <w:r>
        <w:rPr>
          <w:noProof/>
        </w:rPr>
        <w:t>Dr. Linda Ball</w:t>
      </w:r>
    </w:p>
    <w:p w:rsidR="00067E91" w:rsidRDefault="00067E91">
      <w:r>
        <w:t xml:space="preserve">Graduate Council Representative:  </w:t>
      </w:r>
      <w:r>
        <w:rPr>
          <w:noProof/>
        </w:rPr>
        <w:t>Dr. Mary Jo Dondlinger</w:t>
      </w:r>
    </w:p>
    <w:p w:rsidR="00067E91" w:rsidRDefault="00067E91"/>
    <w:p w:rsidR="00067E91" w:rsidRDefault="00067E91">
      <w:r>
        <w:rPr>
          <w:noProof/>
        </w:rPr>
        <w:t>Tue., Oct. 25, 2:30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782F2F">
        <w:rPr>
          <w:b/>
          <w:noProof/>
          <w:u w:val="single"/>
        </w:rPr>
        <w:t>Kevin Wortley</w:t>
      </w:r>
      <w:r>
        <w:t xml:space="preserve">, </w:t>
      </w:r>
      <w:r>
        <w:rPr>
          <w:noProof/>
        </w:rPr>
        <w:t>Proposal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Analysis of the Effect of Entrepreneurship Education on the Entrepreneurial Intent of U.S. Students</w:t>
      </w:r>
    </w:p>
    <w:p w:rsidR="00067E91" w:rsidRDefault="00067E91">
      <w:r>
        <w:t xml:space="preserve">Major Advisor:  </w:t>
      </w:r>
      <w:r>
        <w:rPr>
          <w:noProof/>
        </w:rPr>
        <w:t>Dr. Jon Travis</w:t>
      </w:r>
    </w:p>
    <w:p w:rsidR="00067E91" w:rsidRDefault="00067E91">
      <w:r>
        <w:t xml:space="preserve">Graduate Council Representative:  </w:t>
      </w:r>
      <w:r>
        <w:rPr>
          <w:noProof/>
        </w:rPr>
        <w:t>Dr. Ben Jang</w:t>
      </w:r>
    </w:p>
    <w:p w:rsidR="00067E91" w:rsidRDefault="00067E91"/>
    <w:p w:rsidR="00067E91" w:rsidRDefault="00067E91">
      <w:r>
        <w:rPr>
          <w:noProof/>
        </w:rPr>
        <w:t>Thu., Oct. 27, 12:30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782F2F">
        <w:rPr>
          <w:b/>
          <w:noProof/>
          <w:u w:val="single"/>
        </w:rPr>
        <w:t>Trina Geye</w:t>
      </w:r>
      <w:r>
        <w:t xml:space="preserve">, </w:t>
      </w:r>
      <w:r>
        <w:rPr>
          <w:noProof/>
        </w:rPr>
        <w:t>Final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Facilitation and Interference Components of the Size Congruity Effect in College Students</w:t>
      </w:r>
    </w:p>
    <w:p w:rsidR="00067E91" w:rsidRDefault="00067E91">
      <w:r>
        <w:t xml:space="preserve">Major Advisor:  </w:t>
      </w:r>
      <w:r>
        <w:rPr>
          <w:noProof/>
        </w:rPr>
        <w:t>Dr. Tracy Henley</w:t>
      </w:r>
    </w:p>
    <w:p w:rsidR="00067E91" w:rsidRDefault="00067E91">
      <w:r>
        <w:t xml:space="preserve">Graduate Council Representative:  </w:t>
      </w:r>
      <w:r>
        <w:rPr>
          <w:noProof/>
        </w:rPr>
        <w:t>Dr. Melissa Arrambide</w:t>
      </w:r>
    </w:p>
    <w:p w:rsidR="00067E91" w:rsidRDefault="00067E91"/>
    <w:p w:rsidR="00067E91" w:rsidRDefault="00067E91">
      <w:r>
        <w:rPr>
          <w:noProof/>
        </w:rPr>
        <w:t xml:space="preserve">Fri., Oct. 28, 8:30 </w:t>
      </w:r>
      <w:proofErr w:type="gramStart"/>
      <w:r>
        <w:rPr>
          <w:noProof/>
        </w:rPr>
        <w:t xml:space="preserve">am </w:t>
      </w:r>
      <w:r>
        <w:t>,</w:t>
      </w:r>
      <w:proofErr w:type="gramEnd"/>
      <w:r>
        <w:t xml:space="preserve"> </w:t>
      </w:r>
      <w:r>
        <w:rPr>
          <w:noProof/>
        </w:rPr>
        <w:t>EDN 107</w:t>
      </w:r>
      <w:r>
        <w:t xml:space="preserve">, </w:t>
      </w:r>
      <w:r w:rsidRPr="00782F2F">
        <w:rPr>
          <w:b/>
          <w:noProof/>
          <w:u w:val="single"/>
        </w:rPr>
        <w:t>Darlene Waller</w:t>
      </w:r>
      <w:r>
        <w:t xml:space="preserve">, </w:t>
      </w:r>
      <w:r>
        <w:rPr>
          <w:noProof/>
        </w:rPr>
        <w:t>Final Defense</w:t>
      </w:r>
    </w:p>
    <w:p w:rsidR="00067E91" w:rsidRPr="0030430A" w:rsidRDefault="00067E91">
      <w:pPr>
        <w:rPr>
          <w:i/>
        </w:rPr>
      </w:pPr>
      <w:r w:rsidRPr="00782F2F">
        <w:rPr>
          <w:i/>
          <w:noProof/>
        </w:rPr>
        <w:t>A Longitudinal Study of the Status of Women Faculty at Texas Public 4-Year Institutions (1985-2015)</w:t>
      </w:r>
    </w:p>
    <w:p w:rsidR="00067E91" w:rsidRDefault="00067E91">
      <w:r>
        <w:t xml:space="preserve">Major Advisor:  </w:t>
      </w:r>
      <w:r>
        <w:rPr>
          <w:noProof/>
        </w:rPr>
        <w:t>Dr. Charlotte Larkin</w:t>
      </w:r>
    </w:p>
    <w:p w:rsidR="00067E91" w:rsidRDefault="00067E91">
      <w:r>
        <w:lastRenderedPageBreak/>
        <w:t xml:space="preserve">Graduate Council Representative:  </w:t>
      </w:r>
      <w:r>
        <w:rPr>
          <w:noProof/>
        </w:rPr>
        <w:t>Dr. Tim Wilson</w:t>
      </w:r>
    </w:p>
    <w:sectPr w:rsidR="00067E91" w:rsidSect="00067E9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67E91"/>
    <w:rsid w:val="0009046A"/>
    <w:rsid w:val="00095A86"/>
    <w:rsid w:val="00124B64"/>
    <w:rsid w:val="00182383"/>
    <w:rsid w:val="001B3CAF"/>
    <w:rsid w:val="001D051F"/>
    <w:rsid w:val="00280712"/>
    <w:rsid w:val="002938D1"/>
    <w:rsid w:val="002C48B9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200C3"/>
    <w:rsid w:val="006F7462"/>
    <w:rsid w:val="0071573E"/>
    <w:rsid w:val="007331AF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4678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3</cp:revision>
  <dcterms:created xsi:type="dcterms:W3CDTF">2016-09-30T14:58:00Z</dcterms:created>
  <dcterms:modified xsi:type="dcterms:W3CDTF">2016-09-30T15:14:00Z</dcterms:modified>
</cp:coreProperties>
</file>