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4D5" w:rsidRDefault="007424D5" w:rsidP="007424D5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7424D5" w:rsidRDefault="007424D5" w:rsidP="007424D5">
      <w:pPr>
        <w:spacing w:line="240" w:lineRule="atLeast"/>
        <w:rPr>
          <w:b/>
          <w:bCs/>
        </w:rPr>
      </w:pPr>
    </w:p>
    <w:p w:rsidR="007424D5" w:rsidRDefault="007424D5" w:rsidP="007424D5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7424D5" w:rsidRDefault="007424D5" w:rsidP="007424D5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7424D5" w:rsidRDefault="007424D5" w:rsidP="007424D5">
      <w:pPr>
        <w:spacing w:line="240" w:lineRule="atLeast"/>
        <w:rPr>
          <w:b/>
          <w:bCs/>
        </w:rPr>
      </w:pPr>
    </w:p>
    <w:p w:rsidR="007424D5" w:rsidRDefault="007424D5" w:rsidP="007424D5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January </w:t>
      </w:r>
      <w:r>
        <w:rPr>
          <w:rFonts w:ascii="Times New Roman" w:hAnsi="Times New Roman"/>
        </w:rPr>
        <w:t>14, 2016</w:t>
      </w:r>
    </w:p>
    <w:p w:rsidR="007424D5" w:rsidRPr="007424D5" w:rsidRDefault="007424D5" w:rsidP="007424D5"/>
    <w:p w:rsidR="007424D5" w:rsidRDefault="007424D5" w:rsidP="007424D5">
      <w:pPr>
        <w:rPr>
          <w:b/>
          <w:bCs/>
        </w:rPr>
      </w:pPr>
      <w:r>
        <w:rPr>
          <w:b/>
          <w:bCs/>
        </w:rPr>
        <w:t>RE:            Schedule of Proposal Defenses &amp;</w:t>
      </w:r>
      <w:r>
        <w:rPr>
          <w:b/>
          <w:bCs/>
        </w:rPr>
        <w:t xml:space="preserve"> Final Defenses for January 2016</w:t>
      </w:r>
    </w:p>
    <w:p w:rsidR="007424D5" w:rsidRDefault="007424D5" w:rsidP="007424D5"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________________________________________________________________________</w:t>
      </w:r>
    </w:p>
    <w:p w:rsidR="007424D5" w:rsidRDefault="007424D5"/>
    <w:p w:rsidR="007424D5" w:rsidRDefault="007424D5">
      <w:r>
        <w:rPr>
          <w:noProof/>
        </w:rPr>
        <w:t>Tue., Jan. 19, 1:00 pm</w:t>
      </w:r>
      <w:r>
        <w:t xml:space="preserve">, </w:t>
      </w:r>
      <w:r>
        <w:rPr>
          <w:noProof/>
        </w:rPr>
        <w:t>BIN214</w:t>
      </w:r>
      <w:r>
        <w:t xml:space="preserve">, </w:t>
      </w:r>
      <w:r w:rsidRPr="009A6B54">
        <w:rPr>
          <w:b/>
          <w:noProof/>
          <w:u w:val="single"/>
        </w:rPr>
        <w:t>Janet Dougherty</w:t>
      </w:r>
      <w:r>
        <w:t xml:space="preserve">, </w:t>
      </w:r>
      <w:r>
        <w:rPr>
          <w:noProof/>
        </w:rPr>
        <w:t>Final Defense</w:t>
      </w:r>
    </w:p>
    <w:p w:rsidR="007424D5" w:rsidRPr="0030430A" w:rsidRDefault="007424D5">
      <w:pPr>
        <w:rPr>
          <w:i/>
        </w:rPr>
      </w:pPr>
      <w:r w:rsidRPr="009A6B54">
        <w:rPr>
          <w:i/>
          <w:noProof/>
        </w:rPr>
        <w:t>School Counselors Perceptions of Preparedness for Counseling and Supporting Students Dealing with Grief and Complicated Grief</w:t>
      </w:r>
    </w:p>
    <w:p w:rsidR="007424D5" w:rsidRDefault="007424D5">
      <w:r>
        <w:t xml:space="preserve">Major Advisor:  </w:t>
      </w:r>
      <w:r>
        <w:rPr>
          <w:noProof/>
        </w:rPr>
        <w:t>Dr. Chester Robinson</w:t>
      </w:r>
    </w:p>
    <w:p w:rsidR="007424D5" w:rsidRDefault="007424D5">
      <w:r>
        <w:t xml:space="preserve">Graduate Council Representative:  </w:t>
      </w:r>
      <w:r>
        <w:rPr>
          <w:noProof/>
        </w:rPr>
        <w:t>Dr. Martha Hurley</w:t>
      </w:r>
    </w:p>
    <w:p w:rsidR="007424D5" w:rsidRDefault="007424D5"/>
    <w:p w:rsidR="007424D5" w:rsidRDefault="007424D5">
      <w:r>
        <w:rPr>
          <w:noProof/>
        </w:rPr>
        <w:t>Mon., Jan. 25, 2:00 pm</w:t>
      </w:r>
      <w:r>
        <w:t xml:space="preserve">, </w:t>
      </w:r>
      <w:r>
        <w:rPr>
          <w:noProof/>
        </w:rPr>
        <w:t>HofL 134</w:t>
      </w:r>
      <w:r>
        <w:t xml:space="preserve">, </w:t>
      </w:r>
      <w:r w:rsidRPr="009A6B54">
        <w:rPr>
          <w:b/>
          <w:noProof/>
          <w:u w:val="single"/>
        </w:rPr>
        <w:t>Charity Adama</w:t>
      </w:r>
      <w:r>
        <w:t xml:space="preserve">, </w:t>
      </w:r>
      <w:r>
        <w:rPr>
          <w:noProof/>
        </w:rPr>
        <w:t>Final Defense</w:t>
      </w:r>
    </w:p>
    <w:p w:rsidR="007424D5" w:rsidRPr="0030430A" w:rsidRDefault="007424D5">
      <w:pPr>
        <w:rPr>
          <w:i/>
        </w:rPr>
      </w:pPr>
      <w:r w:rsidRPr="009A6B54">
        <w:rPr>
          <w:i/>
          <w:noProof/>
        </w:rPr>
        <w:t xml:space="preserve">Eco-Critical Study of Tanjure Ojaide’s </w:t>
      </w:r>
      <w:r w:rsidRPr="00E47F7E">
        <w:rPr>
          <w:i/>
          <w:noProof/>
        </w:rPr>
        <w:t>The Activist</w:t>
      </w:r>
      <w:r w:rsidRPr="009A6B54">
        <w:rPr>
          <w:i/>
          <w:noProof/>
        </w:rPr>
        <w:t xml:space="preserve"> and </w:t>
      </w:r>
      <w:r w:rsidRPr="00E47F7E">
        <w:rPr>
          <w:i/>
          <w:noProof/>
        </w:rPr>
        <w:t>The Tale of the Hamartan</w:t>
      </w:r>
    </w:p>
    <w:p w:rsidR="007424D5" w:rsidRDefault="007424D5">
      <w:r>
        <w:t xml:space="preserve">Major Advisor:  </w:t>
      </w:r>
      <w:r>
        <w:rPr>
          <w:noProof/>
        </w:rPr>
        <w:t>Dr. Kathryn Jacobs</w:t>
      </w:r>
    </w:p>
    <w:p w:rsidR="007424D5" w:rsidRDefault="007424D5">
      <w:r>
        <w:t xml:space="preserve">Graduate Council Representative:  </w:t>
      </w:r>
      <w:r>
        <w:rPr>
          <w:noProof/>
        </w:rPr>
        <w:t>Dr. Juan Araujo</w:t>
      </w:r>
    </w:p>
    <w:p w:rsidR="007424D5" w:rsidRDefault="007424D5"/>
    <w:p w:rsidR="007424D5" w:rsidRDefault="007424D5"/>
    <w:sectPr w:rsidR="007424D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0D1362"/>
    <w:rsid w:val="00124B64"/>
    <w:rsid w:val="00182383"/>
    <w:rsid w:val="001B3CAF"/>
    <w:rsid w:val="001D051F"/>
    <w:rsid w:val="00280712"/>
    <w:rsid w:val="002938D1"/>
    <w:rsid w:val="0030430A"/>
    <w:rsid w:val="00316C45"/>
    <w:rsid w:val="00356766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424D5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6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Technology Services</cp:lastModifiedBy>
  <cp:revision>1</cp:revision>
  <cp:lastPrinted>2016-01-14T20:26:00Z</cp:lastPrinted>
  <dcterms:created xsi:type="dcterms:W3CDTF">2016-01-14T20:25:00Z</dcterms:created>
  <dcterms:modified xsi:type="dcterms:W3CDTF">2016-01-14T20:26:00Z</dcterms:modified>
</cp:coreProperties>
</file>