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5319" w:rsidRDefault="00185319" w:rsidP="00185319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185319" w:rsidRDefault="00185319" w:rsidP="00185319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185319" w:rsidRDefault="00185319" w:rsidP="00185319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185319" w:rsidRDefault="00185319" w:rsidP="00185319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>DATE:      August 3, 2015</w:t>
      </w:r>
    </w:p>
    <w:p w:rsidR="00185319" w:rsidRDefault="00185319" w:rsidP="00185319">
      <w:pPr>
        <w:rPr>
          <w:b/>
          <w:bCs/>
        </w:rPr>
      </w:pPr>
      <w:r>
        <w:rPr>
          <w:b/>
          <w:bCs/>
        </w:rPr>
        <w:t>RE:            Schedule of Proposal Defenses &amp; Final Defenses for August 2015</w:t>
      </w:r>
    </w:p>
    <w:p w:rsidR="00185319" w:rsidRDefault="00185319" w:rsidP="00185319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185319" w:rsidRDefault="00185319">
      <w:pPr>
        <w:rPr>
          <w:noProof/>
        </w:rPr>
      </w:pPr>
    </w:p>
    <w:p w:rsidR="00185319" w:rsidRDefault="00185319">
      <w:r>
        <w:rPr>
          <w:noProof/>
        </w:rPr>
        <w:t>Tue., Aug. 4, 10:30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35C6A">
        <w:rPr>
          <w:b/>
          <w:noProof/>
          <w:u w:val="single"/>
        </w:rPr>
        <w:t>Kenneth Masenda</w:t>
      </w:r>
      <w:r>
        <w:t xml:space="preserve">, </w:t>
      </w:r>
      <w:r>
        <w:rPr>
          <w:noProof/>
        </w:rPr>
        <w:t>Final Defense</w:t>
      </w:r>
    </w:p>
    <w:p w:rsidR="00185319" w:rsidRPr="0030430A" w:rsidRDefault="00185319">
      <w:pPr>
        <w:rPr>
          <w:i/>
        </w:rPr>
      </w:pPr>
      <w:r w:rsidRPr="00535C6A">
        <w:rPr>
          <w:i/>
          <w:noProof/>
        </w:rPr>
        <w:t>Academic Advising at 2-Year Institutions for Student Athletes</w:t>
      </w:r>
    </w:p>
    <w:p w:rsidR="00185319" w:rsidRDefault="00185319">
      <w:r>
        <w:t xml:space="preserve">Major Advisor:  </w:t>
      </w:r>
      <w:r>
        <w:rPr>
          <w:noProof/>
        </w:rPr>
        <w:t>Dr. Joyce Scott</w:t>
      </w:r>
    </w:p>
    <w:p w:rsidR="00185319" w:rsidRDefault="00185319">
      <w:r>
        <w:t xml:space="preserve">Graduate Council Representative:  </w:t>
      </w:r>
      <w:r>
        <w:rPr>
          <w:noProof/>
        </w:rPr>
        <w:t>TBD</w:t>
      </w:r>
    </w:p>
    <w:p w:rsidR="00185319" w:rsidRDefault="00185319"/>
    <w:p w:rsidR="00185319" w:rsidRDefault="00185319">
      <w:r>
        <w:rPr>
          <w:noProof/>
        </w:rPr>
        <w:t>Tue., Aug. 11,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535C6A">
        <w:rPr>
          <w:b/>
          <w:noProof/>
          <w:u w:val="single"/>
        </w:rPr>
        <w:t>Lydia Gonzales</w:t>
      </w:r>
      <w:r>
        <w:t xml:space="preserve">, </w:t>
      </w:r>
      <w:r>
        <w:rPr>
          <w:noProof/>
        </w:rPr>
        <w:t>Proposal Defense</w:t>
      </w:r>
    </w:p>
    <w:p w:rsidR="00185319" w:rsidRPr="0030430A" w:rsidRDefault="00185319">
      <w:pPr>
        <w:rPr>
          <w:i/>
        </w:rPr>
      </w:pPr>
      <w:r w:rsidRPr="00535C6A">
        <w:rPr>
          <w:i/>
          <w:noProof/>
        </w:rPr>
        <w:t>Extracurricular Activities and the Effect on Student Achievement</w:t>
      </w:r>
    </w:p>
    <w:p w:rsidR="00185319" w:rsidRDefault="00185319">
      <w:r>
        <w:t xml:space="preserve">Major Advisor:  </w:t>
      </w:r>
      <w:r>
        <w:rPr>
          <w:noProof/>
        </w:rPr>
        <w:t>Dr. Art Borgemenke</w:t>
      </w:r>
    </w:p>
    <w:p w:rsidR="00185319" w:rsidRDefault="00185319">
      <w:r>
        <w:t xml:space="preserve">Graduate Council Representative:  </w:t>
      </w:r>
      <w:r>
        <w:rPr>
          <w:noProof/>
        </w:rPr>
        <w:t>TBD</w:t>
      </w:r>
    </w:p>
    <w:p w:rsidR="00185319" w:rsidRDefault="00185319"/>
    <w:p w:rsidR="00185319" w:rsidRDefault="00185319">
      <w:r>
        <w:rPr>
          <w:noProof/>
        </w:rPr>
        <w:t>Tue., Aug. 11, 2:00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535C6A">
        <w:rPr>
          <w:b/>
          <w:noProof/>
          <w:u w:val="single"/>
        </w:rPr>
        <w:t>Shira Lester</w:t>
      </w:r>
      <w:r>
        <w:t xml:space="preserve">, </w:t>
      </w:r>
      <w:r>
        <w:rPr>
          <w:noProof/>
        </w:rPr>
        <w:t>Proposal Defense</w:t>
      </w:r>
    </w:p>
    <w:p w:rsidR="00185319" w:rsidRPr="0030430A" w:rsidRDefault="00185319">
      <w:pPr>
        <w:rPr>
          <w:i/>
        </w:rPr>
      </w:pPr>
      <w:r w:rsidRPr="00535C6A">
        <w:rPr>
          <w:i/>
          <w:noProof/>
        </w:rPr>
        <w:t>The Effectiveness of Istation When Used for Computer-Assisted Instruction (CAI) on the Reading Skills of Primary Level Students</w:t>
      </w:r>
    </w:p>
    <w:p w:rsidR="00185319" w:rsidRDefault="00185319">
      <w:r>
        <w:t xml:space="preserve">Major Advisor:  </w:t>
      </w:r>
      <w:r>
        <w:rPr>
          <w:noProof/>
        </w:rPr>
        <w:t>Dr. Julia Ballenger</w:t>
      </w:r>
    </w:p>
    <w:p w:rsidR="00185319" w:rsidRDefault="00185319">
      <w:r>
        <w:t xml:space="preserve">Graduate Council Representative:  </w:t>
      </w:r>
      <w:r>
        <w:rPr>
          <w:noProof/>
        </w:rPr>
        <w:t>TBD</w:t>
      </w:r>
    </w:p>
    <w:p w:rsidR="00185319" w:rsidRDefault="00185319"/>
    <w:p w:rsidR="00185319" w:rsidRDefault="00185319"/>
    <w:sectPr w:rsidR="00185319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261B8"/>
    <w:rsid w:val="00182383"/>
    <w:rsid w:val="00185319"/>
    <w:rsid w:val="001B3CAF"/>
    <w:rsid w:val="001D051F"/>
    <w:rsid w:val="001E7975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1016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2015-08-03T21:14:00Z</dcterms:created>
  <dcterms:modified xsi:type="dcterms:W3CDTF">2015-08-03T21:16:00Z</dcterms:modified>
</cp:coreProperties>
</file>