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B80" w:rsidRDefault="00200B80" w:rsidP="00200B80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200B80" w:rsidRDefault="00200B80" w:rsidP="00200B80">
      <w:pPr>
        <w:spacing w:line="240" w:lineRule="atLeast"/>
        <w:rPr>
          <w:b/>
          <w:bCs/>
        </w:rPr>
      </w:pPr>
    </w:p>
    <w:p w:rsidR="00200B80" w:rsidRDefault="00200B80" w:rsidP="00200B80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200B80" w:rsidRDefault="00200B80" w:rsidP="00200B80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200B80" w:rsidRDefault="00200B80" w:rsidP="00200B80">
      <w:pPr>
        <w:spacing w:line="240" w:lineRule="atLeast"/>
        <w:rPr>
          <w:b/>
          <w:bCs/>
        </w:rPr>
      </w:pPr>
    </w:p>
    <w:p w:rsidR="00200B80" w:rsidRDefault="00200B80" w:rsidP="00200B80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>DATE:      July 1</w:t>
      </w:r>
      <w:r>
        <w:rPr>
          <w:rFonts w:ascii="Times New Roman" w:hAnsi="Times New Roman"/>
        </w:rPr>
        <w:t>, 2015</w:t>
      </w:r>
    </w:p>
    <w:p w:rsidR="00200B80" w:rsidRDefault="00200B80" w:rsidP="00200B80"/>
    <w:p w:rsidR="00200B80" w:rsidRDefault="00200B80" w:rsidP="00200B80">
      <w:pPr>
        <w:rPr>
          <w:noProof/>
        </w:rPr>
      </w:pPr>
      <w:r>
        <w:rPr>
          <w:b/>
          <w:bCs/>
        </w:rPr>
        <w:t>RE:            Schedule of Proposal De</w:t>
      </w:r>
      <w:r>
        <w:rPr>
          <w:b/>
          <w:bCs/>
        </w:rPr>
        <w:t>fenses &amp; Final Defenses for July</w:t>
      </w:r>
      <w:r>
        <w:rPr>
          <w:b/>
          <w:bCs/>
        </w:rPr>
        <w:t xml:space="preserve"> 2015 __________________________________________________________________</w:t>
      </w:r>
    </w:p>
    <w:p w:rsidR="00200B80" w:rsidRDefault="00200B80">
      <w:r>
        <w:rPr>
          <w:noProof/>
        </w:rPr>
        <w:t>Thur., July 2, 1:00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580CB0">
        <w:rPr>
          <w:b/>
          <w:noProof/>
          <w:u w:val="single"/>
        </w:rPr>
        <w:t>Katherine Mead</w:t>
      </w:r>
      <w:r>
        <w:t xml:space="preserve">, </w:t>
      </w:r>
      <w:r>
        <w:rPr>
          <w:noProof/>
        </w:rPr>
        <w:t>Proposal Defense</w:t>
      </w:r>
    </w:p>
    <w:p w:rsidR="00200B80" w:rsidRPr="0030430A" w:rsidRDefault="00200B80">
      <w:pPr>
        <w:rPr>
          <w:i/>
        </w:rPr>
      </w:pPr>
      <w:r w:rsidRPr="00580CB0">
        <w:rPr>
          <w:i/>
          <w:noProof/>
        </w:rPr>
        <w:t>Form to Function: A Delphi Study and Structural-Functional Analysis of University Based Equine Centers</w:t>
      </w:r>
    </w:p>
    <w:p w:rsidR="00200B80" w:rsidRDefault="00200B80">
      <w:r>
        <w:t xml:space="preserve">Major Advisor:  </w:t>
      </w:r>
      <w:r>
        <w:rPr>
          <w:noProof/>
        </w:rPr>
        <w:t>Dr. Derek Lester</w:t>
      </w:r>
    </w:p>
    <w:p w:rsidR="00200B80" w:rsidRDefault="00200B80">
      <w:r>
        <w:t xml:space="preserve">Graduate Council Representative:  </w:t>
      </w:r>
      <w:r>
        <w:rPr>
          <w:noProof/>
        </w:rPr>
        <w:t>Dr. Douglas Eborn</w:t>
      </w:r>
    </w:p>
    <w:p w:rsidR="00200B80" w:rsidRDefault="00200B80"/>
    <w:p w:rsidR="00200B80" w:rsidRDefault="00200B80">
      <w:r>
        <w:rPr>
          <w:noProof/>
        </w:rPr>
        <w:t>Mon., July 6, 10:30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580CB0">
        <w:rPr>
          <w:b/>
          <w:noProof/>
          <w:u w:val="single"/>
        </w:rPr>
        <w:t>Tamara Lane</w:t>
      </w:r>
      <w:r>
        <w:t xml:space="preserve">, </w:t>
      </w:r>
      <w:r>
        <w:rPr>
          <w:noProof/>
        </w:rPr>
        <w:t>Proposal Defense</w:t>
      </w:r>
    </w:p>
    <w:p w:rsidR="00200B80" w:rsidRPr="0030430A" w:rsidRDefault="00200B80">
      <w:pPr>
        <w:rPr>
          <w:i/>
        </w:rPr>
      </w:pPr>
      <w:r w:rsidRPr="00580CB0">
        <w:rPr>
          <w:i/>
          <w:noProof/>
        </w:rPr>
        <w:t>The Design and Implementation of a Disability Services Office Serving Students with ADHD at a Public and a Private Institutions</w:t>
      </w:r>
    </w:p>
    <w:p w:rsidR="00200B80" w:rsidRDefault="00200B80">
      <w:r>
        <w:t xml:space="preserve">Major Advisor:  </w:t>
      </w:r>
      <w:r>
        <w:rPr>
          <w:noProof/>
        </w:rPr>
        <w:t>Dr. Jon Travis</w:t>
      </w:r>
    </w:p>
    <w:p w:rsidR="00200B80" w:rsidRDefault="00200B80">
      <w:r>
        <w:t xml:space="preserve">Graduate Council Representative:  </w:t>
      </w:r>
      <w:r>
        <w:rPr>
          <w:noProof/>
        </w:rPr>
        <w:t>Dr. Haydn Fox</w:t>
      </w:r>
    </w:p>
    <w:p w:rsidR="00200B80" w:rsidRDefault="00200B80"/>
    <w:p w:rsidR="00200B80" w:rsidRDefault="00200B80">
      <w:r>
        <w:rPr>
          <w:noProof/>
        </w:rPr>
        <w:t>Tue., July 7, 2:00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580CB0">
        <w:rPr>
          <w:b/>
          <w:noProof/>
          <w:u w:val="single"/>
        </w:rPr>
        <w:t>Nancy Breed</w:t>
      </w:r>
      <w:r>
        <w:t xml:space="preserve">, </w:t>
      </w:r>
      <w:r>
        <w:rPr>
          <w:noProof/>
        </w:rPr>
        <w:t>Proposal Defense</w:t>
      </w:r>
    </w:p>
    <w:p w:rsidR="00200B80" w:rsidRPr="0030430A" w:rsidRDefault="00200B80">
      <w:pPr>
        <w:rPr>
          <w:i/>
        </w:rPr>
      </w:pPr>
      <w:r w:rsidRPr="00580CB0">
        <w:rPr>
          <w:i/>
          <w:noProof/>
        </w:rPr>
        <w:t>A Comparison of NCLEX-RN Pass Rates of Nursing Programs in the Southwest by Control of Institutions</w:t>
      </w:r>
    </w:p>
    <w:p w:rsidR="00200B80" w:rsidRDefault="00200B80">
      <w:r>
        <w:t xml:space="preserve">Major Advisor:  </w:t>
      </w:r>
      <w:r>
        <w:rPr>
          <w:noProof/>
        </w:rPr>
        <w:t>Dr. Jon Travis</w:t>
      </w:r>
    </w:p>
    <w:p w:rsidR="00200B80" w:rsidRDefault="00200B80">
      <w:r>
        <w:t xml:space="preserve">Graduate Council Representative:  </w:t>
      </w:r>
      <w:r>
        <w:rPr>
          <w:noProof/>
        </w:rPr>
        <w:t>Dr. Quynh Dang</w:t>
      </w:r>
    </w:p>
    <w:p w:rsidR="00200B80" w:rsidRDefault="00200B80"/>
    <w:p w:rsidR="00200B80" w:rsidRDefault="00200B80">
      <w:r>
        <w:rPr>
          <w:noProof/>
        </w:rPr>
        <w:t>Thur., July 9, 10:30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580CB0">
        <w:rPr>
          <w:b/>
          <w:noProof/>
          <w:u w:val="single"/>
        </w:rPr>
        <w:t>Ehrikka Hodge</w:t>
      </w:r>
      <w:r>
        <w:t xml:space="preserve">, </w:t>
      </w:r>
      <w:r>
        <w:rPr>
          <w:noProof/>
        </w:rPr>
        <w:t>Proposal Defense</w:t>
      </w:r>
    </w:p>
    <w:p w:rsidR="00200B80" w:rsidRPr="0030430A" w:rsidRDefault="00200B80">
      <w:pPr>
        <w:rPr>
          <w:i/>
        </w:rPr>
      </w:pPr>
      <w:r w:rsidRPr="00580CB0">
        <w:rPr>
          <w:i/>
          <w:noProof/>
        </w:rPr>
        <w:t>Parent Perceptions of Parent Involvement Within School Districts With and Without Significant Disproportionality in Special Education</w:t>
      </w:r>
    </w:p>
    <w:p w:rsidR="00200B80" w:rsidRDefault="00200B80">
      <w:r>
        <w:t xml:space="preserve">Major Advisor:  </w:t>
      </w:r>
      <w:r>
        <w:rPr>
          <w:noProof/>
        </w:rPr>
        <w:t>Dr. Julia Ballenger</w:t>
      </w:r>
    </w:p>
    <w:p w:rsidR="00200B80" w:rsidRDefault="00200B80">
      <w:r>
        <w:t xml:space="preserve">Graduate Council Representative:  </w:t>
      </w:r>
      <w:r>
        <w:rPr>
          <w:noProof/>
        </w:rPr>
        <w:t>Dr. Rebecca Judd</w:t>
      </w:r>
    </w:p>
    <w:p w:rsidR="00200B80" w:rsidRDefault="00200B80"/>
    <w:p w:rsidR="00200B80" w:rsidRDefault="00200B80">
      <w:r>
        <w:rPr>
          <w:noProof/>
        </w:rPr>
        <w:t>Tue., July 14,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580CB0">
        <w:rPr>
          <w:b/>
          <w:noProof/>
          <w:u w:val="single"/>
        </w:rPr>
        <w:t>Denecia Spence</w:t>
      </w:r>
      <w:r>
        <w:t xml:space="preserve">, </w:t>
      </w:r>
      <w:r>
        <w:rPr>
          <w:noProof/>
        </w:rPr>
        <w:t>Proposal Defense</w:t>
      </w:r>
    </w:p>
    <w:p w:rsidR="00200B80" w:rsidRPr="0030430A" w:rsidRDefault="00200B80">
      <w:pPr>
        <w:rPr>
          <w:i/>
        </w:rPr>
      </w:pPr>
      <w:r w:rsidRPr="00580CB0">
        <w:rPr>
          <w:i/>
          <w:noProof/>
        </w:rPr>
        <w:t>Contingent Faculty Experiences and Perceptions of Job Satisfaction at Public Two-Year Colleges in Texas</w:t>
      </w:r>
    </w:p>
    <w:p w:rsidR="00200B80" w:rsidRDefault="00200B80">
      <w:r>
        <w:t xml:space="preserve">Major Advisor:  </w:t>
      </w:r>
      <w:r>
        <w:rPr>
          <w:noProof/>
        </w:rPr>
        <w:t>Dr. Johyun Kim</w:t>
      </w:r>
    </w:p>
    <w:p w:rsidR="00200B80" w:rsidRDefault="00200B80">
      <w:r>
        <w:t xml:space="preserve">Graduate Council Representative:  </w:t>
      </w:r>
      <w:r>
        <w:rPr>
          <w:noProof/>
        </w:rPr>
        <w:t xml:space="preserve">Dr. Rebecca Judd </w:t>
      </w:r>
    </w:p>
    <w:p w:rsidR="00200B80" w:rsidRDefault="00200B80"/>
    <w:p w:rsidR="00200B80" w:rsidRDefault="00200B80">
      <w:r>
        <w:rPr>
          <w:noProof/>
        </w:rPr>
        <w:t>Thur., July 16, 11:00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580CB0">
        <w:rPr>
          <w:b/>
          <w:noProof/>
          <w:u w:val="single"/>
        </w:rPr>
        <w:t>Nancy Lamphere</w:t>
      </w:r>
      <w:r>
        <w:t xml:space="preserve">, </w:t>
      </w:r>
      <w:r>
        <w:rPr>
          <w:noProof/>
        </w:rPr>
        <w:t>Proposal Defense</w:t>
      </w:r>
    </w:p>
    <w:p w:rsidR="00200B80" w:rsidRPr="0030430A" w:rsidRDefault="00200B80">
      <w:pPr>
        <w:rPr>
          <w:i/>
        </w:rPr>
      </w:pPr>
      <w:r w:rsidRPr="00580CB0">
        <w:rPr>
          <w:i/>
          <w:noProof/>
        </w:rPr>
        <w:t>Development of Metacognitive Abilities in College Students</w:t>
      </w:r>
    </w:p>
    <w:p w:rsidR="00200B80" w:rsidRDefault="00200B80">
      <w:r>
        <w:t xml:space="preserve">Major Advisor:  </w:t>
      </w:r>
      <w:r>
        <w:rPr>
          <w:noProof/>
        </w:rPr>
        <w:t>Dr. Raymond Green</w:t>
      </w:r>
    </w:p>
    <w:p w:rsidR="00200B80" w:rsidRDefault="00200B80">
      <w:r>
        <w:t xml:space="preserve">Graduate Council Representative:  </w:t>
      </w:r>
      <w:r>
        <w:rPr>
          <w:noProof/>
        </w:rPr>
        <w:t>Dr. Chris Green</w:t>
      </w:r>
    </w:p>
    <w:p w:rsidR="00200B80" w:rsidRDefault="00200B80"/>
    <w:p w:rsidR="00200B80" w:rsidRDefault="00200B80">
      <w:r>
        <w:rPr>
          <w:noProof/>
        </w:rPr>
        <w:t>Tue., July 21, 1:00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580CB0">
        <w:rPr>
          <w:b/>
          <w:noProof/>
          <w:u w:val="single"/>
        </w:rPr>
        <w:t>Kevin Phillips</w:t>
      </w:r>
      <w:r>
        <w:t xml:space="preserve">, </w:t>
      </w:r>
      <w:r>
        <w:rPr>
          <w:noProof/>
        </w:rPr>
        <w:t>Proposal Defense</w:t>
      </w:r>
    </w:p>
    <w:p w:rsidR="00200B80" w:rsidRPr="0030430A" w:rsidRDefault="00200B80">
      <w:pPr>
        <w:rPr>
          <w:i/>
        </w:rPr>
      </w:pPr>
      <w:r w:rsidRPr="00580CB0">
        <w:rPr>
          <w:i/>
          <w:noProof/>
        </w:rPr>
        <w:t>The Routine Behaviors of Principals in High Poverty High Performing Elementary Schools</w:t>
      </w:r>
    </w:p>
    <w:p w:rsidR="00200B80" w:rsidRDefault="00200B80">
      <w:r>
        <w:t xml:space="preserve">Major Advisor:  </w:t>
      </w:r>
      <w:r>
        <w:rPr>
          <w:noProof/>
        </w:rPr>
        <w:t>Dr. Ava Munoz</w:t>
      </w:r>
    </w:p>
    <w:p w:rsidR="00200B80" w:rsidRDefault="00200B80">
      <w:r>
        <w:t xml:space="preserve">Graduate Council Representative:  </w:t>
      </w:r>
      <w:r>
        <w:rPr>
          <w:noProof/>
        </w:rPr>
        <w:t>Dr. Chester Robinson</w:t>
      </w:r>
    </w:p>
    <w:p w:rsidR="00200B80" w:rsidRDefault="00200B80"/>
    <w:p w:rsidR="00200B80" w:rsidRDefault="00200B80"/>
    <w:sectPr w:rsidR="00200B80" w:rsidSect="00200B8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00B80"/>
    <w:rsid w:val="00232EA7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46D2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1</cp:revision>
  <dcterms:created xsi:type="dcterms:W3CDTF">2015-07-01T15:39:00Z</dcterms:created>
  <dcterms:modified xsi:type="dcterms:W3CDTF">2015-07-01T15:41:00Z</dcterms:modified>
</cp:coreProperties>
</file>