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F8D" w:rsidRDefault="007F5F8D" w:rsidP="007F5F8D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F5F8D" w:rsidRDefault="007F5F8D" w:rsidP="007F5F8D">
      <w:pPr>
        <w:spacing w:line="240" w:lineRule="atLeast"/>
        <w:rPr>
          <w:b/>
          <w:bCs/>
        </w:rPr>
      </w:pPr>
    </w:p>
    <w:p w:rsidR="007F5F8D" w:rsidRDefault="007F5F8D" w:rsidP="007F5F8D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F5F8D" w:rsidRDefault="007F5F8D" w:rsidP="007F5F8D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F5F8D" w:rsidRDefault="007F5F8D" w:rsidP="007F5F8D">
      <w:pPr>
        <w:spacing w:line="240" w:lineRule="atLeast"/>
        <w:rPr>
          <w:b/>
          <w:bCs/>
        </w:rPr>
      </w:pPr>
    </w:p>
    <w:p w:rsidR="007F5F8D" w:rsidRDefault="007F5F8D" w:rsidP="007F5F8D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July 3, 2014</w:t>
      </w:r>
    </w:p>
    <w:p w:rsidR="007F5F8D" w:rsidRDefault="007F5F8D" w:rsidP="007F5F8D"/>
    <w:p w:rsidR="007F5F8D" w:rsidRDefault="007F5F8D" w:rsidP="007F5F8D">
      <w:pPr>
        <w:rPr>
          <w:b/>
          <w:bCs/>
        </w:rPr>
      </w:pPr>
      <w:r>
        <w:rPr>
          <w:b/>
          <w:bCs/>
        </w:rPr>
        <w:t>RE:            Schedule of Proposal Defenses &amp; Final Defenses for July 2014</w:t>
      </w:r>
    </w:p>
    <w:p w:rsidR="007F5F8D" w:rsidRDefault="007F5F8D" w:rsidP="007F5F8D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7F5F8D" w:rsidRDefault="007F5F8D">
      <w:pPr>
        <w:rPr>
          <w:noProof/>
        </w:rPr>
      </w:pPr>
    </w:p>
    <w:p w:rsidR="007F5F8D" w:rsidRDefault="007F5F8D">
      <w:r>
        <w:rPr>
          <w:noProof/>
        </w:rPr>
        <w:t>Mon. July 7,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B751B">
        <w:rPr>
          <w:b/>
          <w:noProof/>
          <w:u w:val="single"/>
        </w:rPr>
        <w:t>Jared Pickens</w:t>
      </w:r>
      <w:r>
        <w:t xml:space="preserve">, </w:t>
      </w:r>
      <w:r>
        <w:rPr>
          <w:noProof/>
        </w:rPr>
        <w:t>Proposal Defense</w:t>
      </w:r>
    </w:p>
    <w:p w:rsidR="007F5F8D" w:rsidRPr="0030430A" w:rsidRDefault="007F5F8D">
      <w:pPr>
        <w:rPr>
          <w:i/>
        </w:rPr>
      </w:pPr>
      <w:r w:rsidRPr="003B751B">
        <w:rPr>
          <w:i/>
          <w:noProof/>
        </w:rPr>
        <w:t>Selecting Successful Peer Financial Education Counselors</w:t>
      </w:r>
    </w:p>
    <w:p w:rsidR="007F5F8D" w:rsidRDefault="007F5F8D">
      <w:r>
        <w:t xml:space="preserve">Major Advisor:  </w:t>
      </w:r>
      <w:r>
        <w:rPr>
          <w:noProof/>
        </w:rPr>
        <w:t>Dr. Jon Travis</w:t>
      </w:r>
    </w:p>
    <w:p w:rsidR="007F5F8D" w:rsidRDefault="007F5F8D">
      <w:r>
        <w:t xml:space="preserve">Graduate Council Representative:  </w:t>
      </w:r>
      <w:r>
        <w:rPr>
          <w:noProof/>
        </w:rPr>
        <w:t>Dr. Hunter Hayes</w:t>
      </w:r>
    </w:p>
    <w:p w:rsidR="007F5F8D" w:rsidRDefault="007F5F8D"/>
    <w:p w:rsidR="007F5F8D" w:rsidRDefault="007F5F8D">
      <w:r>
        <w:rPr>
          <w:noProof/>
        </w:rPr>
        <w:t>Tue. July 15,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3B751B">
        <w:rPr>
          <w:b/>
          <w:noProof/>
          <w:u w:val="single"/>
        </w:rPr>
        <w:t>Mary Beth Nikopoulos</w:t>
      </w:r>
      <w:r>
        <w:t xml:space="preserve">, </w:t>
      </w:r>
      <w:r>
        <w:rPr>
          <w:noProof/>
        </w:rPr>
        <w:t>Proposal Defense</w:t>
      </w:r>
    </w:p>
    <w:p w:rsidR="007F5F8D" w:rsidRPr="0030430A" w:rsidRDefault="007F5F8D">
      <w:pPr>
        <w:rPr>
          <w:i/>
        </w:rPr>
      </w:pPr>
      <w:r w:rsidRPr="003B751B">
        <w:rPr>
          <w:i/>
          <w:noProof/>
        </w:rPr>
        <w:t>The Testing Effect and Judgments of Learning in Memory for Number Facts</w:t>
      </w:r>
    </w:p>
    <w:p w:rsidR="007F5F8D" w:rsidRDefault="007F5F8D">
      <w:r>
        <w:t xml:space="preserve">Major Advisor:  </w:t>
      </w:r>
      <w:r>
        <w:rPr>
          <w:noProof/>
        </w:rPr>
        <w:t>Dr. Lacy Krueger</w:t>
      </w:r>
    </w:p>
    <w:p w:rsidR="007F5F8D" w:rsidRDefault="007F5F8D">
      <w:r>
        <w:t xml:space="preserve">Graduate Council Representative:  </w:t>
      </w:r>
      <w:r>
        <w:rPr>
          <w:noProof/>
        </w:rPr>
        <w:t>Dr. John Smith</w:t>
      </w:r>
    </w:p>
    <w:p w:rsidR="007F5F8D" w:rsidRDefault="007F5F8D"/>
    <w:p w:rsidR="007F5F8D" w:rsidRDefault="007F5F8D">
      <w:r>
        <w:rPr>
          <w:noProof/>
        </w:rPr>
        <w:t>Tue. July 15, 1:00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3B751B">
        <w:rPr>
          <w:b/>
          <w:noProof/>
          <w:u w:val="single"/>
        </w:rPr>
        <w:t>Myron Jones</w:t>
      </w:r>
      <w:r>
        <w:t xml:space="preserve">, </w:t>
      </w:r>
      <w:r>
        <w:rPr>
          <w:noProof/>
        </w:rPr>
        <w:t>Proposal Defense</w:t>
      </w:r>
    </w:p>
    <w:p w:rsidR="007F5F8D" w:rsidRPr="0030430A" w:rsidRDefault="007F5F8D">
      <w:pPr>
        <w:rPr>
          <w:i/>
        </w:rPr>
      </w:pPr>
      <w:r w:rsidRPr="003B751B">
        <w:rPr>
          <w:i/>
          <w:noProof/>
        </w:rPr>
        <w:t>A Phenomenological Look at Custodial Fathers and Their Experience with Public Assistance Programs</w:t>
      </w:r>
    </w:p>
    <w:p w:rsidR="007F5F8D" w:rsidRDefault="007F5F8D">
      <w:r>
        <w:t xml:space="preserve">Major Advisor:  </w:t>
      </w:r>
      <w:r>
        <w:rPr>
          <w:noProof/>
        </w:rPr>
        <w:t>Dr. Linda Ball</w:t>
      </w:r>
    </w:p>
    <w:p w:rsidR="007F5F8D" w:rsidRDefault="007F5F8D">
      <w:r>
        <w:t xml:space="preserve">Graduate Council Representative:  </w:t>
      </w:r>
      <w:r>
        <w:rPr>
          <w:noProof/>
        </w:rPr>
        <w:t>Dr. Gilbert Naizer</w:t>
      </w:r>
    </w:p>
    <w:p w:rsidR="007F5F8D" w:rsidRDefault="007F5F8D"/>
    <w:p w:rsidR="007F5F8D" w:rsidRDefault="007F5F8D">
      <w:r>
        <w:rPr>
          <w:noProof/>
        </w:rPr>
        <w:t>Tue. July 22, 10:00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3B751B">
        <w:rPr>
          <w:b/>
          <w:noProof/>
          <w:u w:val="single"/>
        </w:rPr>
        <w:t>Janet Dougherty</w:t>
      </w:r>
      <w:r>
        <w:t xml:space="preserve">, </w:t>
      </w:r>
      <w:r>
        <w:rPr>
          <w:noProof/>
        </w:rPr>
        <w:t>Proposal Defense</w:t>
      </w:r>
    </w:p>
    <w:p w:rsidR="007F5F8D" w:rsidRPr="0030430A" w:rsidRDefault="007F5F8D">
      <w:pPr>
        <w:rPr>
          <w:i/>
        </w:rPr>
      </w:pPr>
      <w:r w:rsidRPr="003B751B">
        <w:rPr>
          <w:i/>
          <w:noProof/>
        </w:rPr>
        <w:t>School Counselor’s Perceptions at Preparedness for Counseling and Supporting Students with Grief or Complicated Grief</w:t>
      </w:r>
    </w:p>
    <w:p w:rsidR="007F5F8D" w:rsidRDefault="007F5F8D">
      <w:r>
        <w:t xml:space="preserve">Major Advisor:  </w:t>
      </w:r>
      <w:r>
        <w:rPr>
          <w:noProof/>
        </w:rPr>
        <w:t>Dr. Chester Robinson</w:t>
      </w:r>
    </w:p>
    <w:p w:rsidR="007F5F8D" w:rsidRDefault="007F5F8D">
      <w:r>
        <w:t xml:space="preserve">Graduate Council Representative:  </w:t>
      </w:r>
      <w:r>
        <w:rPr>
          <w:noProof/>
        </w:rPr>
        <w:t>Dr. Chris Green</w:t>
      </w:r>
    </w:p>
    <w:p w:rsidR="007F5F8D" w:rsidRDefault="007F5F8D"/>
    <w:p w:rsidR="007F5F8D" w:rsidRDefault="007F5F8D">
      <w:r>
        <w:rPr>
          <w:noProof/>
        </w:rPr>
        <w:t>Wed. July 23,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B751B">
        <w:rPr>
          <w:b/>
          <w:noProof/>
          <w:u w:val="single"/>
        </w:rPr>
        <w:t>Morrison Tipton</w:t>
      </w:r>
      <w:r>
        <w:t xml:space="preserve">, </w:t>
      </w:r>
      <w:r>
        <w:rPr>
          <w:noProof/>
        </w:rPr>
        <w:t>Proposal Defense</w:t>
      </w:r>
    </w:p>
    <w:p w:rsidR="007F5F8D" w:rsidRPr="0030430A" w:rsidRDefault="007F5F8D">
      <w:pPr>
        <w:rPr>
          <w:i/>
        </w:rPr>
      </w:pPr>
      <w:r w:rsidRPr="003B751B">
        <w:rPr>
          <w:i/>
          <w:noProof/>
        </w:rPr>
        <w:t>Analysis of the Relationship Between Teachers’ Classroom Technology Implementation Levels and High School Students’ Academic Achievement</w:t>
      </w:r>
    </w:p>
    <w:p w:rsidR="007F5F8D" w:rsidRDefault="007F5F8D">
      <w:r>
        <w:t xml:space="preserve">Major Advisor:  </w:t>
      </w:r>
      <w:r>
        <w:rPr>
          <w:noProof/>
        </w:rPr>
        <w:t>Dr. Kriss Kemp-Graham</w:t>
      </w:r>
    </w:p>
    <w:p w:rsidR="007F5F8D" w:rsidRDefault="007F5F8D">
      <w:r>
        <w:t xml:space="preserve">Graduate Council Representative:  </w:t>
      </w:r>
      <w:r>
        <w:rPr>
          <w:noProof/>
        </w:rPr>
        <w:t>Dr. David Scott</w:t>
      </w:r>
    </w:p>
    <w:p w:rsidR="007F5F8D" w:rsidRDefault="007F5F8D"/>
    <w:p w:rsidR="007F5F8D" w:rsidRDefault="007F5F8D">
      <w:r>
        <w:rPr>
          <w:noProof/>
        </w:rPr>
        <w:t>Wed. July 23, 3:30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3B751B">
        <w:rPr>
          <w:b/>
          <w:noProof/>
          <w:u w:val="single"/>
        </w:rPr>
        <w:t>Geoffrey Clegg</w:t>
      </w:r>
      <w:r>
        <w:t xml:space="preserve">, </w:t>
      </w:r>
      <w:r>
        <w:rPr>
          <w:noProof/>
        </w:rPr>
        <w:t>Proposal Defense</w:t>
      </w:r>
    </w:p>
    <w:p w:rsidR="007F5F8D" w:rsidRPr="0030430A" w:rsidRDefault="007F5F8D">
      <w:pPr>
        <w:rPr>
          <w:i/>
        </w:rPr>
      </w:pPr>
      <w:r w:rsidRPr="003B751B">
        <w:rPr>
          <w:i/>
          <w:noProof/>
        </w:rPr>
        <w:t>Quantum Echoes: The Spaces Between Interdisciplinary Composition and the Teaching of Writing</w:t>
      </w:r>
    </w:p>
    <w:p w:rsidR="007F5F8D" w:rsidRDefault="007F5F8D">
      <w:r>
        <w:t xml:space="preserve">Major Advisor:  </w:t>
      </w:r>
      <w:r>
        <w:rPr>
          <w:noProof/>
        </w:rPr>
        <w:t>Dr. Shannon Carter</w:t>
      </w:r>
    </w:p>
    <w:p w:rsidR="007F5F8D" w:rsidRDefault="007F5F8D">
      <w:r>
        <w:t xml:space="preserve">Graduate Council Representative:  </w:t>
      </w:r>
      <w:r>
        <w:rPr>
          <w:noProof/>
        </w:rPr>
        <w:t>Dr. Jennifer Schroeder</w:t>
      </w:r>
    </w:p>
    <w:p w:rsidR="007F5F8D" w:rsidRDefault="007F5F8D"/>
    <w:p w:rsidR="007F5F8D" w:rsidRDefault="007F5F8D"/>
    <w:sectPr w:rsidR="007F5F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D52F6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7F5F8D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2014-07-03T12:36:00Z</dcterms:created>
  <dcterms:modified xsi:type="dcterms:W3CDTF">2014-07-03T12:37:00Z</dcterms:modified>
</cp:coreProperties>
</file>