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DC" w:rsidRDefault="002924DC" w:rsidP="002924DC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924DC" w:rsidRDefault="002924DC" w:rsidP="002924DC">
      <w:pPr>
        <w:spacing w:line="240" w:lineRule="atLeast"/>
        <w:rPr>
          <w:b/>
          <w:bCs/>
        </w:rPr>
      </w:pPr>
    </w:p>
    <w:p w:rsidR="002924DC" w:rsidRDefault="002924DC" w:rsidP="002924DC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2924DC" w:rsidRDefault="002924DC" w:rsidP="002924DC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924DC" w:rsidRDefault="002924DC" w:rsidP="002924DC">
      <w:pPr>
        <w:spacing w:line="240" w:lineRule="atLeast"/>
        <w:rPr>
          <w:b/>
          <w:bCs/>
        </w:rPr>
      </w:pPr>
    </w:p>
    <w:p w:rsidR="002924DC" w:rsidRDefault="002924DC" w:rsidP="002924DC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 w:rsidR="00E93C2D">
        <w:rPr>
          <w:rFonts w:ascii="Times New Roman" w:hAnsi="Times New Roman"/>
        </w:rPr>
        <w:t>May 29</w:t>
      </w:r>
      <w:r>
        <w:rPr>
          <w:rFonts w:ascii="Times New Roman" w:hAnsi="Times New Roman"/>
        </w:rPr>
        <w:t>, 2014</w:t>
      </w:r>
    </w:p>
    <w:p w:rsidR="002924DC" w:rsidRDefault="002924DC" w:rsidP="002924DC"/>
    <w:p w:rsidR="002924DC" w:rsidRDefault="002924DC" w:rsidP="002924DC">
      <w:pPr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 w:rsidR="00E93C2D">
        <w:rPr>
          <w:b/>
          <w:bCs/>
        </w:rPr>
        <w:t>June</w:t>
      </w:r>
      <w:r>
        <w:rPr>
          <w:b/>
          <w:bCs/>
        </w:rPr>
        <w:t xml:space="preserve"> 2014</w:t>
      </w:r>
    </w:p>
    <w:p w:rsidR="002924DC" w:rsidRDefault="002924DC" w:rsidP="002924DC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2924DC" w:rsidRDefault="002924DC">
      <w:pPr>
        <w:rPr>
          <w:noProof/>
        </w:rPr>
      </w:pPr>
    </w:p>
    <w:p w:rsidR="002924DC" w:rsidRDefault="002924DC">
      <w:r>
        <w:rPr>
          <w:noProof/>
        </w:rPr>
        <w:t>Tue., June 3,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17B53">
        <w:rPr>
          <w:b/>
          <w:noProof/>
          <w:u w:val="single"/>
        </w:rPr>
        <w:t>Marvin Davenport</w:t>
      </w:r>
      <w:r>
        <w:t xml:space="preserve">, </w:t>
      </w:r>
      <w:r>
        <w:rPr>
          <w:noProof/>
        </w:rPr>
        <w:t>Proposal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 xml:space="preserve">The Teaching of the Code of Ethics and Standard Practices for Texas Educator Preparation Programs </w:t>
      </w:r>
    </w:p>
    <w:p w:rsidR="002924DC" w:rsidRDefault="002924DC">
      <w:r>
        <w:t xml:space="preserve">Major Advisor:  </w:t>
      </w:r>
      <w:r>
        <w:rPr>
          <w:noProof/>
        </w:rPr>
        <w:t>Dr. Ray Thompson</w:t>
      </w:r>
    </w:p>
    <w:p w:rsidR="002924DC" w:rsidRDefault="002924DC">
      <w:r>
        <w:t xml:space="preserve">Graduate Council Representative:  </w:t>
      </w:r>
      <w:r>
        <w:rPr>
          <w:noProof/>
        </w:rPr>
        <w:t>Dr. Gwen Weatherford</w:t>
      </w:r>
    </w:p>
    <w:p w:rsidR="002924DC" w:rsidRDefault="002924DC"/>
    <w:p w:rsidR="002924DC" w:rsidRDefault="002924DC">
      <w:r>
        <w:rPr>
          <w:noProof/>
        </w:rPr>
        <w:t>Wed., June 4, 10:00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517B53">
        <w:rPr>
          <w:b/>
          <w:noProof/>
          <w:u w:val="single"/>
        </w:rPr>
        <w:t>Ashley Womack</w:t>
      </w:r>
      <w:r>
        <w:t xml:space="preserve">, </w:t>
      </w:r>
      <w:r>
        <w:rPr>
          <w:noProof/>
        </w:rPr>
        <w:t>Final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>The Myth of the Stepmonster: A Qualitative Look at Stepmother Development</w:t>
      </w:r>
    </w:p>
    <w:p w:rsidR="002924DC" w:rsidRDefault="002924DC">
      <w:r>
        <w:t xml:space="preserve">Major Advisor:  </w:t>
      </w:r>
      <w:r>
        <w:rPr>
          <w:noProof/>
        </w:rPr>
        <w:t>Dr. Stephen Freeman</w:t>
      </w:r>
    </w:p>
    <w:p w:rsidR="002924DC" w:rsidRDefault="002924DC">
      <w:r>
        <w:t xml:space="preserve">Graduate Council Representative:  </w:t>
      </w:r>
      <w:r>
        <w:rPr>
          <w:noProof/>
        </w:rPr>
        <w:t>Dr. Madeline Justice</w:t>
      </w:r>
    </w:p>
    <w:p w:rsidR="002924DC" w:rsidRDefault="002924DC"/>
    <w:p w:rsidR="002924DC" w:rsidRDefault="002924DC">
      <w:r>
        <w:rPr>
          <w:noProof/>
        </w:rPr>
        <w:t>Mon., June 9, 11:00 am</w:t>
      </w:r>
      <w:r>
        <w:t xml:space="preserve">, </w:t>
      </w:r>
      <w:r w:rsidR="00E90155">
        <w:rPr>
          <w:noProof/>
        </w:rPr>
        <w:t>HofL 134</w:t>
      </w:r>
      <w:r>
        <w:t xml:space="preserve">, </w:t>
      </w:r>
      <w:r w:rsidRPr="00517B53">
        <w:rPr>
          <w:b/>
          <w:noProof/>
          <w:u w:val="single"/>
        </w:rPr>
        <w:t>Charles White</w:t>
      </w:r>
      <w:r>
        <w:t xml:space="preserve">, </w:t>
      </w:r>
      <w:r>
        <w:rPr>
          <w:noProof/>
        </w:rPr>
        <w:t>Final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>A Shelter of Others: A Novel with Critical Introduction to the American ‘Rough South’ Literary Tradition</w:t>
      </w:r>
    </w:p>
    <w:p w:rsidR="002924DC" w:rsidRDefault="002924DC">
      <w:r>
        <w:t xml:space="preserve">Major Advisor:  </w:t>
      </w:r>
      <w:r>
        <w:rPr>
          <w:noProof/>
        </w:rPr>
        <w:t>Dr. Hunter Hayes</w:t>
      </w:r>
    </w:p>
    <w:p w:rsidR="002924DC" w:rsidRDefault="002924DC">
      <w:r>
        <w:t xml:space="preserve">Graduate Council Representative:  </w:t>
      </w:r>
      <w:r>
        <w:rPr>
          <w:noProof/>
        </w:rPr>
        <w:t>Dr. Benton Pierce</w:t>
      </w:r>
    </w:p>
    <w:p w:rsidR="002924DC" w:rsidRDefault="002924DC"/>
    <w:p w:rsidR="002924DC" w:rsidRDefault="002924DC">
      <w:r>
        <w:rPr>
          <w:noProof/>
        </w:rPr>
        <w:t>Mon., June 16, 10:00 am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517B53">
        <w:rPr>
          <w:b/>
          <w:noProof/>
          <w:u w:val="single"/>
        </w:rPr>
        <w:t>Stephen Whitley</w:t>
      </w:r>
      <w:r>
        <w:t xml:space="preserve">, </w:t>
      </w:r>
      <w:r>
        <w:rPr>
          <w:noProof/>
        </w:rPr>
        <w:t>Final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>“Dog-Whistle” Rhetoric: Pedagogy and the Coded Language of Modern American Politics</w:t>
      </w:r>
    </w:p>
    <w:p w:rsidR="002924DC" w:rsidRDefault="002924DC">
      <w:r>
        <w:t xml:space="preserve">Major Advisor:  </w:t>
      </w:r>
      <w:r>
        <w:rPr>
          <w:noProof/>
        </w:rPr>
        <w:t>Dr. Tabetha Adkins</w:t>
      </w:r>
    </w:p>
    <w:p w:rsidR="002924DC" w:rsidRDefault="002924DC">
      <w:r>
        <w:t xml:space="preserve">Graduate Council Representative:  </w:t>
      </w:r>
      <w:r>
        <w:rPr>
          <w:noProof/>
        </w:rPr>
        <w:t>Dr. Raymond Green</w:t>
      </w:r>
    </w:p>
    <w:p w:rsidR="002924DC" w:rsidRDefault="002924DC"/>
    <w:p w:rsidR="002924DC" w:rsidRDefault="002924DC">
      <w:r>
        <w:rPr>
          <w:noProof/>
        </w:rPr>
        <w:t>Mon. June</w:t>
      </w:r>
      <w:r w:rsidR="00E90155">
        <w:rPr>
          <w:noProof/>
        </w:rPr>
        <w:t xml:space="preserve"> 16</w:t>
      </w:r>
      <w:r w:rsidR="00886F14">
        <w:rPr>
          <w:noProof/>
        </w:rPr>
        <w:t>, 2:00 pm</w:t>
      </w:r>
      <w:r>
        <w:t xml:space="preserve">, </w:t>
      </w:r>
      <w:r>
        <w:rPr>
          <w:noProof/>
        </w:rPr>
        <w:t>EDS 101/MPLX 123</w:t>
      </w:r>
      <w:r>
        <w:t xml:space="preserve">, </w:t>
      </w:r>
      <w:r w:rsidRPr="00517B53">
        <w:rPr>
          <w:b/>
          <w:noProof/>
          <w:u w:val="single"/>
        </w:rPr>
        <w:t>Tuengkun Samrurng</w:t>
      </w:r>
      <w:r>
        <w:t xml:space="preserve">, </w:t>
      </w:r>
      <w:r>
        <w:rPr>
          <w:noProof/>
        </w:rPr>
        <w:t>Final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>Using Listening Strategies to Improve Asian Students’ Comprehension of Classroom Lectures at Texas Universities</w:t>
      </w:r>
    </w:p>
    <w:p w:rsidR="002924DC" w:rsidRDefault="002924DC">
      <w:r>
        <w:t xml:space="preserve">Major Advisor:  </w:t>
      </w:r>
      <w:r>
        <w:rPr>
          <w:noProof/>
        </w:rPr>
        <w:t xml:space="preserve">Dr. Jon Travis </w:t>
      </w:r>
    </w:p>
    <w:p w:rsidR="002924DC" w:rsidRDefault="002924DC">
      <w:r>
        <w:t xml:space="preserve">Graduate Council Representative:  </w:t>
      </w:r>
      <w:r>
        <w:rPr>
          <w:noProof/>
        </w:rPr>
        <w:t>Dr. Tara Tietjen-Smith</w:t>
      </w:r>
    </w:p>
    <w:p w:rsidR="002924DC" w:rsidRDefault="002924DC"/>
    <w:p w:rsidR="002924DC" w:rsidRDefault="002924DC">
      <w:r>
        <w:rPr>
          <w:noProof/>
        </w:rPr>
        <w:t>Tue., June 17,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17B53">
        <w:rPr>
          <w:b/>
          <w:noProof/>
          <w:u w:val="single"/>
        </w:rPr>
        <w:t>Debra Lee</w:t>
      </w:r>
      <w:r>
        <w:t xml:space="preserve">, </w:t>
      </w:r>
      <w:r>
        <w:rPr>
          <w:noProof/>
        </w:rPr>
        <w:t>Proposal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 xml:space="preserve">Exploring Administrator Perceptions About the Impact of the Art and Science of Teaching Framework on Teacher Efficacy </w:t>
      </w:r>
    </w:p>
    <w:p w:rsidR="002924DC" w:rsidRDefault="002924DC">
      <w:r>
        <w:t xml:space="preserve">Major Advisor:  </w:t>
      </w:r>
      <w:r>
        <w:rPr>
          <w:noProof/>
        </w:rPr>
        <w:t>Dr. Arthur Borgemenke</w:t>
      </w:r>
    </w:p>
    <w:p w:rsidR="002924DC" w:rsidRDefault="002924DC">
      <w:r>
        <w:t xml:space="preserve">Graduate Council Representative:  </w:t>
      </w:r>
      <w:r>
        <w:rPr>
          <w:noProof/>
        </w:rPr>
        <w:t>Dr. Chris Simpson</w:t>
      </w:r>
    </w:p>
    <w:p w:rsidR="002924DC" w:rsidRDefault="002924DC"/>
    <w:p w:rsidR="002924DC" w:rsidRDefault="002924DC"/>
    <w:sectPr w:rsidR="002924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0F1615"/>
    <w:rsid w:val="00124B64"/>
    <w:rsid w:val="00182383"/>
    <w:rsid w:val="001B3CAF"/>
    <w:rsid w:val="001D051F"/>
    <w:rsid w:val="00280712"/>
    <w:rsid w:val="002924DC"/>
    <w:rsid w:val="002938D1"/>
    <w:rsid w:val="002D7C47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6F14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373DC"/>
    <w:rsid w:val="00C448F8"/>
    <w:rsid w:val="00C86115"/>
    <w:rsid w:val="00D25A15"/>
    <w:rsid w:val="00D36805"/>
    <w:rsid w:val="00D806E9"/>
    <w:rsid w:val="00DC54C4"/>
    <w:rsid w:val="00DE3407"/>
    <w:rsid w:val="00E753C2"/>
    <w:rsid w:val="00E90155"/>
    <w:rsid w:val="00E93C2D"/>
    <w:rsid w:val="00F028E0"/>
    <w:rsid w:val="00F0456F"/>
    <w:rsid w:val="00F4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4</cp:revision>
  <cp:lastPrinted>2014-05-29T21:04:00Z</cp:lastPrinted>
  <dcterms:created xsi:type="dcterms:W3CDTF">2014-05-29T20:26:00Z</dcterms:created>
  <dcterms:modified xsi:type="dcterms:W3CDTF">2014-05-29T21:05:00Z</dcterms:modified>
</cp:coreProperties>
</file>