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C0C" w:rsidRDefault="001F4C0C" w:rsidP="001F4C0C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1F4C0C" w:rsidRDefault="001F4C0C" w:rsidP="001F4C0C">
      <w:pPr>
        <w:spacing w:line="240" w:lineRule="atLeast"/>
        <w:rPr>
          <w:b/>
          <w:bCs/>
        </w:rPr>
      </w:pPr>
    </w:p>
    <w:p w:rsidR="001F4C0C" w:rsidRDefault="001F4C0C" w:rsidP="001F4C0C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1F4C0C" w:rsidRDefault="001F4C0C" w:rsidP="001F4C0C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1F4C0C" w:rsidRDefault="001F4C0C" w:rsidP="001F4C0C">
      <w:pPr>
        <w:spacing w:line="240" w:lineRule="atLeast"/>
        <w:rPr>
          <w:b/>
          <w:bCs/>
        </w:rPr>
      </w:pPr>
    </w:p>
    <w:p w:rsidR="001F4C0C" w:rsidRDefault="001F4C0C" w:rsidP="001F4C0C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April 30</w:t>
      </w:r>
      <w:r>
        <w:rPr>
          <w:rFonts w:ascii="Times New Roman" w:hAnsi="Times New Roman"/>
        </w:rPr>
        <w:t>, 2014</w:t>
      </w:r>
    </w:p>
    <w:p w:rsidR="001F4C0C" w:rsidRDefault="001F4C0C" w:rsidP="001F4C0C"/>
    <w:p w:rsidR="001F4C0C" w:rsidRDefault="001F4C0C" w:rsidP="001F4C0C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May</w:t>
      </w:r>
      <w:r>
        <w:rPr>
          <w:b/>
          <w:bCs/>
        </w:rPr>
        <w:t xml:space="preserve"> 2014</w:t>
      </w:r>
    </w:p>
    <w:p w:rsidR="001F4C0C" w:rsidRDefault="001F4C0C" w:rsidP="001F4C0C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1F4C0C" w:rsidRDefault="001F4C0C"/>
    <w:p w:rsidR="001F4C0C" w:rsidRDefault="001F4C0C">
      <w:r>
        <w:rPr>
          <w:noProof/>
        </w:rPr>
        <w:t>Thu., May 1,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3538D">
        <w:rPr>
          <w:b/>
          <w:noProof/>
          <w:u w:val="single"/>
        </w:rPr>
        <w:t>Deborah Watkins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Developmental Education and African American Student Success in the Dallas County Community College District</w:t>
      </w:r>
    </w:p>
    <w:p w:rsidR="001F4C0C" w:rsidRDefault="001F4C0C">
      <w:r>
        <w:t xml:space="preserve">Major Advisor:  </w:t>
      </w:r>
      <w:r>
        <w:rPr>
          <w:noProof/>
        </w:rPr>
        <w:t>Dr. Joyce Scott</w:t>
      </w:r>
    </w:p>
    <w:p w:rsidR="001F4C0C" w:rsidRDefault="001F4C0C">
      <w:r>
        <w:t xml:space="preserve">Graduate Council Representative:  </w:t>
      </w:r>
      <w:r>
        <w:rPr>
          <w:noProof/>
        </w:rPr>
        <w:t>Dr. Donna Dunbar-Odom</w:t>
      </w:r>
    </w:p>
    <w:p w:rsidR="001F4C0C" w:rsidRDefault="001F4C0C"/>
    <w:p w:rsidR="001F4C0C" w:rsidRDefault="001F4C0C">
      <w:r>
        <w:rPr>
          <w:noProof/>
        </w:rPr>
        <w:t>Thu., May 1, 4:00 pm</w:t>
      </w:r>
      <w:r>
        <w:t xml:space="preserve">, </w:t>
      </w:r>
      <w:r>
        <w:rPr>
          <w:noProof/>
        </w:rPr>
        <w:t>HOL 134</w:t>
      </w:r>
      <w:r>
        <w:t xml:space="preserve">, </w:t>
      </w:r>
      <w:r w:rsidRPr="0003538D">
        <w:rPr>
          <w:b/>
          <w:noProof/>
          <w:u w:val="single"/>
        </w:rPr>
        <w:t>Frank Alexander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Second Language Writing of Health Professionals and the Transfer of Writing Knowledge and Skills: A Narrative Study</w:t>
      </w:r>
    </w:p>
    <w:p w:rsidR="001F4C0C" w:rsidRDefault="001F4C0C">
      <w:r>
        <w:t xml:space="preserve">Major Advisor:  </w:t>
      </w:r>
      <w:r>
        <w:rPr>
          <w:noProof/>
        </w:rPr>
        <w:t>Dr. Lucy Pickering</w:t>
      </w:r>
    </w:p>
    <w:p w:rsidR="001F4C0C" w:rsidRDefault="001F4C0C">
      <w:r>
        <w:t xml:space="preserve">Graduate Council Representative:  </w:t>
      </w:r>
      <w:r>
        <w:rPr>
          <w:noProof/>
        </w:rPr>
        <w:t>Dr. Chuck Holt</w:t>
      </w:r>
    </w:p>
    <w:p w:rsidR="001F4C0C" w:rsidRDefault="001F4C0C"/>
    <w:p w:rsidR="001F4C0C" w:rsidRDefault="001F4C0C">
      <w:r>
        <w:rPr>
          <w:noProof/>
        </w:rPr>
        <w:t>Mon., May 5, 11:00 am</w:t>
      </w:r>
      <w:r>
        <w:t xml:space="preserve">, </w:t>
      </w:r>
      <w:r>
        <w:rPr>
          <w:noProof/>
        </w:rPr>
        <w:t>HOL 134</w:t>
      </w:r>
      <w:r>
        <w:t xml:space="preserve">, </w:t>
      </w:r>
      <w:r w:rsidRPr="0003538D">
        <w:rPr>
          <w:b/>
          <w:noProof/>
          <w:u w:val="single"/>
        </w:rPr>
        <w:t>Charles White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A Shelter of Others: A Novel with Critical Introduction to the American ‘Rough South’ Literary Tradition</w:t>
      </w:r>
    </w:p>
    <w:p w:rsidR="001F4C0C" w:rsidRDefault="001F4C0C">
      <w:r>
        <w:t xml:space="preserve">Major Advisor:  </w:t>
      </w:r>
      <w:r>
        <w:rPr>
          <w:noProof/>
        </w:rPr>
        <w:t>Dr. Hunter Hayes</w:t>
      </w:r>
    </w:p>
    <w:p w:rsidR="001F4C0C" w:rsidRDefault="001F4C0C">
      <w:r>
        <w:t xml:space="preserve">Graduate Council Representative:  </w:t>
      </w:r>
      <w:r>
        <w:rPr>
          <w:noProof/>
        </w:rPr>
        <w:t>Dr. David Anderson</w:t>
      </w:r>
    </w:p>
    <w:p w:rsidR="001F4C0C" w:rsidRDefault="001F4C0C"/>
    <w:p w:rsidR="001F4C0C" w:rsidRDefault="001F4C0C">
      <w:r>
        <w:rPr>
          <w:noProof/>
        </w:rPr>
        <w:t>Tue., May 6,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3538D">
        <w:rPr>
          <w:b/>
          <w:noProof/>
          <w:u w:val="single"/>
        </w:rPr>
        <w:t>Cynthia Woody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Supporting the New Principal: Central Office Support Options</w:t>
      </w:r>
    </w:p>
    <w:p w:rsidR="001F4C0C" w:rsidRDefault="001F4C0C">
      <w:r>
        <w:t xml:space="preserve">Major Advisor:  </w:t>
      </w:r>
      <w:r>
        <w:rPr>
          <w:noProof/>
        </w:rPr>
        <w:t>Dr. Art Borgemenke</w:t>
      </w:r>
    </w:p>
    <w:p w:rsidR="001F4C0C" w:rsidRDefault="001F4C0C">
      <w:r>
        <w:t xml:space="preserve">Graduate Council Representative:  </w:t>
      </w:r>
      <w:r>
        <w:rPr>
          <w:noProof/>
        </w:rPr>
        <w:t>Dr. Maria Fernandez-Lamarque</w:t>
      </w:r>
    </w:p>
    <w:p w:rsidR="001F4C0C" w:rsidRDefault="001F4C0C"/>
    <w:p w:rsidR="001F4C0C" w:rsidRDefault="001F4C0C">
      <w:r>
        <w:rPr>
          <w:noProof/>
        </w:rPr>
        <w:t>Wed., May 7, 10:00 am</w:t>
      </w:r>
      <w:r>
        <w:t xml:space="preserve">, </w:t>
      </w:r>
      <w:r>
        <w:rPr>
          <w:noProof/>
        </w:rPr>
        <w:t>EDS 101/MPLX 123</w:t>
      </w:r>
      <w:r>
        <w:t xml:space="preserve">, </w:t>
      </w:r>
      <w:r w:rsidRPr="0003538D">
        <w:rPr>
          <w:b/>
          <w:noProof/>
          <w:u w:val="single"/>
        </w:rPr>
        <w:t>Edna Villavicencio</w:t>
      </w:r>
      <w:r>
        <w:t xml:space="preserve">, </w:t>
      </w:r>
      <w:r>
        <w:rPr>
          <w:noProof/>
        </w:rPr>
        <w:t>Final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Examining the Relationship Between Hispanic Parents’ Participation in English as a Second Language (ESL) Classes and Parental Involvement</w:t>
      </w:r>
    </w:p>
    <w:p w:rsidR="001F4C0C" w:rsidRDefault="001F4C0C">
      <w:r>
        <w:t xml:space="preserve">Major Advisor:  </w:t>
      </w:r>
      <w:r>
        <w:rPr>
          <w:noProof/>
        </w:rPr>
        <w:t>Dr. Chris Green</w:t>
      </w:r>
    </w:p>
    <w:p w:rsidR="001F4C0C" w:rsidRDefault="001F4C0C">
      <w:r>
        <w:t xml:space="preserve">Graduate Council Representative:  </w:t>
      </w:r>
      <w:r>
        <w:rPr>
          <w:noProof/>
        </w:rPr>
        <w:t>Dr. Karen Roggenkamp</w:t>
      </w:r>
    </w:p>
    <w:p w:rsidR="001F4C0C" w:rsidRDefault="001F4C0C"/>
    <w:p w:rsidR="001F4C0C" w:rsidRDefault="001F4C0C">
      <w:r>
        <w:rPr>
          <w:noProof/>
        </w:rPr>
        <w:t>Wed., May 7, 1:30 pm</w:t>
      </w:r>
      <w:proofErr w:type="gramStart"/>
      <w:r>
        <w:t xml:space="preserve">, </w:t>
      </w:r>
      <w:r>
        <w:rPr>
          <w:noProof/>
        </w:rPr>
        <w:t xml:space="preserve"> </w:t>
      </w:r>
      <w:r>
        <w:t>,</w:t>
      </w:r>
      <w:proofErr w:type="gramEnd"/>
      <w:r>
        <w:t xml:space="preserve"> </w:t>
      </w:r>
      <w:r w:rsidRPr="0003538D">
        <w:rPr>
          <w:b/>
          <w:noProof/>
          <w:u w:val="single"/>
        </w:rPr>
        <w:t>Susan Williams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Yearlong Teacher Preparation: Evaluations for Preservice Teachers and Professional Development Appraisal System for First Year Teachers Need to Complement Each Other</w:t>
      </w:r>
    </w:p>
    <w:p w:rsidR="001F4C0C" w:rsidRDefault="001F4C0C">
      <w:r>
        <w:t xml:space="preserve">Major Advisor:  </w:t>
      </w:r>
      <w:r>
        <w:rPr>
          <w:noProof/>
        </w:rPr>
        <w:t>Dr. Susan Szabo</w:t>
      </w:r>
    </w:p>
    <w:p w:rsidR="001F4C0C" w:rsidRDefault="001F4C0C">
      <w:r>
        <w:t xml:space="preserve">Graduate Council Representative:  </w:t>
      </w:r>
      <w:r>
        <w:rPr>
          <w:noProof/>
        </w:rPr>
        <w:t>Dr. Sharon Kowalsky</w:t>
      </w:r>
    </w:p>
    <w:p w:rsidR="001F4C0C" w:rsidRDefault="001F4C0C"/>
    <w:p w:rsidR="001F4C0C" w:rsidRDefault="001F4C0C">
      <w:r>
        <w:rPr>
          <w:noProof/>
        </w:rPr>
        <w:t>Thu., May 8,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3538D">
        <w:rPr>
          <w:b/>
          <w:noProof/>
          <w:u w:val="single"/>
        </w:rPr>
        <w:t>Sharon Newman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Teacher Perceptions of Leadership Styles in Distinguished Title I Schools and the Effect on Teacher Satisfaction and Effort</w:t>
      </w:r>
    </w:p>
    <w:p w:rsidR="001F4C0C" w:rsidRDefault="001F4C0C">
      <w:r>
        <w:t xml:space="preserve">Major Advisor:  </w:t>
      </w:r>
      <w:r>
        <w:rPr>
          <w:noProof/>
        </w:rPr>
        <w:t>Dr. Chris Simpson</w:t>
      </w:r>
    </w:p>
    <w:p w:rsidR="001F4C0C" w:rsidRDefault="001F4C0C">
      <w:r>
        <w:t xml:space="preserve">Graduate Council Representative:  </w:t>
      </w:r>
      <w:r>
        <w:rPr>
          <w:noProof/>
        </w:rPr>
        <w:t>Dr. Jose Lopez</w:t>
      </w:r>
    </w:p>
    <w:p w:rsidR="001F4C0C" w:rsidRDefault="001F4C0C"/>
    <w:p w:rsidR="001F4C0C" w:rsidRDefault="001F4C0C">
      <w:r>
        <w:rPr>
          <w:noProof/>
        </w:rPr>
        <w:t>Thu., May 8, 12:30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3538D">
        <w:rPr>
          <w:b/>
          <w:noProof/>
          <w:u w:val="single"/>
        </w:rPr>
        <w:t>Robbie Pearson</w:t>
      </w:r>
      <w:r>
        <w:t xml:space="preserve">, </w:t>
      </w:r>
      <w:r>
        <w:rPr>
          <w:noProof/>
        </w:rPr>
        <w:t>Final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Women Exploring Green and Nontraditional Job Training at the Tennessee Colleges of Applied Technology</w:t>
      </w:r>
    </w:p>
    <w:p w:rsidR="001F4C0C" w:rsidRDefault="001F4C0C">
      <w:r>
        <w:t xml:space="preserve">Major Advisor:  </w:t>
      </w:r>
      <w:r>
        <w:rPr>
          <w:noProof/>
        </w:rPr>
        <w:t>Dr. Madeline Justice</w:t>
      </w:r>
    </w:p>
    <w:p w:rsidR="001F4C0C" w:rsidRDefault="001F4C0C">
      <w:r>
        <w:t xml:space="preserve">Graduate Council Representative:  </w:t>
      </w:r>
      <w:r>
        <w:rPr>
          <w:noProof/>
        </w:rPr>
        <w:t>Dr. Haydn Fox</w:t>
      </w:r>
    </w:p>
    <w:p w:rsidR="001F4C0C" w:rsidRDefault="001F4C0C"/>
    <w:p w:rsidR="001F4C0C" w:rsidRDefault="001F4C0C">
      <w:r>
        <w:rPr>
          <w:noProof/>
        </w:rPr>
        <w:t>Thu., May 8, 1:00 pm</w:t>
      </w:r>
      <w:r>
        <w:t xml:space="preserve">, </w:t>
      </w:r>
      <w:r>
        <w:rPr>
          <w:noProof/>
        </w:rPr>
        <w:t>BIN 234</w:t>
      </w:r>
      <w:r>
        <w:t xml:space="preserve">, </w:t>
      </w:r>
      <w:r w:rsidRPr="0003538D">
        <w:rPr>
          <w:b/>
          <w:noProof/>
          <w:u w:val="single"/>
        </w:rPr>
        <w:t>Brooke Leird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The Work Experiences of  Counselors in a Juvenile Detention with Indications of Secondary Trauma</w:t>
      </w:r>
    </w:p>
    <w:p w:rsidR="001F4C0C" w:rsidRDefault="001F4C0C">
      <w:r>
        <w:t xml:space="preserve">Major Advisor:  </w:t>
      </w:r>
      <w:r>
        <w:rPr>
          <w:noProof/>
        </w:rPr>
        <w:t>Dr. Amir Abbassi</w:t>
      </w:r>
    </w:p>
    <w:p w:rsidR="001F4C0C" w:rsidRDefault="001F4C0C">
      <w:r>
        <w:t xml:space="preserve">Graduate Council Representative:  </w:t>
      </w:r>
      <w:r>
        <w:rPr>
          <w:noProof/>
        </w:rPr>
        <w:t>Dr. Lucy Pickering</w:t>
      </w:r>
    </w:p>
    <w:p w:rsidR="001F4C0C" w:rsidRDefault="001F4C0C"/>
    <w:p w:rsidR="001F4C0C" w:rsidRDefault="001F4C0C">
      <w:r>
        <w:rPr>
          <w:noProof/>
        </w:rPr>
        <w:t>Thu., May 8, 3:00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03538D">
        <w:rPr>
          <w:b/>
          <w:noProof/>
          <w:u w:val="single"/>
        </w:rPr>
        <w:t>Catherine Crawford</w:t>
      </w:r>
      <w:r>
        <w:t xml:space="preserve">, </w:t>
      </w:r>
      <w:r>
        <w:rPr>
          <w:noProof/>
        </w:rPr>
        <w:t>Final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A Case Study of Three Female Presidents in Texas Colleges and Universities: Their Career Paths, the Challenges They Face, and Their Presidential Accomplishments</w:t>
      </w:r>
    </w:p>
    <w:p w:rsidR="001F4C0C" w:rsidRDefault="001F4C0C">
      <w:r>
        <w:t xml:space="preserve">Major Advisor:  </w:t>
      </w:r>
      <w:r>
        <w:rPr>
          <w:noProof/>
        </w:rPr>
        <w:t>Dr. Madeline Justice</w:t>
      </w:r>
    </w:p>
    <w:p w:rsidR="001F4C0C" w:rsidRDefault="001F4C0C">
      <w:r>
        <w:t xml:space="preserve">Graduate Council Representative:  </w:t>
      </w:r>
      <w:r>
        <w:rPr>
          <w:noProof/>
        </w:rPr>
        <w:t>Dr. Stacy Bishop</w:t>
      </w:r>
    </w:p>
    <w:p w:rsidR="001F4C0C" w:rsidRDefault="001F4C0C"/>
    <w:p w:rsidR="001F4C0C" w:rsidRDefault="001F4C0C">
      <w:r>
        <w:rPr>
          <w:noProof/>
        </w:rPr>
        <w:t>Thu., May 8, 3:00 pm</w:t>
      </w:r>
      <w:r>
        <w:t xml:space="preserve">, </w:t>
      </w:r>
      <w:r>
        <w:rPr>
          <w:noProof/>
        </w:rPr>
        <w:t>EDN 218</w:t>
      </w:r>
      <w:r>
        <w:t xml:space="preserve">, </w:t>
      </w:r>
      <w:r w:rsidRPr="0003538D">
        <w:rPr>
          <w:b/>
          <w:noProof/>
          <w:u w:val="single"/>
        </w:rPr>
        <w:t>Hui-Yu Hsiung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A Contrastive Rhetoric Study: The Placement of Thesis Statements in English and Chinese Research Articles</w:t>
      </w:r>
    </w:p>
    <w:p w:rsidR="001F4C0C" w:rsidRDefault="001F4C0C">
      <w:r>
        <w:t xml:space="preserve">Major Advisor:  </w:t>
      </w:r>
      <w:r>
        <w:rPr>
          <w:noProof/>
        </w:rPr>
        <w:t>Dr. Salvatore Attardo</w:t>
      </w:r>
    </w:p>
    <w:p w:rsidR="001F4C0C" w:rsidRDefault="001F4C0C">
      <w:r>
        <w:t xml:space="preserve">Graduate Council Representative:  </w:t>
      </w:r>
      <w:r>
        <w:rPr>
          <w:noProof/>
        </w:rPr>
        <w:t>Dr. Tara Tietjen-Smith</w:t>
      </w:r>
    </w:p>
    <w:p w:rsidR="001F4C0C" w:rsidRDefault="001F4C0C"/>
    <w:p w:rsidR="001F4C0C" w:rsidRDefault="001F4C0C">
      <w:r>
        <w:rPr>
          <w:noProof/>
        </w:rPr>
        <w:t>Fri., May 9, 9:00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03538D">
        <w:rPr>
          <w:b/>
          <w:noProof/>
          <w:u w:val="single"/>
        </w:rPr>
        <w:t>Kenzie Bond</w:t>
      </w:r>
      <w:r>
        <w:t xml:space="preserve">, </w:t>
      </w:r>
      <w:r>
        <w:rPr>
          <w:noProof/>
        </w:rPr>
        <w:t>Proposal Defense</w:t>
      </w:r>
    </w:p>
    <w:p w:rsidR="001F4C0C" w:rsidRPr="0030430A" w:rsidRDefault="001F4C0C">
      <w:pPr>
        <w:rPr>
          <w:i/>
        </w:rPr>
      </w:pPr>
      <w:r w:rsidRPr="0003538D">
        <w:rPr>
          <w:i/>
          <w:noProof/>
        </w:rPr>
        <w:t>Perceptions of Post-Secondary Opportunities of At Risk Students Graduating from an Alternative High School</w:t>
      </w:r>
    </w:p>
    <w:p w:rsidR="001F4C0C" w:rsidRDefault="001F4C0C">
      <w:r>
        <w:t xml:space="preserve">Major Advisor:  </w:t>
      </w:r>
      <w:r>
        <w:rPr>
          <w:noProof/>
        </w:rPr>
        <w:t>Dr. Ray Thompson</w:t>
      </w:r>
    </w:p>
    <w:p w:rsidR="001F4C0C" w:rsidRDefault="001F4C0C">
      <w:r>
        <w:t xml:space="preserve">Graduate Council Representative:  </w:t>
      </w:r>
      <w:r>
        <w:rPr>
          <w:noProof/>
        </w:rPr>
        <w:t>Dr. Charles Dorsett</w:t>
      </w:r>
    </w:p>
    <w:p w:rsidR="001F4C0C" w:rsidRDefault="001F4C0C"/>
    <w:p w:rsidR="001F4C0C" w:rsidRDefault="001F4C0C"/>
    <w:sectPr w:rsidR="001F4C0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1F4C0C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240A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F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2014-04-30T21:39:00Z</dcterms:created>
  <dcterms:modified xsi:type="dcterms:W3CDTF">2014-04-30T21:40:00Z</dcterms:modified>
</cp:coreProperties>
</file>