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EC4" w:rsidRDefault="00295EC4" w:rsidP="002168D9">
      <w:pPr>
        <w:pStyle w:val="NormalWeb"/>
        <w:jc w:val="center"/>
        <w:rPr>
          <w:b/>
        </w:rPr>
      </w:pPr>
      <w:r>
        <w:rPr>
          <w:b/>
        </w:rPr>
        <w:t>Reminder</w:t>
      </w:r>
    </w:p>
    <w:p w:rsidR="004F1988" w:rsidRDefault="002168D9" w:rsidP="002168D9">
      <w:pPr>
        <w:pStyle w:val="NormalWeb"/>
        <w:jc w:val="center"/>
        <w:rPr>
          <w:b/>
        </w:rPr>
      </w:pPr>
      <w:r w:rsidRPr="002168D9">
        <w:rPr>
          <w:b/>
        </w:rPr>
        <w:t xml:space="preserve">Announcing an Open Forum </w:t>
      </w:r>
      <w:r w:rsidR="00295EC4">
        <w:rPr>
          <w:b/>
        </w:rPr>
        <w:t>Focused on</w:t>
      </w:r>
      <w:r w:rsidRPr="002168D9">
        <w:rPr>
          <w:b/>
        </w:rPr>
        <w:t xml:space="preserve"> Developing</w:t>
      </w:r>
      <w:r>
        <w:rPr>
          <w:b/>
        </w:rPr>
        <w:t>/Updating</w:t>
      </w:r>
      <w:r w:rsidRPr="002168D9">
        <w:rPr>
          <w:b/>
        </w:rPr>
        <w:t xml:space="preserve"> University Procedure for</w:t>
      </w:r>
      <w:r w:rsidR="00295EC4">
        <w:rPr>
          <w:b/>
        </w:rPr>
        <w:t xml:space="preserve"> Dealing with </w:t>
      </w:r>
      <w:bookmarkStart w:id="0" w:name="_GoBack"/>
      <w:bookmarkEnd w:id="0"/>
      <w:r w:rsidR="00295EC4">
        <w:rPr>
          <w:b/>
        </w:rPr>
        <w:t xml:space="preserve">Plagiarism </w:t>
      </w:r>
    </w:p>
    <w:p w:rsidR="002168D9" w:rsidRPr="002168D9" w:rsidRDefault="002168D9" w:rsidP="002168D9">
      <w:pPr>
        <w:pStyle w:val="NormalWeb"/>
        <w:jc w:val="center"/>
        <w:rPr>
          <w:b/>
        </w:rPr>
      </w:pPr>
      <w:r>
        <w:rPr>
          <w:b/>
        </w:rPr>
        <w:t xml:space="preserve">To be held on </w:t>
      </w:r>
      <w:r w:rsidR="005D105B" w:rsidRPr="00956272">
        <w:rPr>
          <w:b/>
          <w:u w:val="single"/>
        </w:rPr>
        <w:t>Thursday</w:t>
      </w:r>
      <w:r w:rsidRPr="00956272">
        <w:rPr>
          <w:b/>
          <w:u w:val="single"/>
        </w:rPr>
        <w:t xml:space="preserve">, April </w:t>
      </w:r>
      <w:r w:rsidR="005D105B" w:rsidRPr="00956272">
        <w:rPr>
          <w:b/>
          <w:u w:val="single"/>
        </w:rPr>
        <w:t>17</w:t>
      </w:r>
      <w:r w:rsidRPr="00956272">
        <w:rPr>
          <w:b/>
          <w:u w:val="single"/>
        </w:rPr>
        <w:t>, 2014</w:t>
      </w:r>
      <w:r w:rsidR="00956272">
        <w:rPr>
          <w:b/>
          <w:u w:val="single"/>
        </w:rPr>
        <w:t xml:space="preserve"> in BA 290 from 2 PM to 3:30</w:t>
      </w:r>
      <w:r w:rsidR="005D105B" w:rsidRPr="00956272">
        <w:rPr>
          <w:b/>
          <w:u w:val="single"/>
        </w:rPr>
        <w:t xml:space="preserve"> PM</w:t>
      </w:r>
    </w:p>
    <w:p w:rsidR="005D105B" w:rsidRDefault="004F1988" w:rsidP="004F1988">
      <w:pPr>
        <w:pStyle w:val="NormalWeb"/>
      </w:pPr>
      <w:r w:rsidRPr="004F1988">
        <w:t>Texas A&amp;M University-Commerce Intellectual Rights Committee</w:t>
      </w:r>
      <w:r>
        <w:t xml:space="preserve"> (R.N. Singh, Chair; Jay Garrett, Marsha Keenan, Linda Openshaw, Sang Suh, Jon Travis)</w:t>
      </w:r>
      <w:r w:rsidR="005D105B">
        <w:t xml:space="preserve"> invites members of our A&amp;M-Commerce community to attend the Open Forum.</w:t>
      </w:r>
    </w:p>
    <w:p w:rsidR="005D105B" w:rsidRDefault="005D105B" w:rsidP="004F1988">
      <w:pPr>
        <w:pStyle w:val="NormalWeb"/>
      </w:pPr>
      <w:r>
        <w:t>The objectives of the forum include:</w:t>
      </w:r>
    </w:p>
    <w:p w:rsidR="00A74E02" w:rsidRDefault="00161BA9" w:rsidP="005D105B">
      <w:pPr>
        <w:pStyle w:val="NormalWeb"/>
        <w:numPr>
          <w:ilvl w:val="0"/>
          <w:numId w:val="1"/>
        </w:numPr>
      </w:pPr>
      <w:r>
        <w:t>Improve</w:t>
      </w:r>
      <w:r w:rsidR="00FC3188">
        <w:t xml:space="preserve"> our university’s </w:t>
      </w:r>
      <w:r w:rsidR="00FC3188" w:rsidRPr="000C4773">
        <w:rPr>
          <w:b/>
        </w:rPr>
        <w:t>compliance</w:t>
      </w:r>
      <w:r w:rsidR="00FC3188">
        <w:t xml:space="preserve"> </w:t>
      </w:r>
      <w:r>
        <w:t>with</w:t>
      </w:r>
      <w:r w:rsidR="00FC3188">
        <w:t xml:space="preserve"> the Texas </w:t>
      </w:r>
      <w:proofErr w:type="gramStart"/>
      <w:r w:rsidR="00FC3188">
        <w:t>A&amp;M</w:t>
      </w:r>
      <w:proofErr w:type="gramEnd"/>
      <w:r w:rsidR="00FC3188">
        <w:t xml:space="preserve"> System Polic</w:t>
      </w:r>
      <w:r w:rsidR="00295EC4">
        <w:t>ies relevant to Plagiarism</w:t>
      </w:r>
      <w:r w:rsidR="00A74E02">
        <w:t>.</w:t>
      </w:r>
    </w:p>
    <w:p w:rsidR="00956272" w:rsidRDefault="004D0EC1" w:rsidP="005D105B">
      <w:pPr>
        <w:pStyle w:val="NormalWeb"/>
        <w:numPr>
          <w:ilvl w:val="0"/>
          <w:numId w:val="1"/>
        </w:numPr>
      </w:pPr>
      <w:r>
        <w:rPr>
          <w:b/>
        </w:rPr>
        <w:t>Revise</w:t>
      </w:r>
      <w:r w:rsidR="00161BA9" w:rsidRPr="000C4773">
        <w:rPr>
          <w:b/>
        </w:rPr>
        <w:t>/update</w:t>
      </w:r>
      <w:r w:rsidR="00A74E02">
        <w:t xml:space="preserve"> A&amp;M-Commerce Rule &amp; Procedure: 13.99.R0.03</w:t>
      </w:r>
      <w:r>
        <w:t>,</w:t>
      </w:r>
      <w:r w:rsidR="00A74E02">
        <w:t xml:space="preserve"> </w:t>
      </w:r>
      <w:r w:rsidR="00A74E02" w:rsidRPr="000C4773">
        <w:rPr>
          <w:i/>
        </w:rPr>
        <w:t>Plagiarism</w:t>
      </w:r>
      <w:r w:rsidR="00A74E02">
        <w:t xml:space="preserve"> (1996); </w:t>
      </w:r>
      <w:r w:rsidR="00295EC4">
        <w:t>and</w:t>
      </w:r>
      <w:r w:rsidR="00B72E02">
        <w:t xml:space="preserve"> 13.99.99.10</w:t>
      </w:r>
      <w:r>
        <w:t>,</w:t>
      </w:r>
      <w:r w:rsidR="00B72E02">
        <w:t xml:space="preserve"> </w:t>
      </w:r>
      <w:r w:rsidR="00B72E02">
        <w:rPr>
          <w:i/>
        </w:rPr>
        <w:t xml:space="preserve">Academic Honesty, </w:t>
      </w:r>
      <w:r w:rsidR="00B72E02">
        <w:t>revised 1998</w:t>
      </w:r>
      <w:r w:rsidR="00295EC4">
        <w:t>.</w:t>
      </w:r>
    </w:p>
    <w:p w:rsidR="00956272" w:rsidRDefault="00FC3188" w:rsidP="00956272">
      <w:pPr>
        <w:pStyle w:val="NormalWeb"/>
      </w:pPr>
      <w:r>
        <w:t xml:space="preserve"> </w:t>
      </w:r>
      <w:r w:rsidR="00956272">
        <w:t>We will examine ways of:</w:t>
      </w:r>
    </w:p>
    <w:p w:rsidR="004F1988" w:rsidRDefault="0076391E" w:rsidP="00561570">
      <w:pPr>
        <w:pStyle w:val="NormalWeb"/>
        <w:numPr>
          <w:ilvl w:val="0"/>
          <w:numId w:val="3"/>
        </w:numPr>
      </w:pPr>
      <w:r>
        <w:t xml:space="preserve">Increasing </w:t>
      </w:r>
      <w:r w:rsidR="00161BA9">
        <w:t xml:space="preserve">the credibility of </w:t>
      </w:r>
      <w:r>
        <w:t xml:space="preserve">our university’s </w:t>
      </w:r>
      <w:r w:rsidR="00161BA9">
        <w:t>rules and procedures for maintaining our ethical integrity in scholarly tasks, including engage</w:t>
      </w:r>
      <w:r w:rsidR="00561570">
        <w:t xml:space="preserve">ment in </w:t>
      </w:r>
      <w:r w:rsidR="00161BA9">
        <w:t>research</w:t>
      </w:r>
      <w:r w:rsidR="00561570">
        <w:t xml:space="preserve"> as well as teaching;</w:t>
      </w:r>
    </w:p>
    <w:p w:rsidR="0076391E" w:rsidRDefault="0076391E" w:rsidP="00956272">
      <w:pPr>
        <w:pStyle w:val="NormalWeb"/>
        <w:numPr>
          <w:ilvl w:val="0"/>
          <w:numId w:val="3"/>
        </w:numPr>
      </w:pPr>
      <w:r>
        <w:t xml:space="preserve">Identifying specific </w:t>
      </w:r>
      <w:r w:rsidR="009809A7">
        <w:t xml:space="preserve">administrative </w:t>
      </w:r>
      <w:r>
        <w:t>procedures for holding individuals on our campus accountable to involvement in any unethical/unprofessional conducts such as plagiarism;</w:t>
      </w:r>
    </w:p>
    <w:p w:rsidR="00B93D42" w:rsidRDefault="00B93D42" w:rsidP="00956272">
      <w:pPr>
        <w:pStyle w:val="NormalWeb"/>
        <w:numPr>
          <w:ilvl w:val="0"/>
          <w:numId w:val="3"/>
        </w:numPr>
      </w:pPr>
      <w:r>
        <w:t>Improving the integrity and quality of research reports, including theses and dissertations; and</w:t>
      </w:r>
    </w:p>
    <w:p w:rsidR="00B93D42" w:rsidRDefault="00B93D42" w:rsidP="00956272">
      <w:pPr>
        <w:pStyle w:val="NormalWeb"/>
        <w:numPr>
          <w:ilvl w:val="0"/>
          <w:numId w:val="3"/>
        </w:numPr>
      </w:pPr>
      <w:r>
        <w:t xml:space="preserve">Preventing unethical conducts in research and teaching processes. </w:t>
      </w:r>
    </w:p>
    <w:p w:rsidR="00B93D42" w:rsidRDefault="00B93D42" w:rsidP="00B93D42">
      <w:pPr>
        <w:pStyle w:val="NormalWeb"/>
      </w:pPr>
      <w:r>
        <w:t xml:space="preserve">We request your inputs on matters stated above. </w:t>
      </w:r>
      <w:r w:rsidR="00295EC4">
        <w:t>Your attendance is requested</w:t>
      </w:r>
      <w:r w:rsidR="004D0EC1">
        <w:t>.</w:t>
      </w:r>
    </w:p>
    <w:p w:rsidR="00127AA6" w:rsidRPr="004F1988" w:rsidRDefault="00127AA6">
      <w:pPr>
        <w:rPr>
          <w:rFonts w:ascii="Times New Roman" w:hAnsi="Times New Roman" w:cs="Times New Roman"/>
          <w:sz w:val="24"/>
          <w:szCs w:val="24"/>
        </w:rPr>
      </w:pPr>
    </w:p>
    <w:sectPr w:rsidR="00127AA6" w:rsidRPr="004F19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95060"/>
    <w:multiLevelType w:val="hybridMultilevel"/>
    <w:tmpl w:val="971A3096"/>
    <w:lvl w:ilvl="0" w:tplc="0409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1">
    <w:nsid w:val="38136D97"/>
    <w:multiLevelType w:val="hybridMultilevel"/>
    <w:tmpl w:val="072453A6"/>
    <w:lvl w:ilvl="0" w:tplc="0409000F">
      <w:start w:val="1"/>
      <w:numFmt w:val="decimal"/>
      <w:lvlText w:val="%1."/>
      <w:lvlJc w:val="left"/>
      <w:pPr>
        <w:ind w:left="837" w:hanging="360"/>
      </w:pPr>
    </w:lvl>
    <w:lvl w:ilvl="1" w:tplc="04090019" w:tentative="1">
      <w:start w:val="1"/>
      <w:numFmt w:val="lowerLetter"/>
      <w:lvlText w:val="%2."/>
      <w:lvlJc w:val="left"/>
      <w:pPr>
        <w:ind w:left="1557" w:hanging="360"/>
      </w:pPr>
    </w:lvl>
    <w:lvl w:ilvl="2" w:tplc="0409001B" w:tentative="1">
      <w:start w:val="1"/>
      <w:numFmt w:val="lowerRoman"/>
      <w:lvlText w:val="%3."/>
      <w:lvlJc w:val="right"/>
      <w:pPr>
        <w:ind w:left="2277" w:hanging="180"/>
      </w:pPr>
    </w:lvl>
    <w:lvl w:ilvl="3" w:tplc="0409000F" w:tentative="1">
      <w:start w:val="1"/>
      <w:numFmt w:val="decimal"/>
      <w:lvlText w:val="%4."/>
      <w:lvlJc w:val="left"/>
      <w:pPr>
        <w:ind w:left="2997" w:hanging="360"/>
      </w:pPr>
    </w:lvl>
    <w:lvl w:ilvl="4" w:tplc="04090019" w:tentative="1">
      <w:start w:val="1"/>
      <w:numFmt w:val="lowerLetter"/>
      <w:lvlText w:val="%5."/>
      <w:lvlJc w:val="left"/>
      <w:pPr>
        <w:ind w:left="3717" w:hanging="360"/>
      </w:pPr>
    </w:lvl>
    <w:lvl w:ilvl="5" w:tplc="0409001B" w:tentative="1">
      <w:start w:val="1"/>
      <w:numFmt w:val="lowerRoman"/>
      <w:lvlText w:val="%6."/>
      <w:lvlJc w:val="right"/>
      <w:pPr>
        <w:ind w:left="4437" w:hanging="180"/>
      </w:pPr>
    </w:lvl>
    <w:lvl w:ilvl="6" w:tplc="0409000F" w:tentative="1">
      <w:start w:val="1"/>
      <w:numFmt w:val="decimal"/>
      <w:lvlText w:val="%7."/>
      <w:lvlJc w:val="left"/>
      <w:pPr>
        <w:ind w:left="5157" w:hanging="360"/>
      </w:pPr>
    </w:lvl>
    <w:lvl w:ilvl="7" w:tplc="04090019" w:tentative="1">
      <w:start w:val="1"/>
      <w:numFmt w:val="lowerLetter"/>
      <w:lvlText w:val="%8."/>
      <w:lvlJc w:val="left"/>
      <w:pPr>
        <w:ind w:left="5877" w:hanging="360"/>
      </w:pPr>
    </w:lvl>
    <w:lvl w:ilvl="8" w:tplc="0409001B" w:tentative="1">
      <w:start w:val="1"/>
      <w:numFmt w:val="lowerRoman"/>
      <w:lvlText w:val="%9."/>
      <w:lvlJc w:val="right"/>
      <w:pPr>
        <w:ind w:left="6597" w:hanging="180"/>
      </w:pPr>
    </w:lvl>
  </w:abstractNum>
  <w:abstractNum w:abstractNumId="2">
    <w:nsid w:val="4E9146F8"/>
    <w:multiLevelType w:val="hybridMultilevel"/>
    <w:tmpl w:val="A162BE28"/>
    <w:lvl w:ilvl="0" w:tplc="0409000F">
      <w:start w:val="1"/>
      <w:numFmt w:val="decimal"/>
      <w:lvlText w:val="%1."/>
      <w:lvlJc w:val="left"/>
      <w:pPr>
        <w:ind w:left="837" w:hanging="360"/>
      </w:pPr>
    </w:lvl>
    <w:lvl w:ilvl="1" w:tplc="04090019" w:tentative="1">
      <w:start w:val="1"/>
      <w:numFmt w:val="lowerLetter"/>
      <w:lvlText w:val="%2."/>
      <w:lvlJc w:val="left"/>
      <w:pPr>
        <w:ind w:left="1557" w:hanging="360"/>
      </w:pPr>
    </w:lvl>
    <w:lvl w:ilvl="2" w:tplc="0409001B" w:tentative="1">
      <w:start w:val="1"/>
      <w:numFmt w:val="lowerRoman"/>
      <w:lvlText w:val="%3."/>
      <w:lvlJc w:val="right"/>
      <w:pPr>
        <w:ind w:left="2277" w:hanging="180"/>
      </w:pPr>
    </w:lvl>
    <w:lvl w:ilvl="3" w:tplc="0409000F" w:tentative="1">
      <w:start w:val="1"/>
      <w:numFmt w:val="decimal"/>
      <w:lvlText w:val="%4."/>
      <w:lvlJc w:val="left"/>
      <w:pPr>
        <w:ind w:left="2997" w:hanging="360"/>
      </w:pPr>
    </w:lvl>
    <w:lvl w:ilvl="4" w:tplc="04090019" w:tentative="1">
      <w:start w:val="1"/>
      <w:numFmt w:val="lowerLetter"/>
      <w:lvlText w:val="%5."/>
      <w:lvlJc w:val="left"/>
      <w:pPr>
        <w:ind w:left="3717" w:hanging="360"/>
      </w:pPr>
    </w:lvl>
    <w:lvl w:ilvl="5" w:tplc="0409001B" w:tentative="1">
      <w:start w:val="1"/>
      <w:numFmt w:val="lowerRoman"/>
      <w:lvlText w:val="%6."/>
      <w:lvlJc w:val="right"/>
      <w:pPr>
        <w:ind w:left="4437" w:hanging="180"/>
      </w:pPr>
    </w:lvl>
    <w:lvl w:ilvl="6" w:tplc="0409000F" w:tentative="1">
      <w:start w:val="1"/>
      <w:numFmt w:val="decimal"/>
      <w:lvlText w:val="%7."/>
      <w:lvlJc w:val="left"/>
      <w:pPr>
        <w:ind w:left="5157" w:hanging="360"/>
      </w:pPr>
    </w:lvl>
    <w:lvl w:ilvl="7" w:tplc="04090019" w:tentative="1">
      <w:start w:val="1"/>
      <w:numFmt w:val="lowerLetter"/>
      <w:lvlText w:val="%8."/>
      <w:lvlJc w:val="left"/>
      <w:pPr>
        <w:ind w:left="5877" w:hanging="360"/>
      </w:pPr>
    </w:lvl>
    <w:lvl w:ilvl="8" w:tplc="0409001B" w:tentative="1">
      <w:start w:val="1"/>
      <w:numFmt w:val="lowerRoman"/>
      <w:lvlText w:val="%9."/>
      <w:lvlJc w:val="right"/>
      <w:pPr>
        <w:ind w:left="659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988"/>
    <w:rsid w:val="000C4773"/>
    <w:rsid w:val="00127AA6"/>
    <w:rsid w:val="00161BA9"/>
    <w:rsid w:val="002168D9"/>
    <w:rsid w:val="00295EC4"/>
    <w:rsid w:val="00405EF8"/>
    <w:rsid w:val="004D0EC1"/>
    <w:rsid w:val="004F1988"/>
    <w:rsid w:val="00561570"/>
    <w:rsid w:val="005D105B"/>
    <w:rsid w:val="0076391E"/>
    <w:rsid w:val="00956272"/>
    <w:rsid w:val="009809A7"/>
    <w:rsid w:val="00A74E02"/>
    <w:rsid w:val="00AC6E9D"/>
    <w:rsid w:val="00B72E02"/>
    <w:rsid w:val="00B93D42"/>
    <w:rsid w:val="00BB08BF"/>
    <w:rsid w:val="00CD0064"/>
    <w:rsid w:val="00FC3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19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05EF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19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05E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7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1281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Raghu Naath Singh</dc:creator>
  <cp:lastModifiedBy>Raghu Naath Singh</cp:lastModifiedBy>
  <cp:revision>2</cp:revision>
  <cp:lastPrinted>2014-04-04T15:38:00Z</cp:lastPrinted>
  <dcterms:created xsi:type="dcterms:W3CDTF">2014-04-14T14:23:00Z</dcterms:created>
  <dcterms:modified xsi:type="dcterms:W3CDTF">2014-04-14T14:23:00Z</dcterms:modified>
</cp:coreProperties>
</file>