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686" w:rsidRDefault="00E83686" w:rsidP="00E83686"/>
    <w:p w:rsidR="00E83686" w:rsidRPr="008B43FA" w:rsidRDefault="00E83686" w:rsidP="00E83686">
      <w:pPr>
        <w:jc w:val="center"/>
        <w:rPr>
          <w:rFonts w:asciiTheme="majorHAnsi" w:hAnsiTheme="majorHAnsi" w:cs="Arial"/>
          <w:b/>
          <w:sz w:val="36"/>
          <w:szCs w:val="36"/>
          <w:lang w:val="en"/>
        </w:rPr>
      </w:pPr>
      <w:r w:rsidRPr="008B43FA">
        <w:rPr>
          <w:rFonts w:asciiTheme="majorHAnsi" w:hAnsiTheme="majorHAnsi" w:cs="Arial"/>
          <w:b/>
          <w:sz w:val="36"/>
          <w:szCs w:val="36"/>
          <w:lang w:val="en"/>
        </w:rPr>
        <w:t>Irresponsible Choices: The Professional Consequences</w:t>
      </w:r>
    </w:p>
    <w:p w:rsidR="00E83686" w:rsidRPr="008B43FA" w:rsidRDefault="00E83686" w:rsidP="00E83686">
      <w:pPr>
        <w:jc w:val="center"/>
        <w:rPr>
          <w:rFonts w:asciiTheme="majorHAnsi" w:hAnsiTheme="majorHAnsi" w:cs="Arial"/>
          <w:sz w:val="44"/>
          <w:szCs w:val="44"/>
          <w:lang w:val="en"/>
        </w:rPr>
      </w:pPr>
    </w:p>
    <w:p w:rsidR="00E83686" w:rsidRPr="008B43FA" w:rsidRDefault="003F772F" w:rsidP="00E83686">
      <w:pPr>
        <w:jc w:val="center"/>
        <w:rPr>
          <w:rFonts w:asciiTheme="majorHAnsi" w:hAnsiTheme="majorHAnsi" w:cs="Arial"/>
          <w:sz w:val="44"/>
          <w:szCs w:val="44"/>
          <w:lang w:val="en"/>
        </w:rPr>
      </w:pPr>
      <w:r>
        <w:rPr>
          <w:rFonts w:asciiTheme="majorHAnsi" w:hAnsiTheme="majorHAnsi" w:cs="Arial"/>
          <w:noProof/>
          <w:sz w:val="44"/>
          <w:szCs w:val="44"/>
        </w:rPr>
        <w:drawing>
          <wp:inline distT="0" distB="0" distL="0" distR="0">
            <wp:extent cx="1771650" cy="2105025"/>
            <wp:effectExtent l="0" t="0" r="0" b="9525"/>
            <wp:docPr id="1" name="Picture 1" descr="C:\Users\mmendoMaxine\AppData\Local\Microsoft\Windows\Temporary Internet Files\Content.Outlook\3P869ZAN\8094858962_d08c9525f2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endoMaxine\AppData\Local\Microsoft\Windows\Temporary Internet Files\Content.Outlook\3P869ZAN\8094858962_d08c9525f2_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686" w:rsidRDefault="00C673AD" w:rsidP="003F772F">
      <w:pPr>
        <w:jc w:val="center"/>
        <w:rPr>
          <w:rFonts w:asciiTheme="majorHAnsi" w:hAnsiTheme="majorHAnsi" w:cs="Arial"/>
          <w:sz w:val="40"/>
          <w:szCs w:val="40"/>
          <w:lang w:val="en"/>
        </w:rPr>
      </w:pPr>
      <w:r>
        <w:rPr>
          <w:rFonts w:asciiTheme="majorHAnsi" w:hAnsiTheme="majorHAnsi" w:cs="Arial"/>
          <w:sz w:val="40"/>
          <w:szCs w:val="40"/>
          <w:lang w:val="en"/>
        </w:rPr>
        <w:t>Jay Garrett, J.D.</w:t>
      </w:r>
      <w:bookmarkStart w:id="0" w:name="_GoBack"/>
      <w:bookmarkEnd w:id="0"/>
    </w:p>
    <w:p w:rsidR="008B43FA" w:rsidRPr="008B43FA" w:rsidRDefault="008B43FA" w:rsidP="008B43FA">
      <w:pPr>
        <w:pStyle w:val="NoSpacing"/>
        <w:jc w:val="center"/>
        <w:rPr>
          <w:sz w:val="36"/>
          <w:szCs w:val="36"/>
          <w:lang w:val="en"/>
        </w:rPr>
      </w:pPr>
      <w:r w:rsidRPr="008B43FA">
        <w:rPr>
          <w:sz w:val="36"/>
          <w:szCs w:val="36"/>
          <w:lang w:val="en"/>
        </w:rPr>
        <w:t>University Lawyer</w:t>
      </w:r>
    </w:p>
    <w:p w:rsidR="008B43FA" w:rsidRPr="008B43FA" w:rsidRDefault="008B43FA" w:rsidP="008B43FA">
      <w:pPr>
        <w:pStyle w:val="NoSpacing"/>
        <w:rPr>
          <w:lang w:val="en"/>
        </w:rPr>
      </w:pPr>
    </w:p>
    <w:p w:rsidR="00E83686" w:rsidRPr="00351343" w:rsidRDefault="00E83686" w:rsidP="00E83686">
      <w:pPr>
        <w:jc w:val="center"/>
        <w:rPr>
          <w:rFonts w:asciiTheme="majorHAnsi" w:hAnsiTheme="majorHAnsi" w:cs="Arial"/>
          <w:sz w:val="28"/>
          <w:szCs w:val="28"/>
          <w:lang w:val="en"/>
        </w:rPr>
      </w:pPr>
    </w:p>
    <w:p w:rsidR="00351343" w:rsidRPr="00351343" w:rsidRDefault="00E83686" w:rsidP="00E024B1">
      <w:pPr>
        <w:jc w:val="center"/>
        <w:rPr>
          <w:rFonts w:asciiTheme="majorHAnsi" w:hAnsiTheme="majorHAnsi" w:cs="Arial"/>
          <w:sz w:val="28"/>
          <w:szCs w:val="28"/>
          <w:lang w:val="en"/>
        </w:rPr>
      </w:pPr>
      <w:r w:rsidRPr="00351343">
        <w:rPr>
          <w:rFonts w:asciiTheme="majorHAnsi" w:hAnsiTheme="majorHAnsi" w:cs="Arial"/>
          <w:sz w:val="28"/>
          <w:szCs w:val="28"/>
          <w:lang w:val="en"/>
        </w:rPr>
        <w:t>Do you know the fin</w:t>
      </w:r>
      <w:r w:rsidR="008B43FA" w:rsidRPr="00351343">
        <w:rPr>
          <w:rFonts w:asciiTheme="majorHAnsi" w:hAnsiTheme="majorHAnsi" w:cs="Arial"/>
          <w:sz w:val="28"/>
          <w:szCs w:val="28"/>
          <w:lang w:val="en"/>
        </w:rPr>
        <w:t>ancial and legal ramification of</w:t>
      </w:r>
      <w:r w:rsidRPr="00351343">
        <w:rPr>
          <w:rFonts w:asciiTheme="majorHAnsi" w:hAnsiTheme="majorHAnsi" w:cs="Arial"/>
          <w:sz w:val="28"/>
          <w:szCs w:val="28"/>
          <w:lang w:val="en"/>
        </w:rPr>
        <w:t xml:space="preserve"> a drug or alcohol arrest and how </w:t>
      </w:r>
      <w:r w:rsidR="007064AD">
        <w:rPr>
          <w:rFonts w:asciiTheme="majorHAnsi" w:hAnsiTheme="majorHAnsi" w:cs="Arial"/>
          <w:sz w:val="28"/>
          <w:szCs w:val="28"/>
          <w:lang w:val="en"/>
        </w:rPr>
        <w:t>it will</w:t>
      </w:r>
      <w:r w:rsidRPr="00351343">
        <w:rPr>
          <w:rFonts w:asciiTheme="majorHAnsi" w:hAnsiTheme="majorHAnsi" w:cs="Arial"/>
          <w:sz w:val="28"/>
          <w:szCs w:val="28"/>
          <w:lang w:val="en"/>
        </w:rPr>
        <w:t xml:space="preserve"> affect the rest of your personal and</w:t>
      </w:r>
      <w:r w:rsidRPr="007064AD">
        <w:rPr>
          <w:rFonts w:asciiTheme="majorHAnsi" w:hAnsiTheme="majorHAnsi" w:cs="Arial"/>
          <w:b/>
          <w:sz w:val="28"/>
          <w:szCs w:val="28"/>
          <w:lang w:val="en"/>
        </w:rPr>
        <w:t xml:space="preserve"> </w:t>
      </w:r>
      <w:r w:rsidRPr="007064AD">
        <w:rPr>
          <w:rFonts w:asciiTheme="majorHAnsi" w:hAnsiTheme="majorHAnsi" w:cs="Arial"/>
          <w:b/>
          <w:sz w:val="28"/>
          <w:szCs w:val="28"/>
          <w:u w:val="single"/>
          <w:lang w:val="en"/>
        </w:rPr>
        <w:t>professional</w:t>
      </w:r>
      <w:r w:rsidRPr="00351343">
        <w:rPr>
          <w:rFonts w:asciiTheme="majorHAnsi" w:hAnsiTheme="majorHAnsi" w:cs="Arial"/>
          <w:sz w:val="28"/>
          <w:szCs w:val="28"/>
          <w:lang w:val="en"/>
        </w:rPr>
        <w:t xml:space="preserve"> </w:t>
      </w:r>
      <w:r w:rsidR="007064AD" w:rsidRPr="00351343">
        <w:rPr>
          <w:rFonts w:asciiTheme="majorHAnsi" w:hAnsiTheme="majorHAnsi" w:cs="Arial"/>
          <w:sz w:val="28"/>
          <w:szCs w:val="28"/>
          <w:lang w:val="en"/>
        </w:rPr>
        <w:t>life?</w:t>
      </w:r>
    </w:p>
    <w:p w:rsidR="008B43FA" w:rsidRPr="00E024B1" w:rsidRDefault="008B43FA" w:rsidP="00E024B1">
      <w:pPr>
        <w:jc w:val="center"/>
        <w:rPr>
          <w:rFonts w:asciiTheme="majorHAnsi" w:hAnsiTheme="majorHAnsi" w:cs="Arial"/>
          <w:b/>
          <w:sz w:val="32"/>
          <w:szCs w:val="32"/>
          <w:lang w:val="en"/>
        </w:rPr>
      </w:pPr>
      <w:r w:rsidRPr="00FF30C8">
        <w:rPr>
          <w:rFonts w:asciiTheme="majorHAnsi" w:hAnsiTheme="majorHAnsi" w:cs="Arial"/>
          <w:b/>
          <w:sz w:val="32"/>
          <w:szCs w:val="32"/>
          <w:lang w:val="en"/>
        </w:rPr>
        <w:t>Sponsored by: AOD Task Force</w:t>
      </w:r>
    </w:p>
    <w:p w:rsidR="00E83686" w:rsidRPr="00FF30C8" w:rsidRDefault="00E83686" w:rsidP="00E83686">
      <w:pPr>
        <w:jc w:val="center"/>
        <w:rPr>
          <w:rFonts w:asciiTheme="majorHAnsi" w:hAnsiTheme="majorHAnsi" w:cs="Arial"/>
          <w:sz w:val="32"/>
          <w:szCs w:val="32"/>
          <w:lang w:val="en"/>
        </w:rPr>
      </w:pPr>
      <w:r w:rsidRPr="00FF30C8">
        <w:rPr>
          <w:rFonts w:asciiTheme="majorHAnsi" w:hAnsiTheme="majorHAnsi" w:cs="Arial"/>
          <w:sz w:val="32"/>
          <w:szCs w:val="32"/>
          <w:lang w:val="en"/>
        </w:rPr>
        <w:t>April 9, 2014</w:t>
      </w:r>
    </w:p>
    <w:p w:rsidR="00E83686" w:rsidRPr="00FF30C8" w:rsidRDefault="00E83686" w:rsidP="00E83686">
      <w:pPr>
        <w:jc w:val="center"/>
        <w:rPr>
          <w:rFonts w:asciiTheme="majorHAnsi" w:hAnsiTheme="majorHAnsi" w:cs="Arial"/>
          <w:sz w:val="32"/>
          <w:szCs w:val="32"/>
          <w:lang w:val="en"/>
        </w:rPr>
      </w:pPr>
      <w:r w:rsidRPr="00FF30C8">
        <w:rPr>
          <w:rFonts w:asciiTheme="majorHAnsi" w:hAnsiTheme="majorHAnsi" w:cs="Arial"/>
          <w:sz w:val="32"/>
          <w:szCs w:val="32"/>
          <w:lang w:val="en"/>
        </w:rPr>
        <w:t xml:space="preserve">6 pm </w:t>
      </w:r>
    </w:p>
    <w:p w:rsidR="00E83686" w:rsidRPr="00FF30C8" w:rsidRDefault="00E83686" w:rsidP="00E83686">
      <w:pPr>
        <w:jc w:val="center"/>
        <w:rPr>
          <w:rFonts w:asciiTheme="majorHAnsi" w:hAnsiTheme="majorHAnsi" w:cs="Arial"/>
          <w:sz w:val="32"/>
          <w:szCs w:val="32"/>
          <w:lang w:val="en"/>
        </w:rPr>
      </w:pPr>
      <w:r w:rsidRPr="00FF30C8">
        <w:rPr>
          <w:rFonts w:asciiTheme="majorHAnsi" w:hAnsiTheme="majorHAnsi" w:cs="Arial"/>
          <w:sz w:val="32"/>
          <w:szCs w:val="32"/>
          <w:lang w:val="en"/>
        </w:rPr>
        <w:t>RSC- Conference Room A</w:t>
      </w:r>
    </w:p>
    <w:p w:rsidR="00E024B1" w:rsidRDefault="00074338" w:rsidP="00074338">
      <w:pPr>
        <w:pStyle w:val="NoSpacing"/>
        <w:jc w:val="center"/>
        <w:rPr>
          <w:rFonts w:asciiTheme="majorHAnsi" w:hAnsiTheme="majorHAnsi" w:cs="Arial"/>
          <w:sz w:val="32"/>
          <w:szCs w:val="32"/>
          <w:u w:val="single"/>
          <w:lang w:val="en"/>
        </w:rPr>
      </w:pPr>
      <w:r>
        <w:rPr>
          <w:noProof/>
        </w:rPr>
        <w:drawing>
          <wp:inline distT="0" distB="0" distL="0" distR="0" wp14:anchorId="46630CFA" wp14:editId="60F5BA38">
            <wp:extent cx="1562100" cy="863266"/>
            <wp:effectExtent l="0" t="0" r="0" b="0"/>
            <wp:docPr id="2" name="Picture 2" descr="Wordmark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dmark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652" cy="86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338" w:rsidRPr="00074338" w:rsidRDefault="00074338" w:rsidP="00074338">
      <w:pPr>
        <w:pStyle w:val="NoSpacing"/>
        <w:jc w:val="center"/>
        <w:rPr>
          <w:sz w:val="40"/>
          <w:szCs w:val="40"/>
        </w:rPr>
      </w:pPr>
      <w:r w:rsidRPr="00074338">
        <w:rPr>
          <w:sz w:val="40"/>
          <w:szCs w:val="40"/>
        </w:rPr>
        <w:t>Free T-Shirt to the first 200 students</w:t>
      </w:r>
    </w:p>
    <w:sectPr w:rsidR="00074338" w:rsidRPr="00074338" w:rsidSect="00CB3FB3">
      <w:pgSz w:w="12240" w:h="15840"/>
      <w:pgMar w:top="1440" w:right="1440" w:bottom="1440" w:left="1440" w:header="720" w:footer="720" w:gutter="0"/>
      <w:pgBorders w:offsetFrom="page">
        <w:top w:val="double" w:sz="4" w:space="24" w:color="548DD4" w:themeColor="text2" w:themeTint="99"/>
        <w:left w:val="double" w:sz="4" w:space="24" w:color="548DD4" w:themeColor="text2" w:themeTint="99"/>
        <w:bottom w:val="double" w:sz="4" w:space="24" w:color="548DD4" w:themeColor="text2" w:themeTint="99"/>
        <w:right w:val="double" w:sz="4" w:space="24" w:color="548DD4" w:themeColor="text2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86"/>
    <w:rsid w:val="00074338"/>
    <w:rsid w:val="001D33A4"/>
    <w:rsid w:val="00257BD9"/>
    <w:rsid w:val="00351343"/>
    <w:rsid w:val="003F772F"/>
    <w:rsid w:val="007064AD"/>
    <w:rsid w:val="008B43FA"/>
    <w:rsid w:val="00910426"/>
    <w:rsid w:val="009314E3"/>
    <w:rsid w:val="00C5684A"/>
    <w:rsid w:val="00C673AD"/>
    <w:rsid w:val="00CB3FB3"/>
    <w:rsid w:val="00E024B1"/>
    <w:rsid w:val="00E73E8B"/>
    <w:rsid w:val="00E83686"/>
    <w:rsid w:val="00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43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72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743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43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72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74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lickr.com/photos/tamuc/7677881138/sizes/o/in/set-7215763082363727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Technology Services</dc:creator>
  <cp:lastModifiedBy>Technology Services</cp:lastModifiedBy>
  <cp:revision>10</cp:revision>
  <cp:lastPrinted>2014-03-31T20:13:00Z</cp:lastPrinted>
  <dcterms:created xsi:type="dcterms:W3CDTF">2014-03-26T20:20:00Z</dcterms:created>
  <dcterms:modified xsi:type="dcterms:W3CDTF">2014-04-02T21:00:00Z</dcterms:modified>
</cp:coreProperties>
</file>