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7AC" w:rsidRDefault="00E467AC" w:rsidP="00E467AC">
      <w:pPr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E467AC" w:rsidRDefault="00E467AC" w:rsidP="00E467AC">
      <w:pPr>
        <w:rPr>
          <w:b/>
          <w:bCs/>
        </w:rPr>
      </w:pPr>
    </w:p>
    <w:p w:rsidR="00E467AC" w:rsidRDefault="00E467AC" w:rsidP="00E467AC">
      <w:pPr>
        <w:rPr>
          <w:b/>
          <w:bCs/>
        </w:rPr>
      </w:pPr>
      <w:r>
        <w:rPr>
          <w:b/>
          <w:bCs/>
        </w:rPr>
        <w:t>FROM:     Vicky Turner</w:t>
      </w:r>
    </w:p>
    <w:p w:rsidR="00E467AC" w:rsidRDefault="00E467AC" w:rsidP="00E467AC">
      <w:pPr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E467AC" w:rsidRDefault="00E467AC" w:rsidP="00E467AC">
      <w:pPr>
        <w:rPr>
          <w:b/>
          <w:bCs/>
        </w:rPr>
      </w:pPr>
    </w:p>
    <w:p w:rsidR="00E467AC" w:rsidRDefault="00E467AC" w:rsidP="00E467AC">
      <w:pPr>
        <w:pStyle w:val="Heading2"/>
        <w:spacing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July 30, 2013</w:t>
      </w:r>
    </w:p>
    <w:p w:rsidR="00E467AC" w:rsidRDefault="00E467AC" w:rsidP="00E467AC"/>
    <w:p w:rsidR="00E467AC" w:rsidRDefault="00E467AC" w:rsidP="00E467AC">
      <w:pPr>
        <w:rPr>
          <w:b/>
          <w:bCs/>
          <w:u w:val="single"/>
        </w:rPr>
      </w:pPr>
      <w:r>
        <w:rPr>
          <w:b/>
          <w:bCs/>
          <w:u w:val="single"/>
        </w:rPr>
        <w:t>RE:            Schedule of Proposal Defenses &amp; Final Defenses for August 2013</w:t>
      </w:r>
    </w:p>
    <w:p w:rsidR="00E467AC" w:rsidRDefault="00E467AC">
      <w:pPr>
        <w:rPr>
          <w:noProof/>
        </w:rPr>
      </w:pPr>
    </w:p>
    <w:p w:rsidR="00E467AC" w:rsidRDefault="00E467AC">
      <w:r>
        <w:rPr>
          <w:noProof/>
        </w:rPr>
        <w:t>Thurs., Aug. 1, 10:30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15555">
        <w:rPr>
          <w:b/>
          <w:noProof/>
          <w:u w:val="single"/>
        </w:rPr>
        <w:t>Jonathan Royle</w:t>
      </w:r>
      <w:r>
        <w:t xml:space="preserve">, </w:t>
      </w:r>
      <w:r>
        <w:rPr>
          <w:noProof/>
        </w:rPr>
        <w:t>Final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Administrator Perceptions of the Achievement Gap Between African American Students and Other Subpopulations</w:t>
      </w:r>
    </w:p>
    <w:p w:rsidR="00E467AC" w:rsidRDefault="00E467AC">
      <w:r>
        <w:t xml:space="preserve">Major Advisor:  </w:t>
      </w:r>
      <w:r>
        <w:rPr>
          <w:noProof/>
        </w:rPr>
        <w:t>Dr. Casey Brown</w:t>
      </w:r>
    </w:p>
    <w:p w:rsidR="00E467AC" w:rsidRDefault="00E467AC">
      <w:r>
        <w:t xml:space="preserve">Graduate Council Representative:  </w:t>
      </w:r>
      <w:r>
        <w:rPr>
          <w:noProof/>
        </w:rPr>
        <w:t>Dr. Donna Dunbar-Odom</w:t>
      </w:r>
    </w:p>
    <w:p w:rsidR="00E467AC" w:rsidRDefault="00E467AC"/>
    <w:p w:rsidR="00E467AC" w:rsidRDefault="00E467AC">
      <w:r>
        <w:rPr>
          <w:noProof/>
        </w:rPr>
        <w:t>Thurs., Aug. 1,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15555">
        <w:rPr>
          <w:b/>
          <w:noProof/>
          <w:u w:val="single"/>
        </w:rPr>
        <w:t>Tracie Christian</w:t>
      </w:r>
      <w:r>
        <w:t xml:space="preserve">, </w:t>
      </w:r>
      <w:r>
        <w:rPr>
          <w:noProof/>
        </w:rPr>
        <w:t>Proposal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African American Females Matriculating in Higher Education: Creating a Model for Doctoral Student Success</w:t>
      </w:r>
    </w:p>
    <w:p w:rsidR="00E467AC" w:rsidRDefault="00E467AC">
      <w:r>
        <w:t xml:space="preserve">Major Advisor:  </w:t>
      </w:r>
      <w:r>
        <w:rPr>
          <w:noProof/>
        </w:rPr>
        <w:t>Dr. Joyce Scott</w:t>
      </w:r>
    </w:p>
    <w:p w:rsidR="00E467AC" w:rsidRDefault="00E467AC">
      <w:r>
        <w:t xml:space="preserve">Graduate Council Representative:  </w:t>
      </w:r>
      <w:r>
        <w:rPr>
          <w:noProof/>
        </w:rPr>
        <w:t>Dr. William Thompson</w:t>
      </w:r>
    </w:p>
    <w:p w:rsidR="00E467AC" w:rsidRDefault="00E467AC"/>
    <w:p w:rsidR="00E467AC" w:rsidRDefault="00E467AC">
      <w:r w:rsidRPr="00310580">
        <w:rPr>
          <w:noProof/>
        </w:rPr>
        <w:t>Thurs., Aug. 1, 12:30 pm</w:t>
      </w:r>
      <w:r>
        <w:t xml:space="preserve">, </w:t>
      </w:r>
      <w:r w:rsidRPr="00310580">
        <w:rPr>
          <w:noProof/>
        </w:rPr>
        <w:t>EDN 113E</w:t>
      </w:r>
      <w:r>
        <w:t xml:space="preserve">, </w:t>
      </w:r>
      <w:r w:rsidRPr="00C15555">
        <w:rPr>
          <w:b/>
          <w:noProof/>
          <w:u w:val="single"/>
        </w:rPr>
        <w:t>Michelle Baird</w:t>
      </w:r>
      <w:r>
        <w:t xml:space="preserve">, </w:t>
      </w:r>
      <w:r w:rsidRPr="00310580">
        <w:rPr>
          <w:noProof/>
        </w:rPr>
        <w:t>Final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The Impact of Teacher Termination: A Study of Principals’ Perceptions</w:t>
      </w:r>
    </w:p>
    <w:p w:rsidR="00E467AC" w:rsidRDefault="00E467AC">
      <w:r>
        <w:t xml:space="preserve">Major Advisor:  </w:t>
      </w:r>
      <w:r w:rsidRPr="00310580">
        <w:rPr>
          <w:noProof/>
        </w:rPr>
        <w:t>Dr. Casey Brown</w:t>
      </w:r>
    </w:p>
    <w:p w:rsidR="00E467AC" w:rsidRDefault="00E467AC">
      <w:r>
        <w:t xml:space="preserve">Graduate Council Representative:  </w:t>
      </w:r>
      <w:r>
        <w:rPr>
          <w:noProof/>
        </w:rPr>
        <w:t>Dr. Brittany Hott</w:t>
      </w:r>
    </w:p>
    <w:p w:rsidR="00E467AC" w:rsidRDefault="00E467AC"/>
    <w:p w:rsidR="00E467AC" w:rsidRDefault="00E467AC">
      <w:r>
        <w:rPr>
          <w:noProof/>
        </w:rPr>
        <w:t>Thurs., Aug. 1, 1:30 pm</w:t>
      </w:r>
      <w:r>
        <w:t xml:space="preserve">, </w:t>
      </w:r>
      <w:r>
        <w:rPr>
          <w:noProof/>
        </w:rPr>
        <w:t>EDS 101/MPLX 131/TEXK 235</w:t>
      </w:r>
      <w:r>
        <w:t xml:space="preserve">, </w:t>
      </w:r>
      <w:r w:rsidRPr="00C15555">
        <w:rPr>
          <w:b/>
          <w:noProof/>
          <w:u w:val="single"/>
        </w:rPr>
        <w:t>Angie Gutsch</w:t>
      </w:r>
      <w:r>
        <w:t xml:space="preserve">, </w:t>
      </w:r>
      <w:r>
        <w:rPr>
          <w:noProof/>
        </w:rPr>
        <w:t>Final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Doing More With Less: Correlations Between Texas State Budget Reductions and Economically Disadvantaged Student Achievement in Texas Public Schools</w:t>
      </w:r>
    </w:p>
    <w:p w:rsidR="00E467AC" w:rsidRDefault="00E467AC">
      <w:r>
        <w:t xml:space="preserve">Major Advisor:  </w:t>
      </w:r>
      <w:r>
        <w:rPr>
          <w:noProof/>
        </w:rPr>
        <w:t>Dr. Maria Hinojosa</w:t>
      </w:r>
    </w:p>
    <w:p w:rsidR="00E467AC" w:rsidRDefault="00E467AC">
      <w:r>
        <w:t xml:space="preserve">Graduate Council Representative:  </w:t>
      </w:r>
      <w:r>
        <w:rPr>
          <w:noProof/>
        </w:rPr>
        <w:t>Dr. Jeff Kopachena</w:t>
      </w:r>
    </w:p>
    <w:p w:rsidR="00E467AC" w:rsidRDefault="00E467AC"/>
    <w:p w:rsidR="00E467AC" w:rsidRDefault="00E467AC">
      <w:r>
        <w:rPr>
          <w:noProof/>
        </w:rPr>
        <w:t>Thurs., Aug. 1, 1:30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15555">
        <w:rPr>
          <w:b/>
          <w:noProof/>
          <w:u w:val="single"/>
        </w:rPr>
        <w:t>Garrison Henderson</w:t>
      </w:r>
      <w:r>
        <w:t xml:space="preserve">, </w:t>
      </w:r>
      <w:r>
        <w:rPr>
          <w:noProof/>
        </w:rPr>
        <w:t>Proposal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The Impact of Problem Based Learning on Critical Thinking Skills</w:t>
      </w:r>
    </w:p>
    <w:p w:rsidR="00E467AC" w:rsidRDefault="00E467AC">
      <w:r>
        <w:t xml:space="preserve">Major Advisor:  </w:t>
      </w:r>
      <w:r>
        <w:rPr>
          <w:noProof/>
        </w:rPr>
        <w:t>Dr. Joyce Scott</w:t>
      </w:r>
    </w:p>
    <w:p w:rsidR="00E467AC" w:rsidRDefault="00E467AC">
      <w:r>
        <w:t xml:space="preserve">Graduate Council Representative:  </w:t>
      </w:r>
      <w:r>
        <w:rPr>
          <w:noProof/>
        </w:rPr>
        <w:t>Dr. Brittany Hott</w:t>
      </w:r>
    </w:p>
    <w:p w:rsidR="00E467AC" w:rsidRDefault="00E467AC"/>
    <w:p w:rsidR="00E467AC" w:rsidRDefault="00E467AC">
      <w:r>
        <w:rPr>
          <w:noProof/>
        </w:rPr>
        <w:t>Thurs., Aug. 1, 2:30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15555">
        <w:rPr>
          <w:b/>
          <w:noProof/>
          <w:u w:val="single"/>
        </w:rPr>
        <w:t>Steven Patterson</w:t>
      </w:r>
      <w:r>
        <w:t xml:space="preserve">, </w:t>
      </w:r>
      <w:r>
        <w:rPr>
          <w:noProof/>
        </w:rPr>
        <w:t>Proposal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The Effectiveness of Inclusion in Texas High Schools</w:t>
      </w:r>
    </w:p>
    <w:p w:rsidR="00E467AC" w:rsidRDefault="00E467AC">
      <w:r>
        <w:t xml:space="preserve">Major Advisor:  </w:t>
      </w:r>
      <w:r>
        <w:rPr>
          <w:noProof/>
        </w:rPr>
        <w:t>Dr. Casey Brown</w:t>
      </w:r>
    </w:p>
    <w:p w:rsidR="00E467AC" w:rsidRDefault="00E467AC">
      <w:r>
        <w:t xml:space="preserve">Graduate Council Representative:  </w:t>
      </w:r>
      <w:r>
        <w:rPr>
          <w:noProof/>
        </w:rPr>
        <w:t>Dr. Betty Block</w:t>
      </w:r>
    </w:p>
    <w:p w:rsidR="00E467AC" w:rsidRDefault="00E467AC"/>
    <w:p w:rsidR="00E467AC" w:rsidRDefault="00E467AC">
      <w:r>
        <w:rPr>
          <w:noProof/>
        </w:rPr>
        <w:t>Thurs., Aug. 1, 3:00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15555">
        <w:rPr>
          <w:b/>
          <w:noProof/>
          <w:u w:val="single"/>
        </w:rPr>
        <w:t>Rayna Matthews</w:t>
      </w:r>
      <w:r>
        <w:t xml:space="preserve">, </w:t>
      </w:r>
      <w:r>
        <w:rPr>
          <w:noProof/>
        </w:rPr>
        <w:t>Proposal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A Qualitative study on Black Males’ Subsequent  Completion of Postsecondary Degrees After Prior Attrition</w:t>
      </w:r>
    </w:p>
    <w:p w:rsidR="00E467AC" w:rsidRDefault="00E467AC">
      <w:r>
        <w:t xml:space="preserve">Major Advisor:  </w:t>
      </w:r>
      <w:r>
        <w:rPr>
          <w:noProof/>
        </w:rPr>
        <w:t>Dr. Joyce Scott</w:t>
      </w:r>
    </w:p>
    <w:p w:rsidR="00E467AC" w:rsidRDefault="00E467AC">
      <w:r>
        <w:t xml:space="preserve">Graduate Council Representative:  </w:t>
      </w:r>
      <w:r>
        <w:rPr>
          <w:noProof/>
        </w:rPr>
        <w:t>Dr. Scott Waltemyer</w:t>
      </w:r>
    </w:p>
    <w:p w:rsidR="00E467AC" w:rsidRDefault="00E467AC"/>
    <w:p w:rsidR="00E467AC" w:rsidRDefault="00E467AC">
      <w:r>
        <w:rPr>
          <w:noProof/>
        </w:rPr>
        <w:t>Thurs., Aug. 1, 4:00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15555">
        <w:rPr>
          <w:b/>
          <w:noProof/>
          <w:u w:val="single"/>
        </w:rPr>
        <w:t>Stephen Davis</w:t>
      </w:r>
      <w:r>
        <w:t xml:space="preserve">, </w:t>
      </w:r>
      <w:r>
        <w:rPr>
          <w:noProof/>
        </w:rPr>
        <w:t>Final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The Teacher Hiring Process: Examining the Fit Between a Prospective Hire and an Open Teaching Position</w:t>
      </w:r>
    </w:p>
    <w:p w:rsidR="00E467AC" w:rsidRDefault="00E467AC">
      <w:r>
        <w:t xml:space="preserve">Major Advisor:  </w:t>
      </w:r>
      <w:r>
        <w:rPr>
          <w:noProof/>
        </w:rPr>
        <w:t>Dr. Casey Brown</w:t>
      </w:r>
    </w:p>
    <w:p w:rsidR="00E467AC" w:rsidRDefault="00E467AC">
      <w:r>
        <w:t xml:space="preserve">Graduate Council Representative:  </w:t>
      </w:r>
      <w:r>
        <w:rPr>
          <w:noProof/>
        </w:rPr>
        <w:t>Dr. Stephen Starnes</w:t>
      </w:r>
    </w:p>
    <w:p w:rsidR="00E467AC" w:rsidRDefault="00E467AC"/>
    <w:p w:rsidR="00E467AC" w:rsidRDefault="00E467AC">
      <w:r>
        <w:rPr>
          <w:noProof/>
        </w:rPr>
        <w:t>Thurs., Aug. 8,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15555">
        <w:rPr>
          <w:b/>
          <w:noProof/>
          <w:u w:val="single"/>
        </w:rPr>
        <w:t>Brad Helmer</w:t>
      </w:r>
      <w:r>
        <w:t xml:space="preserve">, </w:t>
      </w:r>
      <w:r>
        <w:rPr>
          <w:noProof/>
        </w:rPr>
        <w:t>Proposal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Effect of Principals’ Communication on Female Elementary School Teachers’ Perception of Morale and Student Learning</w:t>
      </w:r>
    </w:p>
    <w:p w:rsidR="00E467AC" w:rsidRDefault="00E467AC">
      <w:r>
        <w:t xml:space="preserve">Major Advisor:  </w:t>
      </w:r>
      <w:r>
        <w:rPr>
          <w:noProof/>
        </w:rPr>
        <w:t>Dr. Chuck Holt</w:t>
      </w:r>
    </w:p>
    <w:p w:rsidR="00E467AC" w:rsidRDefault="00E467AC">
      <w:r>
        <w:t xml:space="preserve">Graduate Council Representative:  </w:t>
      </w:r>
      <w:r>
        <w:rPr>
          <w:noProof/>
        </w:rPr>
        <w:t>Dr. Ben Jang</w:t>
      </w:r>
    </w:p>
    <w:p w:rsidR="00E467AC" w:rsidRDefault="00E467AC"/>
    <w:p w:rsidR="00E467AC" w:rsidRDefault="00E467AC">
      <w:r>
        <w:rPr>
          <w:noProof/>
        </w:rPr>
        <w:t>Tues., Aug. 27, 1:30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15555">
        <w:rPr>
          <w:b/>
          <w:noProof/>
          <w:u w:val="single"/>
        </w:rPr>
        <w:t>Samrurng Tuengkun</w:t>
      </w:r>
      <w:r>
        <w:t xml:space="preserve">, </w:t>
      </w:r>
      <w:r>
        <w:rPr>
          <w:noProof/>
        </w:rPr>
        <w:t>Proposal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Using Listening Strategies to Improve Understanding Lectures in Classrooms of Asian Students at American Universities in North Texas</w:t>
      </w:r>
    </w:p>
    <w:p w:rsidR="00E467AC" w:rsidRDefault="00E467AC">
      <w:r>
        <w:t xml:space="preserve">Major Advisor:  </w:t>
      </w:r>
      <w:r>
        <w:rPr>
          <w:noProof/>
        </w:rPr>
        <w:t>Dr. Jon Travis</w:t>
      </w:r>
    </w:p>
    <w:p w:rsidR="00E467AC" w:rsidRDefault="00E467AC">
      <w:r>
        <w:t xml:space="preserve">Graduate Council Representative:  </w:t>
      </w:r>
      <w:r>
        <w:rPr>
          <w:noProof/>
        </w:rPr>
        <w:t>Dr. Linda Ball</w:t>
      </w:r>
    </w:p>
    <w:p w:rsidR="00E467AC" w:rsidRDefault="00E467AC"/>
    <w:p w:rsidR="00E467AC" w:rsidRDefault="00E467AC">
      <w:r>
        <w:rPr>
          <w:noProof/>
        </w:rPr>
        <w:t>Fri., Aug. 30,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15555">
        <w:rPr>
          <w:b/>
          <w:noProof/>
          <w:u w:val="single"/>
        </w:rPr>
        <w:t>Rebecca Cooper</w:t>
      </w:r>
      <w:r>
        <w:t xml:space="preserve">, </w:t>
      </w:r>
      <w:r>
        <w:rPr>
          <w:noProof/>
        </w:rPr>
        <w:t>Proposal Defense</w:t>
      </w:r>
    </w:p>
    <w:p w:rsidR="00E467AC" w:rsidRPr="0030430A" w:rsidRDefault="00E467AC">
      <w:pPr>
        <w:rPr>
          <w:i/>
        </w:rPr>
      </w:pPr>
      <w:r w:rsidRPr="00C15555">
        <w:rPr>
          <w:i/>
          <w:noProof/>
        </w:rPr>
        <w:t>Impact of Title I Supplemental Educational Services on Student Achievement in Texas</w:t>
      </w:r>
    </w:p>
    <w:p w:rsidR="00E467AC" w:rsidRDefault="00E467AC">
      <w:r>
        <w:t xml:space="preserve">Major Advisor:  </w:t>
      </w:r>
      <w:r>
        <w:rPr>
          <w:noProof/>
        </w:rPr>
        <w:t>Dr. James Vornberg</w:t>
      </w:r>
    </w:p>
    <w:p w:rsidR="00E467AC" w:rsidRDefault="00E467AC">
      <w:r>
        <w:t xml:space="preserve">Graduate Council Representative:  </w:t>
      </w:r>
      <w:r>
        <w:rPr>
          <w:noProof/>
        </w:rPr>
        <w:t>Dr. LaVerne Raine</w:t>
      </w:r>
    </w:p>
    <w:p w:rsidR="00E467AC" w:rsidRDefault="00E467AC"/>
    <w:p w:rsidR="00E467AC" w:rsidRDefault="00E467AC"/>
    <w:sectPr w:rsidR="00E467A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7E58A0"/>
    <w:rsid w:val="00824A6B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448F8"/>
    <w:rsid w:val="00C86115"/>
    <w:rsid w:val="00D25A15"/>
    <w:rsid w:val="00D36805"/>
    <w:rsid w:val="00D806E9"/>
    <w:rsid w:val="00DC54C4"/>
    <w:rsid w:val="00DE3407"/>
    <w:rsid w:val="00E439FB"/>
    <w:rsid w:val="00E467AC"/>
    <w:rsid w:val="00E753C2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E467AC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E467AC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dcterms:created xsi:type="dcterms:W3CDTF">2013-07-30T21:15:00Z</dcterms:created>
  <dcterms:modified xsi:type="dcterms:W3CDTF">2013-07-30T21:16:00Z</dcterms:modified>
</cp:coreProperties>
</file>