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B36" w:rsidRDefault="00E66B36" w:rsidP="00E66B36">
      <w:pPr>
        <w:rPr>
          <w:b/>
          <w:bCs/>
        </w:rPr>
      </w:pPr>
      <w:r>
        <w:rPr>
          <w:b/>
          <w:bCs/>
        </w:rPr>
        <w:t xml:space="preserve">TO:           All Graduate </w:t>
      </w:r>
      <w:proofErr w:type="gramStart"/>
      <w:r>
        <w:rPr>
          <w:b/>
          <w:bCs/>
        </w:rPr>
        <w:t>Faculty</w:t>
      </w:r>
      <w:proofErr w:type="gramEnd"/>
    </w:p>
    <w:p w:rsidR="00E66B36" w:rsidRDefault="00E66B36" w:rsidP="00E66B36">
      <w:pPr>
        <w:rPr>
          <w:b/>
          <w:bCs/>
        </w:rPr>
      </w:pPr>
    </w:p>
    <w:p w:rsidR="00E66B36" w:rsidRDefault="00E66B36" w:rsidP="00E66B36">
      <w:pPr>
        <w:rPr>
          <w:b/>
          <w:bCs/>
        </w:rPr>
      </w:pPr>
      <w:r>
        <w:rPr>
          <w:b/>
          <w:bCs/>
        </w:rPr>
        <w:t>FROM:     Vicky Turner</w:t>
      </w:r>
    </w:p>
    <w:p w:rsidR="00E66B36" w:rsidRDefault="00E66B36" w:rsidP="00E66B36">
      <w:pPr>
        <w:rPr>
          <w:b/>
          <w:bCs/>
        </w:rPr>
      </w:pPr>
      <w:r>
        <w:rPr>
          <w:b/>
          <w:bCs/>
        </w:rPr>
        <w:t>                   Doctoral Degree Coordinator</w:t>
      </w:r>
    </w:p>
    <w:p w:rsidR="00E66B36" w:rsidRDefault="00E66B36" w:rsidP="00E66B36">
      <w:pPr>
        <w:rPr>
          <w:b/>
          <w:bCs/>
        </w:rPr>
      </w:pPr>
    </w:p>
    <w:p w:rsidR="00E66B36" w:rsidRDefault="00E66B36" w:rsidP="00E66B36">
      <w:pPr>
        <w:pStyle w:val="Heading2"/>
        <w:spacing w:line="240" w:lineRule="auto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DATE:       </w:t>
      </w:r>
      <w:r>
        <w:rPr>
          <w:rFonts w:ascii="Times New Roman" w:hAnsi="Times New Roman"/>
        </w:rPr>
        <w:t>April 30</w:t>
      </w:r>
      <w:r>
        <w:rPr>
          <w:rFonts w:ascii="Times New Roman" w:hAnsi="Times New Roman"/>
        </w:rPr>
        <w:t>, 2013</w:t>
      </w:r>
    </w:p>
    <w:p w:rsidR="00E66B36" w:rsidRDefault="00E66B36" w:rsidP="00E66B36"/>
    <w:p w:rsidR="00E66B36" w:rsidRPr="00E66B36" w:rsidRDefault="00E66B36" w:rsidP="00E66B36">
      <w:pPr>
        <w:rPr>
          <w:b/>
          <w:bCs/>
          <w:u w:val="single"/>
        </w:rPr>
      </w:pPr>
      <w:r w:rsidRPr="00E66B36">
        <w:rPr>
          <w:b/>
          <w:bCs/>
          <w:u w:val="single"/>
        </w:rPr>
        <w:t>RE:            Schedule of Proposal Def</w:t>
      </w:r>
      <w:r>
        <w:rPr>
          <w:b/>
          <w:bCs/>
          <w:u w:val="single"/>
        </w:rPr>
        <w:t>enses &amp; Final Defenses for May</w:t>
      </w:r>
      <w:r w:rsidRPr="00E66B36">
        <w:rPr>
          <w:b/>
          <w:bCs/>
          <w:u w:val="single"/>
        </w:rPr>
        <w:t xml:space="preserve"> 2013</w:t>
      </w:r>
    </w:p>
    <w:p w:rsidR="00E66B36" w:rsidRPr="00E66B36" w:rsidRDefault="00E66B36">
      <w:pPr>
        <w:rPr>
          <w:u w:val="single"/>
        </w:rPr>
      </w:pPr>
    </w:p>
    <w:p w:rsidR="00E66B36" w:rsidRDefault="00E66B36">
      <w:r>
        <w:rPr>
          <w:noProof/>
        </w:rPr>
        <w:t>Wed., May 1, 9:30 am</w:t>
      </w:r>
      <w:r>
        <w:t xml:space="preserve">, </w:t>
      </w:r>
      <w:r>
        <w:rPr>
          <w:noProof/>
        </w:rPr>
        <w:t>EDS 101/MPLX 131/TEXK 235</w:t>
      </w:r>
      <w:r>
        <w:t xml:space="preserve">, </w:t>
      </w:r>
      <w:r w:rsidRPr="00734C9D">
        <w:rPr>
          <w:b/>
          <w:noProof/>
          <w:u w:val="single"/>
        </w:rPr>
        <w:t>Jeffery Turner</w:t>
      </w:r>
      <w:r>
        <w:t xml:space="preserve">, </w:t>
      </w:r>
      <w:r>
        <w:rPr>
          <w:noProof/>
        </w:rPr>
        <w:t>Final Defense</w:t>
      </w:r>
    </w:p>
    <w:p w:rsidR="00E66B36" w:rsidRPr="0030430A" w:rsidRDefault="00E66B36">
      <w:pPr>
        <w:rPr>
          <w:i/>
        </w:rPr>
      </w:pPr>
      <w:r w:rsidRPr="00734C9D">
        <w:rPr>
          <w:i/>
          <w:noProof/>
        </w:rPr>
        <w:t>Charter School Education in Texas:  Student Achievement on the Exit Level State Assessment in Math and Science</w:t>
      </w:r>
    </w:p>
    <w:p w:rsidR="00E66B36" w:rsidRDefault="00E66B36">
      <w:r>
        <w:t xml:space="preserve">Major Advisor:  </w:t>
      </w:r>
      <w:r>
        <w:rPr>
          <w:noProof/>
        </w:rPr>
        <w:t>Dr. Maria Hinojosa</w:t>
      </w:r>
    </w:p>
    <w:p w:rsidR="00E66B36" w:rsidRDefault="00E66B36">
      <w:r>
        <w:t xml:space="preserve">Graduate Council Representative:  </w:t>
      </w:r>
      <w:r>
        <w:rPr>
          <w:noProof/>
        </w:rPr>
        <w:t>Dr. Lavelle Hendricks</w:t>
      </w:r>
    </w:p>
    <w:p w:rsidR="00E66B36" w:rsidRDefault="00E66B36"/>
    <w:p w:rsidR="00E66B36" w:rsidRDefault="00E66B36">
      <w:r>
        <w:rPr>
          <w:noProof/>
        </w:rPr>
        <w:t>Thurs., May 2, 9:00 am</w:t>
      </w:r>
      <w:r>
        <w:t xml:space="preserve">, </w:t>
      </w:r>
      <w:r>
        <w:rPr>
          <w:noProof/>
        </w:rPr>
        <w:t>EDS 101/MPLX 131/TEXK 235</w:t>
      </w:r>
      <w:r>
        <w:t xml:space="preserve">, </w:t>
      </w:r>
      <w:r w:rsidRPr="00734C9D">
        <w:rPr>
          <w:b/>
          <w:noProof/>
          <w:u w:val="single"/>
        </w:rPr>
        <w:t>Julie Sheppard</w:t>
      </w:r>
      <w:r>
        <w:t xml:space="preserve">, </w:t>
      </w:r>
      <w:r>
        <w:rPr>
          <w:noProof/>
        </w:rPr>
        <w:t>Final Defense</w:t>
      </w:r>
    </w:p>
    <w:p w:rsidR="00E66B36" w:rsidRPr="0030430A" w:rsidRDefault="00E66B36">
      <w:pPr>
        <w:rPr>
          <w:i/>
        </w:rPr>
      </w:pPr>
      <w:r w:rsidRPr="00734C9D">
        <w:rPr>
          <w:i/>
          <w:noProof/>
        </w:rPr>
        <w:t>Examining Perceptions Over the Effectiveness of Professional Development and Available Resources on the Common Core State Standards Implementation in Arkansas</w:t>
      </w:r>
    </w:p>
    <w:p w:rsidR="00E66B36" w:rsidRDefault="00E66B36">
      <w:r>
        <w:t xml:space="preserve">Major Advisor:  </w:t>
      </w:r>
      <w:r>
        <w:rPr>
          <w:noProof/>
        </w:rPr>
        <w:t>Dr. Maria Hinojosa</w:t>
      </w:r>
    </w:p>
    <w:p w:rsidR="00E66B36" w:rsidRDefault="00E66B36">
      <w:r>
        <w:t xml:space="preserve">Graduate Council Representative:  </w:t>
      </w:r>
      <w:r>
        <w:rPr>
          <w:noProof/>
        </w:rPr>
        <w:t>Dr. William Thompson</w:t>
      </w:r>
    </w:p>
    <w:p w:rsidR="00E66B36" w:rsidRDefault="00E66B36"/>
    <w:p w:rsidR="00E66B36" w:rsidRDefault="00E66B36">
      <w:r>
        <w:rPr>
          <w:noProof/>
        </w:rPr>
        <w:t>Thurs., May 2, 10:30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734C9D">
        <w:rPr>
          <w:b/>
          <w:noProof/>
          <w:u w:val="single"/>
        </w:rPr>
        <w:t>Stephen Davis</w:t>
      </w:r>
      <w:r>
        <w:t xml:space="preserve">, </w:t>
      </w:r>
      <w:r>
        <w:rPr>
          <w:noProof/>
        </w:rPr>
        <w:t>Proposal Defense</w:t>
      </w:r>
    </w:p>
    <w:p w:rsidR="00E66B36" w:rsidRPr="0030430A" w:rsidRDefault="00E66B36">
      <w:pPr>
        <w:rPr>
          <w:i/>
        </w:rPr>
      </w:pPr>
      <w:r w:rsidRPr="00734C9D">
        <w:rPr>
          <w:i/>
          <w:noProof/>
        </w:rPr>
        <w:t>The Teacher Hiring Process: Examining the Fit Between a New Hire and an Open Teaching Position</w:t>
      </w:r>
    </w:p>
    <w:p w:rsidR="00E66B36" w:rsidRDefault="00E66B36">
      <w:r>
        <w:t xml:space="preserve">Major Advisor:  </w:t>
      </w:r>
      <w:r>
        <w:rPr>
          <w:noProof/>
        </w:rPr>
        <w:t>Dr. Casey Brown</w:t>
      </w:r>
    </w:p>
    <w:p w:rsidR="00E66B36" w:rsidRDefault="00E66B36">
      <w:r>
        <w:t xml:space="preserve">Graduate Council Representative:  </w:t>
      </w:r>
      <w:r>
        <w:rPr>
          <w:noProof/>
        </w:rPr>
        <w:t>Dr. Jason Davis</w:t>
      </w:r>
    </w:p>
    <w:p w:rsidR="00E66B36" w:rsidRDefault="00E66B36"/>
    <w:p w:rsidR="00E66B36" w:rsidRDefault="00E66B36">
      <w:r>
        <w:rPr>
          <w:noProof/>
        </w:rPr>
        <w:t>Thurs., May 2, 12:00 pm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734C9D">
        <w:rPr>
          <w:b/>
          <w:noProof/>
          <w:u w:val="single"/>
        </w:rPr>
        <w:t>Jonathan Royle</w:t>
      </w:r>
      <w:r>
        <w:t xml:space="preserve">, </w:t>
      </w:r>
      <w:r>
        <w:rPr>
          <w:noProof/>
        </w:rPr>
        <w:t>Proposal Defense</w:t>
      </w:r>
    </w:p>
    <w:p w:rsidR="00E66B36" w:rsidRPr="0030430A" w:rsidRDefault="00E66B36">
      <w:pPr>
        <w:rPr>
          <w:i/>
        </w:rPr>
      </w:pPr>
      <w:r w:rsidRPr="00734C9D">
        <w:rPr>
          <w:i/>
          <w:noProof/>
        </w:rPr>
        <w:t>Administrator Perceptions of the Achievement Gap Between African American Students and Other Sub-Populations</w:t>
      </w:r>
    </w:p>
    <w:p w:rsidR="00E66B36" w:rsidRDefault="00E66B36">
      <w:r>
        <w:t xml:space="preserve">Major Advisor:  </w:t>
      </w:r>
      <w:r>
        <w:rPr>
          <w:noProof/>
        </w:rPr>
        <w:t>Dr. Casey Brown</w:t>
      </w:r>
    </w:p>
    <w:p w:rsidR="00E66B36" w:rsidRDefault="00E66B36">
      <w:r>
        <w:t xml:space="preserve">Graduate Council Representative:  </w:t>
      </w:r>
      <w:r>
        <w:rPr>
          <w:noProof/>
        </w:rPr>
        <w:t>Dr. Dong Won Choi</w:t>
      </w:r>
    </w:p>
    <w:p w:rsidR="00E66B36" w:rsidRDefault="00E66B36"/>
    <w:p w:rsidR="00E66B36" w:rsidRDefault="00E66B36">
      <w:r>
        <w:rPr>
          <w:noProof/>
        </w:rPr>
        <w:t>Thurs., May 2, 1:00 pm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734C9D">
        <w:rPr>
          <w:b/>
          <w:noProof/>
          <w:u w:val="single"/>
        </w:rPr>
        <w:t>Truitt Leake</w:t>
      </w:r>
      <w:r>
        <w:t xml:space="preserve">, </w:t>
      </w:r>
      <w:r>
        <w:rPr>
          <w:noProof/>
        </w:rPr>
        <w:t>Proposal Defense</w:t>
      </w:r>
    </w:p>
    <w:p w:rsidR="00E66B36" w:rsidRPr="0030430A" w:rsidRDefault="00E66B36">
      <w:pPr>
        <w:rPr>
          <w:i/>
        </w:rPr>
      </w:pPr>
      <w:r w:rsidRPr="00734C9D">
        <w:rPr>
          <w:i/>
          <w:noProof/>
        </w:rPr>
        <w:t>Doctoral Curriculum Core Values: Factors That Contribute to Graduate Success</w:t>
      </w:r>
    </w:p>
    <w:p w:rsidR="00E66B36" w:rsidRDefault="00E66B36">
      <w:r>
        <w:t xml:space="preserve">Major Advisor:  </w:t>
      </w:r>
      <w:r>
        <w:rPr>
          <w:noProof/>
        </w:rPr>
        <w:t>Dr. Jon Travis</w:t>
      </w:r>
    </w:p>
    <w:p w:rsidR="00E66B36" w:rsidRDefault="00E66B36">
      <w:r>
        <w:t xml:space="preserve">Graduate Council Representative:  </w:t>
      </w:r>
      <w:r>
        <w:rPr>
          <w:noProof/>
        </w:rPr>
        <w:t xml:space="preserve">Dr. Curt Carlson </w:t>
      </w:r>
    </w:p>
    <w:p w:rsidR="00E66B36" w:rsidRDefault="00E66B36"/>
    <w:p w:rsidR="00E66B36" w:rsidRDefault="00E66B36">
      <w:r>
        <w:rPr>
          <w:noProof/>
        </w:rPr>
        <w:t>Thurs., May 2, 1:30 pm</w:t>
      </w:r>
      <w:r>
        <w:t xml:space="preserve">, </w:t>
      </w:r>
      <w:r>
        <w:rPr>
          <w:noProof/>
        </w:rPr>
        <w:t>EDS 101/MPLX 131</w:t>
      </w:r>
      <w:r>
        <w:t xml:space="preserve">, </w:t>
      </w:r>
      <w:r w:rsidRPr="00734C9D">
        <w:rPr>
          <w:b/>
          <w:noProof/>
          <w:u w:val="single"/>
        </w:rPr>
        <w:t>Paula Mason</w:t>
      </w:r>
      <w:r>
        <w:t xml:space="preserve">, </w:t>
      </w:r>
      <w:r>
        <w:rPr>
          <w:noProof/>
        </w:rPr>
        <w:t>Proposal Defense</w:t>
      </w:r>
    </w:p>
    <w:p w:rsidR="00E66B36" w:rsidRPr="0030430A" w:rsidRDefault="00E66B36">
      <w:pPr>
        <w:rPr>
          <w:i/>
        </w:rPr>
      </w:pPr>
      <w:r w:rsidRPr="00734C9D">
        <w:rPr>
          <w:i/>
          <w:noProof/>
        </w:rPr>
        <w:t>Declarations and Differences: Describing Elementary African American and Hispanic Boys’ Motivation to Read</w:t>
      </w:r>
    </w:p>
    <w:p w:rsidR="00E66B36" w:rsidRDefault="00E66B36">
      <w:r>
        <w:t xml:space="preserve">Major Advisor:  </w:t>
      </w:r>
      <w:r>
        <w:rPr>
          <w:noProof/>
        </w:rPr>
        <w:t>Dr. David Brown</w:t>
      </w:r>
    </w:p>
    <w:p w:rsidR="00E66B36" w:rsidRDefault="00E66B36">
      <w:pPr>
        <w:rPr>
          <w:noProof/>
        </w:rPr>
      </w:pPr>
      <w:r>
        <w:t xml:space="preserve">Graduate Council Representative:  </w:t>
      </w:r>
      <w:r>
        <w:rPr>
          <w:noProof/>
        </w:rPr>
        <w:t>Dr. Maria Hinojosa</w:t>
      </w:r>
    </w:p>
    <w:p w:rsidR="00E66B36" w:rsidRDefault="00E66B36"/>
    <w:p w:rsidR="00E66B36" w:rsidRDefault="00E66B36"/>
    <w:p w:rsidR="00E66B36" w:rsidRDefault="00E66B36">
      <w:r>
        <w:rPr>
          <w:noProof/>
        </w:rPr>
        <w:t>Tue., May 7, 10:00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734C9D">
        <w:rPr>
          <w:b/>
          <w:noProof/>
          <w:u w:val="single"/>
        </w:rPr>
        <w:t>Kimberley Cantu</w:t>
      </w:r>
      <w:r>
        <w:t xml:space="preserve">, </w:t>
      </w:r>
      <w:r>
        <w:rPr>
          <w:noProof/>
        </w:rPr>
        <w:t>Proposal Defense</w:t>
      </w:r>
    </w:p>
    <w:p w:rsidR="00E66B36" w:rsidRPr="0030430A" w:rsidRDefault="00E66B36">
      <w:pPr>
        <w:rPr>
          <w:i/>
        </w:rPr>
      </w:pPr>
      <w:r w:rsidRPr="00734C9D">
        <w:rPr>
          <w:i/>
          <w:noProof/>
        </w:rPr>
        <w:t>School-based Mentoring Programs in Middle School:  Attendance and Academic Outcomes</w:t>
      </w:r>
    </w:p>
    <w:p w:rsidR="00E66B36" w:rsidRDefault="00E66B36">
      <w:r>
        <w:t xml:space="preserve">Major Advisor:  </w:t>
      </w:r>
      <w:r>
        <w:rPr>
          <w:noProof/>
        </w:rPr>
        <w:t>Dr. Art Borgemenke</w:t>
      </w:r>
    </w:p>
    <w:p w:rsidR="00E66B36" w:rsidRDefault="00E66B36">
      <w:r>
        <w:t xml:space="preserve">Graduate Council Representative:  </w:t>
      </w:r>
      <w:r>
        <w:rPr>
          <w:noProof/>
        </w:rPr>
        <w:t>Dr. David Anderson</w:t>
      </w:r>
    </w:p>
    <w:p w:rsidR="00E66B36" w:rsidRDefault="00E66B36"/>
    <w:p w:rsidR="00E66B36" w:rsidRDefault="00E66B36">
      <w:r>
        <w:rPr>
          <w:noProof/>
        </w:rPr>
        <w:t>Tue., May 7, 10:00 am</w:t>
      </w:r>
      <w:r>
        <w:t xml:space="preserve">, </w:t>
      </w:r>
      <w:r>
        <w:rPr>
          <w:noProof/>
        </w:rPr>
        <w:t>EDN 113</w:t>
      </w:r>
      <w:r>
        <w:t xml:space="preserve">, </w:t>
      </w:r>
      <w:r w:rsidRPr="00734C9D">
        <w:rPr>
          <w:b/>
          <w:noProof/>
          <w:u w:val="single"/>
        </w:rPr>
        <w:t>Donna Fisher</w:t>
      </w:r>
      <w:r>
        <w:t xml:space="preserve">, </w:t>
      </w:r>
      <w:r>
        <w:rPr>
          <w:noProof/>
        </w:rPr>
        <w:t>Proposal Defense</w:t>
      </w:r>
    </w:p>
    <w:p w:rsidR="00E66B36" w:rsidRPr="0030430A" w:rsidRDefault="00E66B36">
      <w:pPr>
        <w:rPr>
          <w:i/>
        </w:rPr>
      </w:pPr>
      <w:r w:rsidRPr="00734C9D">
        <w:rPr>
          <w:i/>
          <w:noProof/>
        </w:rPr>
        <w:t xml:space="preserve">The 21st Century Principal: A Correlational Study of Technology Leadership in Texas K-12 Schools </w:t>
      </w:r>
    </w:p>
    <w:p w:rsidR="00E66B36" w:rsidRDefault="00E66B36">
      <w:r>
        <w:t xml:space="preserve">Major Advisor:  </w:t>
      </w:r>
      <w:r>
        <w:rPr>
          <w:noProof/>
        </w:rPr>
        <w:t>Dr. L. Rusty Waller</w:t>
      </w:r>
    </w:p>
    <w:p w:rsidR="00E66B36" w:rsidRDefault="00E66B36">
      <w:r>
        <w:t xml:space="preserve">Graduate Council Representative:  </w:t>
      </w:r>
      <w:r>
        <w:rPr>
          <w:noProof/>
        </w:rPr>
        <w:t>Dr. Daniel Creider</w:t>
      </w:r>
    </w:p>
    <w:p w:rsidR="00E66B36" w:rsidRDefault="00E66B36"/>
    <w:p w:rsidR="00E66B36" w:rsidRDefault="00E66B36">
      <w:r>
        <w:rPr>
          <w:noProof/>
        </w:rPr>
        <w:t>Tue., May 7, 11:30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734C9D">
        <w:rPr>
          <w:b/>
          <w:noProof/>
          <w:u w:val="single"/>
        </w:rPr>
        <w:t>Ron Griffen</w:t>
      </w:r>
      <w:r>
        <w:t xml:space="preserve">, </w:t>
      </w:r>
      <w:r>
        <w:rPr>
          <w:noProof/>
        </w:rPr>
        <w:t>Final Defense</w:t>
      </w:r>
    </w:p>
    <w:p w:rsidR="00E66B36" w:rsidRPr="0030430A" w:rsidRDefault="00E66B36">
      <w:pPr>
        <w:rPr>
          <w:i/>
        </w:rPr>
      </w:pPr>
      <w:r w:rsidRPr="00734C9D">
        <w:rPr>
          <w:i/>
          <w:noProof/>
        </w:rPr>
        <w:t>An Analysis of Student Academic Performance at Advancement Via Individual Determination (AVID) National Demonstration Schools and AVID Schools</w:t>
      </w:r>
    </w:p>
    <w:p w:rsidR="00E66B36" w:rsidRDefault="00E66B36">
      <w:r>
        <w:t xml:space="preserve">Major Advisor:  </w:t>
      </w:r>
      <w:r>
        <w:rPr>
          <w:noProof/>
        </w:rPr>
        <w:t>Dr. Casey Brown</w:t>
      </w:r>
    </w:p>
    <w:p w:rsidR="00E66B36" w:rsidRDefault="00E66B36">
      <w:r>
        <w:t xml:space="preserve">Graduate Council Representative:  </w:t>
      </w:r>
      <w:r>
        <w:rPr>
          <w:noProof/>
        </w:rPr>
        <w:t>Dr. Susan Szabo</w:t>
      </w:r>
    </w:p>
    <w:p w:rsidR="00E66B36" w:rsidRDefault="00E66B36"/>
    <w:p w:rsidR="00E66B36" w:rsidRDefault="00E66B36">
      <w:r>
        <w:rPr>
          <w:noProof/>
        </w:rPr>
        <w:t>Tue., May 7, 1:00 pm</w:t>
      </w:r>
      <w:r>
        <w:t xml:space="preserve">, </w:t>
      </w:r>
      <w:r>
        <w:rPr>
          <w:noProof/>
        </w:rPr>
        <w:t>EDS 101/MPLX 131</w:t>
      </w:r>
      <w:r>
        <w:t xml:space="preserve">, </w:t>
      </w:r>
      <w:r w:rsidRPr="00734C9D">
        <w:rPr>
          <w:b/>
          <w:noProof/>
          <w:u w:val="single"/>
        </w:rPr>
        <w:t>Faustina Gallagher</w:t>
      </w:r>
      <w:r>
        <w:t xml:space="preserve">, </w:t>
      </w:r>
      <w:r>
        <w:rPr>
          <w:noProof/>
        </w:rPr>
        <w:t>Final Defense</w:t>
      </w:r>
    </w:p>
    <w:p w:rsidR="00E66B36" w:rsidRPr="0030430A" w:rsidRDefault="00E66B36">
      <w:pPr>
        <w:rPr>
          <w:i/>
        </w:rPr>
      </w:pPr>
      <w:r w:rsidRPr="00734C9D">
        <w:rPr>
          <w:i/>
          <w:noProof/>
        </w:rPr>
        <w:t>A Quantitative Analysis of an Arts Summer Learning Program</w:t>
      </w:r>
    </w:p>
    <w:p w:rsidR="00E66B36" w:rsidRDefault="00E66B36">
      <w:r>
        <w:t xml:space="preserve">Major Advisor:  </w:t>
      </w:r>
      <w:r>
        <w:rPr>
          <w:noProof/>
        </w:rPr>
        <w:t>Dr. Maria Hinojosa</w:t>
      </w:r>
    </w:p>
    <w:p w:rsidR="00E66B36" w:rsidRDefault="00E66B36">
      <w:r>
        <w:t xml:space="preserve">Graduate Council Representative:  </w:t>
      </w:r>
      <w:r>
        <w:rPr>
          <w:noProof/>
        </w:rPr>
        <w:t>Dr. Susan Szabo</w:t>
      </w:r>
    </w:p>
    <w:p w:rsidR="00E66B36" w:rsidRDefault="00E66B36"/>
    <w:p w:rsidR="00E66B36" w:rsidRDefault="00E66B36">
      <w:r>
        <w:rPr>
          <w:noProof/>
        </w:rPr>
        <w:t>Wed., May 8, 10:00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734C9D">
        <w:rPr>
          <w:b/>
          <w:noProof/>
          <w:u w:val="single"/>
        </w:rPr>
        <w:t>Maricela Helm</w:t>
      </w:r>
      <w:r>
        <w:t xml:space="preserve">, </w:t>
      </w:r>
      <w:r>
        <w:rPr>
          <w:noProof/>
        </w:rPr>
        <w:t>Final Defense</w:t>
      </w:r>
    </w:p>
    <w:p w:rsidR="00E66B36" w:rsidRPr="0030430A" w:rsidRDefault="00E66B36">
      <w:pPr>
        <w:rPr>
          <w:i/>
        </w:rPr>
      </w:pPr>
      <w:r w:rsidRPr="00734C9D">
        <w:rPr>
          <w:i/>
          <w:noProof/>
        </w:rPr>
        <w:t>The Effects of Cscope on Student Achievement</w:t>
      </w:r>
    </w:p>
    <w:p w:rsidR="00E66B36" w:rsidRDefault="00E66B36">
      <w:r>
        <w:t xml:space="preserve">Major Advisor:  </w:t>
      </w:r>
      <w:r>
        <w:rPr>
          <w:noProof/>
        </w:rPr>
        <w:t>Dr. Darlene Callender</w:t>
      </w:r>
    </w:p>
    <w:p w:rsidR="00E66B36" w:rsidRDefault="00E66B36">
      <w:r>
        <w:t xml:space="preserve">Graduate Council Representative:  </w:t>
      </w:r>
      <w:r>
        <w:rPr>
          <w:noProof/>
        </w:rPr>
        <w:t>Dr. Mark Reid</w:t>
      </w:r>
    </w:p>
    <w:p w:rsidR="00E66B36" w:rsidRDefault="00E66B36"/>
    <w:p w:rsidR="00E66B36" w:rsidRDefault="00E66B36">
      <w:r>
        <w:rPr>
          <w:noProof/>
        </w:rPr>
        <w:t>Fri., May 10, 9:00 am</w:t>
      </w:r>
      <w:r>
        <w:t xml:space="preserve">, </w:t>
      </w:r>
      <w:r>
        <w:rPr>
          <w:noProof/>
        </w:rPr>
        <w:t>EDN 113</w:t>
      </w:r>
      <w:r>
        <w:t xml:space="preserve">, </w:t>
      </w:r>
      <w:r w:rsidRPr="00734C9D">
        <w:rPr>
          <w:b/>
          <w:noProof/>
          <w:u w:val="single"/>
        </w:rPr>
        <w:t>Dometrius Hill</w:t>
      </w:r>
      <w:r>
        <w:t xml:space="preserve">, </w:t>
      </w:r>
      <w:r>
        <w:rPr>
          <w:noProof/>
        </w:rPr>
        <w:t>Final Defense</w:t>
      </w:r>
    </w:p>
    <w:p w:rsidR="00E66B36" w:rsidRPr="0030430A" w:rsidRDefault="00E66B36">
      <w:pPr>
        <w:rPr>
          <w:i/>
        </w:rPr>
      </w:pPr>
      <w:r w:rsidRPr="00734C9D">
        <w:rPr>
          <w:i/>
          <w:noProof/>
        </w:rPr>
        <w:t>Far East Meets West: Martial Arts in Higher Education</w:t>
      </w:r>
    </w:p>
    <w:p w:rsidR="00E66B36" w:rsidRDefault="00E66B36">
      <w:r>
        <w:t xml:space="preserve">Major Advisor:  </w:t>
      </w:r>
      <w:r>
        <w:rPr>
          <w:noProof/>
        </w:rPr>
        <w:t>Dr. L. Rusty Waller</w:t>
      </w:r>
    </w:p>
    <w:p w:rsidR="00E66B36" w:rsidRDefault="00E66B36">
      <w:r>
        <w:t xml:space="preserve">Graduate Council Representative:  </w:t>
      </w:r>
      <w:r>
        <w:rPr>
          <w:noProof/>
        </w:rPr>
        <w:t>Dr. Scott Waltemyer</w:t>
      </w:r>
    </w:p>
    <w:p w:rsidR="00E66B36" w:rsidRDefault="00E66B36"/>
    <w:p w:rsidR="00E66B36" w:rsidRDefault="00E66B36">
      <w:r>
        <w:rPr>
          <w:noProof/>
        </w:rPr>
        <w:t>Fri., May 10, 10:00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734C9D">
        <w:rPr>
          <w:b/>
          <w:noProof/>
          <w:u w:val="single"/>
        </w:rPr>
        <w:t>Calvin Green</w:t>
      </w:r>
      <w:r>
        <w:t xml:space="preserve">, </w:t>
      </w:r>
      <w:r>
        <w:rPr>
          <w:noProof/>
        </w:rPr>
        <w:t>Final Defense</w:t>
      </w:r>
    </w:p>
    <w:p w:rsidR="00E66B36" w:rsidRPr="0030430A" w:rsidRDefault="00E66B36">
      <w:pPr>
        <w:rPr>
          <w:i/>
        </w:rPr>
      </w:pPr>
      <w:r w:rsidRPr="00734C9D">
        <w:rPr>
          <w:i/>
          <w:noProof/>
        </w:rPr>
        <w:t>Assessing Motivation of Collegiate African American Males in a Rural Area of East Texas</w:t>
      </w:r>
    </w:p>
    <w:p w:rsidR="00E66B36" w:rsidRDefault="00E66B36">
      <w:r>
        <w:t xml:space="preserve">Major Advisor:  </w:t>
      </w:r>
      <w:r>
        <w:rPr>
          <w:noProof/>
        </w:rPr>
        <w:t>Dr. L. Rusty Waller</w:t>
      </w:r>
    </w:p>
    <w:p w:rsidR="00E66B36" w:rsidRDefault="00E66B36">
      <w:r>
        <w:t xml:space="preserve">Graduate Council Representative:  </w:t>
      </w:r>
      <w:r>
        <w:rPr>
          <w:noProof/>
        </w:rPr>
        <w:t>Dr. Hunter Hayes</w:t>
      </w:r>
    </w:p>
    <w:p w:rsidR="00E66B36" w:rsidRDefault="00E66B36"/>
    <w:p w:rsidR="00E66B36" w:rsidRDefault="00E66B36">
      <w:r>
        <w:rPr>
          <w:noProof/>
        </w:rPr>
        <w:t>Fri., May 10, 11:00 am</w:t>
      </w:r>
      <w:r>
        <w:t xml:space="preserve">, </w:t>
      </w:r>
      <w:r>
        <w:rPr>
          <w:noProof/>
        </w:rPr>
        <w:t>BIN 234</w:t>
      </w:r>
      <w:r>
        <w:t xml:space="preserve">, </w:t>
      </w:r>
      <w:r w:rsidRPr="00734C9D">
        <w:rPr>
          <w:b/>
          <w:noProof/>
          <w:u w:val="single"/>
        </w:rPr>
        <w:t>Kun Wang</w:t>
      </w:r>
      <w:r>
        <w:t xml:space="preserve">, </w:t>
      </w:r>
      <w:r>
        <w:rPr>
          <w:noProof/>
        </w:rPr>
        <w:t>Final Defense</w:t>
      </w:r>
    </w:p>
    <w:p w:rsidR="00E66B36" w:rsidRPr="0030430A" w:rsidRDefault="00E66B36">
      <w:pPr>
        <w:rPr>
          <w:i/>
        </w:rPr>
      </w:pPr>
      <w:r w:rsidRPr="00734C9D">
        <w:rPr>
          <w:i/>
          <w:noProof/>
        </w:rPr>
        <w:t>An Examination of the Relationship Among Adult Attachment Style, Attachment to God, and Spiritual Development in Counselors and Counselor Trainees</w:t>
      </w:r>
    </w:p>
    <w:p w:rsidR="00E66B36" w:rsidRDefault="00E66B36">
      <w:r>
        <w:t xml:space="preserve">Major Advisor:  </w:t>
      </w:r>
      <w:r>
        <w:rPr>
          <w:noProof/>
        </w:rPr>
        <w:t>Dr. Steve Armstrong</w:t>
      </w:r>
    </w:p>
    <w:p w:rsidR="00E66B36" w:rsidRDefault="00E66B36">
      <w:pPr>
        <w:rPr>
          <w:noProof/>
        </w:rPr>
      </w:pPr>
      <w:r>
        <w:t xml:space="preserve">Graduate Council Representative:  </w:t>
      </w:r>
      <w:r>
        <w:rPr>
          <w:noProof/>
        </w:rPr>
        <w:t>Dr. Betty Block</w:t>
      </w:r>
    </w:p>
    <w:p w:rsidR="00E66B36" w:rsidRDefault="00E66B36"/>
    <w:p w:rsidR="00E66B36" w:rsidRDefault="00E66B36"/>
    <w:p w:rsidR="00E66B36" w:rsidRDefault="00E66B36">
      <w:r>
        <w:rPr>
          <w:noProof/>
        </w:rPr>
        <w:t>Fri., May 10, 2:00 pm</w:t>
      </w:r>
      <w:r>
        <w:t xml:space="preserve">, </w:t>
      </w:r>
      <w:r>
        <w:rPr>
          <w:noProof/>
        </w:rPr>
        <w:t>HofL 134</w:t>
      </w:r>
      <w:r>
        <w:t xml:space="preserve">, </w:t>
      </w:r>
      <w:r w:rsidRPr="00734C9D">
        <w:rPr>
          <w:b/>
          <w:noProof/>
          <w:u w:val="single"/>
        </w:rPr>
        <w:t>Hmoud Alotaibi</w:t>
      </w:r>
      <w:r>
        <w:t xml:space="preserve">, </w:t>
      </w:r>
      <w:r>
        <w:rPr>
          <w:noProof/>
        </w:rPr>
        <w:t>Final Defense</w:t>
      </w:r>
    </w:p>
    <w:p w:rsidR="00E66B36" w:rsidRPr="0030430A" w:rsidRDefault="00E66B36">
      <w:pPr>
        <w:rPr>
          <w:i/>
        </w:rPr>
      </w:pPr>
      <w:r w:rsidRPr="00734C9D">
        <w:rPr>
          <w:i/>
          <w:noProof/>
        </w:rPr>
        <w:t>Research Article Abstracts and Introductions: A Comparative Genre-Based Study of Arabic and English in the Fields of Educational Psychology and Sociology</w:t>
      </w:r>
    </w:p>
    <w:p w:rsidR="00E66B36" w:rsidRDefault="00E66B36">
      <w:r>
        <w:t xml:space="preserve">Major Advisor:  </w:t>
      </w:r>
      <w:r>
        <w:rPr>
          <w:noProof/>
        </w:rPr>
        <w:t>Dr. Lucy Pickering</w:t>
      </w:r>
    </w:p>
    <w:p w:rsidR="00E66B36" w:rsidRDefault="00E66B36">
      <w:r>
        <w:t xml:space="preserve">Graduate Council Representative:  </w:t>
      </w:r>
      <w:r>
        <w:rPr>
          <w:noProof/>
        </w:rPr>
        <w:t>Dr. James Vornberg</w:t>
      </w:r>
    </w:p>
    <w:p w:rsidR="00E66B36" w:rsidRDefault="00E66B36"/>
    <w:p w:rsidR="00E66B36" w:rsidRDefault="00E66B36"/>
    <w:sectPr w:rsidR="00E66B3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1C5"/>
    <w:rsid w:val="0009046A"/>
    <w:rsid w:val="00095A86"/>
    <w:rsid w:val="00124B64"/>
    <w:rsid w:val="00182383"/>
    <w:rsid w:val="001B3CAF"/>
    <w:rsid w:val="001D051F"/>
    <w:rsid w:val="00280712"/>
    <w:rsid w:val="002938D1"/>
    <w:rsid w:val="002A6FE0"/>
    <w:rsid w:val="0030430A"/>
    <w:rsid w:val="00316C45"/>
    <w:rsid w:val="003A06F3"/>
    <w:rsid w:val="003A42A0"/>
    <w:rsid w:val="003E5F0A"/>
    <w:rsid w:val="003F1F4E"/>
    <w:rsid w:val="003F6C70"/>
    <w:rsid w:val="00406C73"/>
    <w:rsid w:val="00432AF1"/>
    <w:rsid w:val="00437298"/>
    <w:rsid w:val="00444213"/>
    <w:rsid w:val="00462782"/>
    <w:rsid w:val="004978E0"/>
    <w:rsid w:val="004D5D62"/>
    <w:rsid w:val="00537591"/>
    <w:rsid w:val="00563D2F"/>
    <w:rsid w:val="00567359"/>
    <w:rsid w:val="005A359D"/>
    <w:rsid w:val="005D3F9D"/>
    <w:rsid w:val="005E7E77"/>
    <w:rsid w:val="005F383A"/>
    <w:rsid w:val="005F4315"/>
    <w:rsid w:val="006143B4"/>
    <w:rsid w:val="006F7462"/>
    <w:rsid w:val="0071573E"/>
    <w:rsid w:val="007356EF"/>
    <w:rsid w:val="007369AE"/>
    <w:rsid w:val="007D374F"/>
    <w:rsid w:val="007E34F8"/>
    <w:rsid w:val="008251C5"/>
    <w:rsid w:val="00851769"/>
    <w:rsid w:val="00876431"/>
    <w:rsid w:val="00883FAC"/>
    <w:rsid w:val="00887443"/>
    <w:rsid w:val="008A7986"/>
    <w:rsid w:val="008D0594"/>
    <w:rsid w:val="009C58E6"/>
    <w:rsid w:val="009D1E4B"/>
    <w:rsid w:val="009F3F2E"/>
    <w:rsid w:val="00A45204"/>
    <w:rsid w:val="00A60957"/>
    <w:rsid w:val="00AA4825"/>
    <w:rsid w:val="00AD2AA0"/>
    <w:rsid w:val="00AE7D40"/>
    <w:rsid w:val="00B71029"/>
    <w:rsid w:val="00BA5FFD"/>
    <w:rsid w:val="00BB1CD2"/>
    <w:rsid w:val="00C3325B"/>
    <w:rsid w:val="00C86115"/>
    <w:rsid w:val="00D25A15"/>
    <w:rsid w:val="00D36805"/>
    <w:rsid w:val="00D806E9"/>
    <w:rsid w:val="00DC54C4"/>
    <w:rsid w:val="00DE3407"/>
    <w:rsid w:val="00E66B36"/>
    <w:rsid w:val="00E753C2"/>
    <w:rsid w:val="00F028E0"/>
    <w:rsid w:val="00F0456F"/>
    <w:rsid w:val="00F45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2Char">
    <w:name w:val="Heading 2 Char"/>
    <w:link w:val="Heading2"/>
    <w:rsid w:val="00E66B36"/>
    <w:rPr>
      <w:rFonts w:ascii="Courier New" w:hAnsi="Courier New"/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2Char">
    <w:name w:val="Heading 2 Char"/>
    <w:link w:val="Heading2"/>
    <w:rsid w:val="00E66B36"/>
    <w:rPr>
      <w:rFonts w:ascii="Courier New" w:hAnsi="Courier New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605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«Date__Time» «Location» «Name» «Type»</vt:lpstr>
    </vt:vector>
  </TitlesOfParts>
  <Company>Texas A&amp;M University - Commerce</Company>
  <LinksUpToDate>false</LinksUpToDate>
  <CharactersWithSpaces>4046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«Date__Time» «Location» «Name» «Type»</dc:title>
  <dc:creator>HendersonNatalie</dc:creator>
  <cp:lastModifiedBy>Technology Services</cp:lastModifiedBy>
  <cp:revision>1</cp:revision>
  <dcterms:created xsi:type="dcterms:W3CDTF">2013-05-01T15:56:00Z</dcterms:created>
  <dcterms:modified xsi:type="dcterms:W3CDTF">2013-05-01T15:57:00Z</dcterms:modified>
</cp:coreProperties>
</file>