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20B" w:rsidRDefault="0085720B" w:rsidP="0085720B">
      <w:pPr>
        <w:spacing w:line="240" w:lineRule="atLeast"/>
        <w:rPr>
          <w:b/>
          <w:bCs/>
        </w:rPr>
      </w:pPr>
      <w:r>
        <w:rPr>
          <w:b/>
          <w:bCs/>
        </w:rPr>
        <w:t xml:space="preserve">TO:           All Graduate </w:t>
      </w:r>
      <w:proofErr w:type="gramStart"/>
      <w:r>
        <w:rPr>
          <w:b/>
          <w:bCs/>
        </w:rPr>
        <w:t>Faculty</w:t>
      </w:r>
      <w:proofErr w:type="gramEnd"/>
    </w:p>
    <w:p w:rsidR="0085720B" w:rsidRDefault="0085720B" w:rsidP="0085720B">
      <w:pPr>
        <w:spacing w:line="240" w:lineRule="atLeast"/>
        <w:rPr>
          <w:b/>
          <w:bCs/>
        </w:rPr>
      </w:pPr>
    </w:p>
    <w:p w:rsidR="0085720B" w:rsidRDefault="0085720B" w:rsidP="0085720B">
      <w:pPr>
        <w:spacing w:line="240" w:lineRule="atLeast"/>
        <w:rPr>
          <w:b/>
          <w:bCs/>
        </w:rPr>
      </w:pPr>
      <w:r>
        <w:rPr>
          <w:b/>
          <w:bCs/>
        </w:rPr>
        <w:t>FROM:     Vicky Turner</w:t>
      </w:r>
    </w:p>
    <w:p w:rsidR="0085720B" w:rsidRDefault="0085720B" w:rsidP="0085720B">
      <w:pPr>
        <w:spacing w:line="240" w:lineRule="atLeast"/>
        <w:rPr>
          <w:b/>
          <w:bCs/>
        </w:rPr>
      </w:pPr>
      <w:r>
        <w:rPr>
          <w:b/>
          <w:bCs/>
        </w:rPr>
        <w:t>                   Doctoral Degree Coordinator</w:t>
      </w:r>
    </w:p>
    <w:p w:rsidR="0085720B" w:rsidRDefault="0085720B" w:rsidP="0085720B">
      <w:pPr>
        <w:spacing w:line="240" w:lineRule="atLeast"/>
        <w:rPr>
          <w:b/>
          <w:bCs/>
        </w:rPr>
      </w:pPr>
    </w:p>
    <w:p w:rsidR="0085720B" w:rsidRDefault="0085720B" w:rsidP="0085720B">
      <w:pPr>
        <w:pStyle w:val="Heading2"/>
        <w:rPr>
          <w:rFonts w:ascii="Times New Roman" w:hAnsi="Times New Roman"/>
          <w:bCs/>
        </w:rPr>
      </w:pPr>
      <w:r>
        <w:rPr>
          <w:rFonts w:ascii="Times New Roman" w:hAnsi="Times New Roman"/>
        </w:rPr>
        <w:t>DATE:       February 29, 2012</w:t>
      </w:r>
    </w:p>
    <w:p w:rsidR="0085720B" w:rsidRDefault="0085720B" w:rsidP="0085720B"/>
    <w:p w:rsidR="0085720B" w:rsidRDefault="0085720B" w:rsidP="0085720B">
      <w:pPr>
        <w:spacing w:line="240" w:lineRule="atLeast"/>
        <w:rPr>
          <w:b/>
          <w:bCs/>
        </w:rPr>
      </w:pPr>
      <w:r>
        <w:rPr>
          <w:b/>
          <w:bCs/>
        </w:rPr>
        <w:t>RE:            Schedule of Proposal Defenses &amp; Final Defenses for March 2012</w:t>
      </w:r>
    </w:p>
    <w:p w:rsidR="0085720B" w:rsidRDefault="0085720B" w:rsidP="0085720B">
      <w:pPr>
        <w:rPr>
          <w:noProof/>
        </w:rPr>
      </w:pPr>
      <w:r>
        <w:rPr>
          <w:noProof/>
        </w:rPr>
        <w:t>______________________________________________________________________</w:t>
      </w:r>
    </w:p>
    <w:p w:rsidR="0085720B" w:rsidRDefault="0085720B">
      <w:r>
        <w:rPr>
          <w:noProof/>
        </w:rPr>
        <w:t>Fri., Mar. 2, 11:00 am</w:t>
      </w:r>
      <w:r>
        <w:t xml:space="preserve">, </w:t>
      </w:r>
      <w:r>
        <w:rPr>
          <w:noProof/>
        </w:rPr>
        <w:t>Binnion 234</w:t>
      </w:r>
      <w:r>
        <w:t xml:space="preserve">, </w:t>
      </w:r>
      <w:r w:rsidRPr="00512967">
        <w:rPr>
          <w:b/>
          <w:noProof/>
          <w:u w:val="single"/>
        </w:rPr>
        <w:t>Joan Davis</w:t>
      </w:r>
      <w:r>
        <w:t xml:space="preserve">, </w:t>
      </w:r>
      <w:r>
        <w:rPr>
          <w:noProof/>
        </w:rPr>
        <w:t>Final Defense</w:t>
      </w:r>
    </w:p>
    <w:p w:rsidR="0085720B" w:rsidRPr="0030430A" w:rsidRDefault="0085720B">
      <w:pPr>
        <w:rPr>
          <w:i/>
        </w:rPr>
      </w:pPr>
      <w:r w:rsidRPr="00512967">
        <w:rPr>
          <w:i/>
          <w:noProof/>
        </w:rPr>
        <w:t>Counselor Perception of Competence in Addressing Spirituality: Implications for Practice</w:t>
      </w:r>
    </w:p>
    <w:p w:rsidR="0085720B" w:rsidRDefault="0085720B">
      <w:r>
        <w:t xml:space="preserve">Major Advisor:  </w:t>
      </w:r>
      <w:r>
        <w:rPr>
          <w:noProof/>
        </w:rPr>
        <w:t>Dr. Steve Armstrong</w:t>
      </w:r>
    </w:p>
    <w:p w:rsidR="0085720B" w:rsidRDefault="0085720B">
      <w:r>
        <w:t xml:space="preserve">Graduate Council Representative:  </w:t>
      </w:r>
      <w:r>
        <w:rPr>
          <w:noProof/>
        </w:rPr>
        <w:t>Dr. Ben Jang</w:t>
      </w:r>
    </w:p>
    <w:p w:rsidR="0085720B" w:rsidRDefault="0085720B"/>
    <w:p w:rsidR="0085720B" w:rsidRDefault="0085720B">
      <w:r>
        <w:rPr>
          <w:noProof/>
        </w:rPr>
        <w:t>Mon., Mar. 5, 11:00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512967">
        <w:rPr>
          <w:b/>
          <w:noProof/>
          <w:u w:val="single"/>
        </w:rPr>
        <w:t>Shannon Cox</w:t>
      </w:r>
      <w:r>
        <w:t xml:space="preserve">, </w:t>
      </w:r>
      <w:r>
        <w:rPr>
          <w:noProof/>
        </w:rPr>
        <w:t>Final Defense</w:t>
      </w:r>
    </w:p>
    <w:p w:rsidR="0085720B" w:rsidRPr="0030430A" w:rsidRDefault="0085720B">
      <w:pPr>
        <w:rPr>
          <w:i/>
        </w:rPr>
      </w:pPr>
      <w:r w:rsidRPr="00512967">
        <w:rPr>
          <w:i/>
          <w:noProof/>
        </w:rPr>
        <w:t>A Study of Personality, Emotional Intelligence, Social Maturity, and Job Performance Among Nurses in Rural East Texas</w:t>
      </w:r>
    </w:p>
    <w:p w:rsidR="0085720B" w:rsidRDefault="0085720B">
      <w:r>
        <w:t xml:space="preserve">Major Advisor:  </w:t>
      </w:r>
      <w:r>
        <w:rPr>
          <w:noProof/>
        </w:rPr>
        <w:t>Dr. Madeline Justice</w:t>
      </w:r>
    </w:p>
    <w:p w:rsidR="0085720B" w:rsidRDefault="0085720B">
      <w:r>
        <w:t xml:space="preserve">Graduate Council Representative:  </w:t>
      </w:r>
      <w:r>
        <w:rPr>
          <w:noProof/>
        </w:rPr>
        <w:t>Dr. Derald Harp</w:t>
      </w:r>
    </w:p>
    <w:p w:rsidR="0085720B" w:rsidRDefault="0085720B"/>
    <w:p w:rsidR="0085720B" w:rsidRDefault="0085720B">
      <w:r>
        <w:rPr>
          <w:noProof/>
        </w:rPr>
        <w:t>Tues., Mar. 6,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512967">
        <w:rPr>
          <w:b/>
          <w:noProof/>
          <w:u w:val="single"/>
        </w:rPr>
        <w:t>Dennis Grover</w:t>
      </w:r>
      <w:r>
        <w:t xml:space="preserve">, </w:t>
      </w:r>
      <w:r>
        <w:rPr>
          <w:noProof/>
        </w:rPr>
        <w:t>Final Defense</w:t>
      </w:r>
    </w:p>
    <w:p w:rsidR="0085720B" w:rsidRPr="0030430A" w:rsidRDefault="0085720B">
      <w:pPr>
        <w:rPr>
          <w:i/>
        </w:rPr>
      </w:pPr>
      <w:r w:rsidRPr="00512967">
        <w:rPr>
          <w:i/>
          <w:noProof/>
        </w:rPr>
        <w:t>The Impact of the Malcolm Baldrige Education Criteria for Performance Excellence on Eighth Grade Mathematics TAKS Scores for At-Risk Students</w:t>
      </w:r>
    </w:p>
    <w:p w:rsidR="0085720B" w:rsidRDefault="0085720B">
      <w:r>
        <w:t xml:space="preserve">Major Advisor:  </w:t>
      </w:r>
      <w:r>
        <w:rPr>
          <w:noProof/>
        </w:rPr>
        <w:t>Dr. Sam Roberson</w:t>
      </w:r>
    </w:p>
    <w:p w:rsidR="0085720B" w:rsidRDefault="0085720B">
      <w:r>
        <w:t xml:space="preserve">Graduate Council Representative:  </w:t>
      </w:r>
      <w:r>
        <w:rPr>
          <w:noProof/>
        </w:rPr>
        <w:t xml:space="preserve"> Dr. Hunter Hayes</w:t>
      </w:r>
    </w:p>
    <w:p w:rsidR="0085720B" w:rsidRDefault="0085720B"/>
    <w:p w:rsidR="0085720B" w:rsidRDefault="0085720B">
      <w:r>
        <w:rPr>
          <w:noProof/>
        </w:rPr>
        <w:t>Wed., Mar. 7, 10:00 am</w:t>
      </w:r>
      <w:r>
        <w:t xml:space="preserve">, </w:t>
      </w:r>
      <w:r>
        <w:rPr>
          <w:noProof/>
        </w:rPr>
        <w:t>EDS 101 and Metroplex 131</w:t>
      </w:r>
      <w:r>
        <w:t xml:space="preserve">, </w:t>
      </w:r>
      <w:r w:rsidRPr="00512967">
        <w:rPr>
          <w:b/>
          <w:noProof/>
          <w:u w:val="single"/>
        </w:rPr>
        <w:t>Leslie Haas</w:t>
      </w:r>
      <w:r>
        <w:t xml:space="preserve">, </w:t>
      </w:r>
      <w:r>
        <w:rPr>
          <w:noProof/>
        </w:rPr>
        <w:t>Final Defense</w:t>
      </w:r>
    </w:p>
    <w:p w:rsidR="0085720B" w:rsidRPr="0030430A" w:rsidRDefault="0085720B">
      <w:pPr>
        <w:rPr>
          <w:i/>
        </w:rPr>
      </w:pPr>
      <w:r w:rsidRPr="00512967">
        <w:rPr>
          <w:i/>
          <w:noProof/>
        </w:rPr>
        <w:t>Equitable Access and Leveled Vocabulary Embedded Within Massively Multiplayer Online Role-Playing Games (MMORPGS)</w:t>
      </w:r>
    </w:p>
    <w:p w:rsidR="0085720B" w:rsidRDefault="0085720B">
      <w:r>
        <w:t xml:space="preserve">Major Advisor:  </w:t>
      </w:r>
      <w:r>
        <w:rPr>
          <w:noProof/>
        </w:rPr>
        <w:t>Dr. Wayne Linek</w:t>
      </w:r>
    </w:p>
    <w:p w:rsidR="0085720B" w:rsidRDefault="0085720B">
      <w:r>
        <w:t xml:space="preserve">Graduate Council Representative:  </w:t>
      </w:r>
      <w:r>
        <w:rPr>
          <w:noProof/>
        </w:rPr>
        <w:t xml:space="preserve"> Dr. Robin Reid</w:t>
      </w:r>
    </w:p>
    <w:p w:rsidR="0085720B" w:rsidRDefault="0085720B"/>
    <w:p w:rsidR="0085720B" w:rsidRDefault="0085720B">
      <w:r>
        <w:rPr>
          <w:noProof/>
        </w:rPr>
        <w:t>Thurs., Mar. 8, 9:00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512967">
        <w:rPr>
          <w:b/>
          <w:noProof/>
          <w:u w:val="single"/>
        </w:rPr>
        <w:t>Shau Eve Su</w:t>
      </w:r>
      <w:r>
        <w:t xml:space="preserve">, </w:t>
      </w:r>
      <w:r>
        <w:rPr>
          <w:noProof/>
        </w:rPr>
        <w:t>Final Defense</w:t>
      </w:r>
    </w:p>
    <w:p w:rsidR="0085720B" w:rsidRPr="0030430A" w:rsidRDefault="0085720B">
      <w:pPr>
        <w:rPr>
          <w:i/>
        </w:rPr>
      </w:pPr>
      <w:r w:rsidRPr="00512967">
        <w:rPr>
          <w:i/>
          <w:noProof/>
        </w:rPr>
        <w:t>A Study of End Users’ Perceived Usefulness of and Satisfaction with Enterprise Resource Planning System in Higher Education</w:t>
      </w:r>
    </w:p>
    <w:p w:rsidR="0085720B" w:rsidRDefault="0085720B">
      <w:r>
        <w:t xml:space="preserve">Major Advisor:  </w:t>
      </w:r>
      <w:r>
        <w:rPr>
          <w:noProof/>
        </w:rPr>
        <w:t>Dr. Leah Wickersham</w:t>
      </w:r>
    </w:p>
    <w:p w:rsidR="0085720B" w:rsidRDefault="0085720B">
      <w:r>
        <w:t xml:space="preserve">Graduate Council Representative:  </w:t>
      </w:r>
      <w:r>
        <w:rPr>
          <w:noProof/>
        </w:rPr>
        <w:t>Dr. Tim Wilson</w:t>
      </w:r>
    </w:p>
    <w:p w:rsidR="0085720B" w:rsidRDefault="0085720B"/>
    <w:p w:rsidR="0085720B" w:rsidRDefault="0085720B">
      <w:r>
        <w:rPr>
          <w:noProof/>
        </w:rPr>
        <w:t>Fri., Mar. 9, 10:30 am</w:t>
      </w:r>
      <w:r>
        <w:t xml:space="preserve">, </w:t>
      </w:r>
      <w:r>
        <w:rPr>
          <w:noProof/>
        </w:rPr>
        <w:t>HEN 202</w:t>
      </w:r>
      <w:r>
        <w:t xml:space="preserve">, </w:t>
      </w:r>
      <w:r w:rsidRPr="00512967">
        <w:rPr>
          <w:b/>
          <w:noProof/>
          <w:u w:val="single"/>
        </w:rPr>
        <w:t>Melissa Hawthorne</w:t>
      </w:r>
      <w:r>
        <w:t xml:space="preserve">, </w:t>
      </w:r>
      <w:r>
        <w:rPr>
          <w:noProof/>
        </w:rPr>
        <w:t>Final Defense</w:t>
      </w:r>
    </w:p>
    <w:p w:rsidR="0085720B" w:rsidRPr="0030430A" w:rsidRDefault="0085720B">
      <w:pPr>
        <w:rPr>
          <w:i/>
        </w:rPr>
      </w:pPr>
      <w:r w:rsidRPr="00512967">
        <w:rPr>
          <w:i/>
          <w:noProof/>
        </w:rPr>
        <w:t>The Role of Attention and Executive Function in Iowa Gambling Task Performance</w:t>
      </w:r>
    </w:p>
    <w:p w:rsidR="0085720B" w:rsidRDefault="0085720B">
      <w:r>
        <w:t xml:space="preserve">Major Advisor:  </w:t>
      </w:r>
      <w:r>
        <w:rPr>
          <w:noProof/>
        </w:rPr>
        <w:t>Dr. Karin Tochkov</w:t>
      </w:r>
    </w:p>
    <w:p w:rsidR="0085720B" w:rsidRDefault="0085720B">
      <w:r>
        <w:t xml:space="preserve">Graduate Council Representative:  </w:t>
      </w:r>
      <w:r>
        <w:rPr>
          <w:noProof/>
        </w:rPr>
        <w:t xml:space="preserve"> Dr. Laurence Angel</w:t>
      </w:r>
    </w:p>
    <w:p w:rsidR="0085720B" w:rsidRDefault="0085720B"/>
    <w:p w:rsidR="0085720B" w:rsidRDefault="0085720B"/>
    <w:p w:rsidR="0085720B" w:rsidRDefault="0085720B"/>
    <w:p w:rsidR="0085720B" w:rsidRDefault="0085720B">
      <w:r>
        <w:rPr>
          <w:noProof/>
        </w:rPr>
        <w:t>Fri., Mar. 9, 1:00 pm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512967">
        <w:rPr>
          <w:b/>
          <w:noProof/>
          <w:u w:val="single"/>
        </w:rPr>
        <w:t>Azadeh Mansour</w:t>
      </w:r>
      <w:r>
        <w:t xml:space="preserve">, </w:t>
      </w:r>
      <w:r>
        <w:rPr>
          <w:noProof/>
        </w:rPr>
        <w:t>Proposal Defense</w:t>
      </w:r>
    </w:p>
    <w:p w:rsidR="0085720B" w:rsidRPr="0030430A" w:rsidRDefault="0085720B">
      <w:pPr>
        <w:rPr>
          <w:i/>
        </w:rPr>
      </w:pPr>
      <w:r w:rsidRPr="00512967">
        <w:rPr>
          <w:i/>
          <w:noProof/>
        </w:rPr>
        <w:t>Appraisal of Empathy Among Adults with Different Degrees of Diagnosed Asperger Disorder</w:t>
      </w:r>
    </w:p>
    <w:p w:rsidR="0085720B" w:rsidRDefault="0085720B">
      <w:r>
        <w:t xml:space="preserve">Major Advisor:  </w:t>
      </w:r>
      <w:r>
        <w:rPr>
          <w:noProof/>
        </w:rPr>
        <w:t>Dr. Linda Ball</w:t>
      </w:r>
    </w:p>
    <w:p w:rsidR="0085720B" w:rsidRDefault="0085720B">
      <w:r>
        <w:t xml:space="preserve"> </w:t>
      </w:r>
    </w:p>
    <w:p w:rsidR="0085720B" w:rsidRDefault="0085720B"/>
    <w:p w:rsidR="0085720B" w:rsidRDefault="0085720B">
      <w:r>
        <w:rPr>
          <w:noProof/>
        </w:rPr>
        <w:t xml:space="preserve">Tues., Mar. 20, 10:00 </w:t>
      </w:r>
      <w:proofErr w:type="gramStart"/>
      <w:r>
        <w:rPr>
          <w:noProof/>
        </w:rPr>
        <w:t xml:space="preserve">am </w:t>
      </w:r>
      <w:r>
        <w:t>,</w:t>
      </w:r>
      <w:proofErr w:type="gramEnd"/>
      <w:r>
        <w:t xml:space="preserve"> </w:t>
      </w:r>
      <w:r>
        <w:rPr>
          <w:noProof/>
        </w:rPr>
        <w:t>EDN 113E</w:t>
      </w:r>
      <w:r>
        <w:t xml:space="preserve">, </w:t>
      </w:r>
      <w:r w:rsidRPr="00512967">
        <w:rPr>
          <w:b/>
          <w:noProof/>
          <w:u w:val="single"/>
        </w:rPr>
        <w:t>Denise Faulkner-Simmons</w:t>
      </w:r>
      <w:r>
        <w:t xml:space="preserve">, </w:t>
      </w:r>
      <w:r>
        <w:rPr>
          <w:noProof/>
        </w:rPr>
        <w:t>Proposal Defense</w:t>
      </w:r>
    </w:p>
    <w:p w:rsidR="0085720B" w:rsidRPr="0030430A" w:rsidRDefault="0085720B">
      <w:pPr>
        <w:rPr>
          <w:i/>
        </w:rPr>
      </w:pPr>
      <w:r w:rsidRPr="00512967">
        <w:rPr>
          <w:i/>
          <w:noProof/>
        </w:rPr>
        <w:t>The Effects of Single-Sex Mathematics Classrooms on African-American Males in Ninth Grade</w:t>
      </w:r>
    </w:p>
    <w:p w:rsidR="0085720B" w:rsidRDefault="0085720B">
      <w:r>
        <w:t xml:space="preserve">Major Advisor:  </w:t>
      </w:r>
      <w:r>
        <w:rPr>
          <w:noProof/>
        </w:rPr>
        <w:t>Dr. Arthur Borgemenke</w:t>
      </w:r>
    </w:p>
    <w:p w:rsidR="0085720B" w:rsidRDefault="0085720B">
      <w:r>
        <w:t xml:space="preserve"> </w:t>
      </w:r>
    </w:p>
    <w:p w:rsidR="0085720B" w:rsidRDefault="0085720B"/>
    <w:p w:rsidR="0085720B" w:rsidRDefault="0085720B">
      <w:r>
        <w:rPr>
          <w:noProof/>
        </w:rPr>
        <w:t>Tues., Mar. 20, 1:00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512967">
        <w:rPr>
          <w:b/>
          <w:noProof/>
          <w:u w:val="single"/>
        </w:rPr>
        <w:t>Hollie Gammel Smith</w:t>
      </w:r>
      <w:r>
        <w:t xml:space="preserve">, </w:t>
      </w:r>
      <w:r>
        <w:rPr>
          <w:noProof/>
        </w:rPr>
        <w:t xml:space="preserve">Final Defense </w:t>
      </w:r>
    </w:p>
    <w:p w:rsidR="0085720B" w:rsidRPr="0030430A" w:rsidRDefault="0085720B">
      <w:pPr>
        <w:rPr>
          <w:i/>
        </w:rPr>
      </w:pPr>
      <w:r w:rsidRPr="00512967">
        <w:rPr>
          <w:i/>
          <w:noProof/>
        </w:rPr>
        <w:t>A Comparative Analysis of Factors Promoting Academic and Social Integration in First-year Seminars at Three Regional Institutions in Texas</w:t>
      </w:r>
    </w:p>
    <w:p w:rsidR="0085720B" w:rsidRDefault="0085720B">
      <w:r>
        <w:t xml:space="preserve">Major Advisor:  </w:t>
      </w:r>
      <w:r>
        <w:rPr>
          <w:noProof/>
        </w:rPr>
        <w:t>Dr. Madeline Justice</w:t>
      </w:r>
    </w:p>
    <w:p w:rsidR="0085720B" w:rsidRDefault="0085720B">
      <w:r>
        <w:t xml:space="preserve">Graduate Council Representative:  </w:t>
      </w:r>
      <w:r>
        <w:rPr>
          <w:noProof/>
        </w:rPr>
        <w:t>Dr. JoAnn DiGeorgio-Lutz</w:t>
      </w:r>
    </w:p>
    <w:p w:rsidR="0085720B" w:rsidRDefault="0085720B"/>
    <w:p w:rsidR="0085720B" w:rsidRDefault="0085720B">
      <w:r>
        <w:rPr>
          <w:noProof/>
        </w:rPr>
        <w:t xml:space="preserve">Wed., Mar. 21, 10:00 </w:t>
      </w:r>
      <w:proofErr w:type="gramStart"/>
      <w:r>
        <w:rPr>
          <w:noProof/>
        </w:rPr>
        <w:t xml:space="preserve">am </w:t>
      </w:r>
      <w:r>
        <w:t>,</w:t>
      </w:r>
      <w:proofErr w:type="gramEnd"/>
      <w:r>
        <w:t xml:space="preserve"> </w:t>
      </w:r>
      <w:r>
        <w:rPr>
          <w:noProof/>
        </w:rPr>
        <w:t>EDS 101/ Metroplex 131</w:t>
      </w:r>
      <w:r>
        <w:t xml:space="preserve">, </w:t>
      </w:r>
      <w:r w:rsidRPr="00512967">
        <w:rPr>
          <w:b/>
          <w:noProof/>
          <w:u w:val="single"/>
        </w:rPr>
        <w:t>Larry Anderson</w:t>
      </w:r>
      <w:r>
        <w:t xml:space="preserve">, </w:t>
      </w:r>
      <w:r>
        <w:rPr>
          <w:noProof/>
        </w:rPr>
        <w:t>Final Defense</w:t>
      </w:r>
    </w:p>
    <w:p w:rsidR="0085720B" w:rsidRPr="0030430A" w:rsidRDefault="0085720B">
      <w:pPr>
        <w:rPr>
          <w:i/>
        </w:rPr>
      </w:pPr>
      <w:r w:rsidRPr="00512967">
        <w:rPr>
          <w:i/>
          <w:noProof/>
        </w:rPr>
        <w:t>External Factors Affecting the Mission Statement of Community Colleges Accredited by the Southern Association of Colleges and Schools Commission on Colleges</w:t>
      </w:r>
    </w:p>
    <w:p w:rsidR="0085720B" w:rsidRDefault="0085720B">
      <w:r>
        <w:t xml:space="preserve">Major Advisor:  </w:t>
      </w:r>
      <w:r>
        <w:rPr>
          <w:noProof/>
        </w:rPr>
        <w:t>Dr. Joyce Miller</w:t>
      </w:r>
    </w:p>
    <w:p w:rsidR="0085720B" w:rsidRDefault="0085720B">
      <w:r>
        <w:t xml:space="preserve">Graduate Council Representative:  </w:t>
      </w:r>
      <w:r>
        <w:rPr>
          <w:noProof/>
        </w:rPr>
        <w:t>Dr. Curt Carlson</w:t>
      </w:r>
    </w:p>
    <w:p w:rsidR="0085720B" w:rsidRDefault="0085720B"/>
    <w:p w:rsidR="0085720B" w:rsidRDefault="0085720B">
      <w:r>
        <w:rPr>
          <w:noProof/>
        </w:rPr>
        <w:t>Thurs., Mar. 22,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512967">
        <w:rPr>
          <w:b/>
          <w:noProof/>
          <w:u w:val="single"/>
        </w:rPr>
        <w:t>Calvin Green</w:t>
      </w:r>
      <w:r>
        <w:t xml:space="preserve">, </w:t>
      </w:r>
      <w:r>
        <w:rPr>
          <w:noProof/>
        </w:rPr>
        <w:t>Proposal Defense</w:t>
      </w:r>
    </w:p>
    <w:p w:rsidR="0085720B" w:rsidRPr="0030430A" w:rsidRDefault="0085720B">
      <w:pPr>
        <w:rPr>
          <w:i/>
        </w:rPr>
      </w:pPr>
      <w:r w:rsidRPr="00512967">
        <w:rPr>
          <w:i/>
          <w:noProof/>
        </w:rPr>
        <w:t>Assessing Motivation of Collegiate African-American Males in Rural East Texas</w:t>
      </w:r>
    </w:p>
    <w:p w:rsidR="0085720B" w:rsidRDefault="0085720B">
      <w:r>
        <w:t xml:space="preserve">Major Advisor:  </w:t>
      </w:r>
      <w:r>
        <w:rPr>
          <w:noProof/>
        </w:rPr>
        <w:t>Dr. L. Rusty Waller</w:t>
      </w:r>
    </w:p>
    <w:p w:rsidR="0085720B" w:rsidRDefault="0085720B">
      <w:r>
        <w:t xml:space="preserve"> </w:t>
      </w:r>
    </w:p>
    <w:p w:rsidR="0085720B" w:rsidRDefault="0085720B"/>
    <w:p w:rsidR="0085720B" w:rsidRDefault="0085720B">
      <w:r>
        <w:rPr>
          <w:noProof/>
        </w:rPr>
        <w:t>Fri., Mar. 23, 11:30 am</w:t>
      </w:r>
      <w:r>
        <w:t xml:space="preserve">, </w:t>
      </w:r>
      <w:r>
        <w:rPr>
          <w:noProof/>
        </w:rPr>
        <w:t>EDS 101</w:t>
      </w:r>
      <w:r>
        <w:t xml:space="preserve">, </w:t>
      </w:r>
      <w:r w:rsidRPr="00512967">
        <w:rPr>
          <w:b/>
          <w:noProof/>
          <w:u w:val="single"/>
        </w:rPr>
        <w:t>Eduardo Hernandez</w:t>
      </w:r>
      <w:r>
        <w:t xml:space="preserve">, </w:t>
      </w:r>
      <w:r>
        <w:rPr>
          <w:noProof/>
        </w:rPr>
        <w:t>Proposal Defense</w:t>
      </w:r>
    </w:p>
    <w:p w:rsidR="0085720B" w:rsidRPr="0030430A" w:rsidRDefault="0085720B">
      <w:pPr>
        <w:rPr>
          <w:i/>
        </w:rPr>
      </w:pPr>
      <w:r w:rsidRPr="00512967">
        <w:rPr>
          <w:i/>
          <w:noProof/>
        </w:rPr>
        <w:t>Hispanic American Attainment of a Doctoral Degree</w:t>
      </w:r>
    </w:p>
    <w:p w:rsidR="0085720B" w:rsidRDefault="0085720B">
      <w:r>
        <w:t xml:space="preserve">Major Advisor:  </w:t>
      </w:r>
      <w:r>
        <w:rPr>
          <w:noProof/>
        </w:rPr>
        <w:t>Dr. Maria Hinojosa</w:t>
      </w:r>
    </w:p>
    <w:p w:rsidR="0085720B" w:rsidRDefault="0085720B">
      <w:r>
        <w:t xml:space="preserve"> </w:t>
      </w:r>
    </w:p>
    <w:p w:rsidR="0085720B" w:rsidRDefault="0085720B"/>
    <w:p w:rsidR="0085720B" w:rsidRDefault="0085720B"/>
    <w:sectPr w:rsidR="0085720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251C5"/>
    <w:rsid w:val="0009046A"/>
    <w:rsid w:val="00095A86"/>
    <w:rsid w:val="00124B64"/>
    <w:rsid w:val="00182383"/>
    <w:rsid w:val="001B3CAF"/>
    <w:rsid w:val="001D051F"/>
    <w:rsid w:val="00255591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E7E77"/>
    <w:rsid w:val="005F383A"/>
    <w:rsid w:val="005F4315"/>
    <w:rsid w:val="006143B4"/>
    <w:rsid w:val="006F7462"/>
    <w:rsid w:val="0071573E"/>
    <w:rsid w:val="007369AE"/>
    <w:rsid w:val="007D374F"/>
    <w:rsid w:val="007E34F8"/>
    <w:rsid w:val="008251C5"/>
    <w:rsid w:val="00851769"/>
    <w:rsid w:val="0085720B"/>
    <w:rsid w:val="00876431"/>
    <w:rsid w:val="00883FAC"/>
    <w:rsid w:val="00887443"/>
    <w:rsid w:val="008A7986"/>
    <w:rsid w:val="008D0594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25A15"/>
    <w:rsid w:val="00D36805"/>
    <w:rsid w:val="00D806E9"/>
    <w:rsid w:val="00DC54C4"/>
    <w:rsid w:val="00DE3407"/>
    <w:rsid w:val="00E753C2"/>
    <w:rsid w:val="00F028E0"/>
    <w:rsid w:val="00F0456F"/>
    <w:rsid w:val="00F4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basedOn w:val="DefaultParagraphFont"/>
    <w:link w:val="Heading2"/>
    <w:rsid w:val="0085720B"/>
    <w:rPr>
      <w:rFonts w:ascii="Courier New" w:hAnsi="Courier New"/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3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/>
  <LinksUpToDate>false</LinksUpToDate>
  <CharactersWithSpaces>3224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subject/>
  <dc:creator>HendersonNatalie</dc:creator>
  <cp:keywords/>
  <dc:description/>
  <cp:lastModifiedBy>Vicky Turner</cp:lastModifiedBy>
  <cp:revision>1</cp:revision>
  <cp:lastPrinted>2012-02-29T19:41:00Z</cp:lastPrinted>
  <dcterms:created xsi:type="dcterms:W3CDTF">2012-02-29T19:40:00Z</dcterms:created>
  <dcterms:modified xsi:type="dcterms:W3CDTF">2012-02-29T19:41:00Z</dcterms:modified>
</cp:coreProperties>
</file>