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1D45" w:rsidRPr="00D172BD" w:rsidRDefault="00751D45" w:rsidP="00751D45">
      <w:pPr>
        <w:spacing w:line="240" w:lineRule="atLeast"/>
        <w:rPr>
          <w:rFonts w:asciiTheme="majorHAnsi" w:hAnsiTheme="majorHAnsi" w:cs="Courier New"/>
          <w:b/>
          <w:bCs/>
        </w:rPr>
      </w:pPr>
      <w:r w:rsidRPr="00D172BD">
        <w:rPr>
          <w:rFonts w:asciiTheme="majorHAnsi" w:hAnsiTheme="majorHAnsi" w:cs="Courier New"/>
          <w:b/>
          <w:bCs/>
        </w:rPr>
        <w:t xml:space="preserve">TO:       All Graduate </w:t>
      </w:r>
      <w:proofErr w:type="gramStart"/>
      <w:r w:rsidRPr="00D172BD">
        <w:rPr>
          <w:rFonts w:asciiTheme="majorHAnsi" w:hAnsiTheme="majorHAnsi" w:cs="Courier New"/>
          <w:b/>
          <w:bCs/>
        </w:rPr>
        <w:t>Faculty</w:t>
      </w:r>
      <w:proofErr w:type="gramEnd"/>
    </w:p>
    <w:p w:rsidR="00751D45" w:rsidRPr="00D172BD" w:rsidRDefault="00751D45" w:rsidP="00751D45">
      <w:pPr>
        <w:spacing w:line="240" w:lineRule="atLeast"/>
        <w:rPr>
          <w:rFonts w:asciiTheme="majorHAnsi" w:hAnsiTheme="majorHAnsi" w:cs="Courier New"/>
          <w:b/>
          <w:bCs/>
        </w:rPr>
      </w:pPr>
    </w:p>
    <w:p w:rsidR="00751D45" w:rsidRPr="00D172BD" w:rsidRDefault="00751D45" w:rsidP="00751D45">
      <w:pPr>
        <w:spacing w:line="240" w:lineRule="atLeast"/>
        <w:rPr>
          <w:rFonts w:asciiTheme="majorHAnsi" w:hAnsiTheme="majorHAnsi" w:cs="Courier New"/>
          <w:b/>
          <w:bCs/>
        </w:rPr>
      </w:pPr>
      <w:r w:rsidRPr="00D172BD">
        <w:rPr>
          <w:rFonts w:asciiTheme="majorHAnsi" w:hAnsiTheme="majorHAnsi" w:cs="Courier New"/>
          <w:b/>
          <w:bCs/>
        </w:rPr>
        <w:t xml:space="preserve">FROM:     </w:t>
      </w:r>
      <w:smartTag w:uri="urn:schemas-microsoft-com:office:smarttags" w:element="PersonName">
        <w:r w:rsidRPr="00D172BD">
          <w:rPr>
            <w:rFonts w:asciiTheme="majorHAnsi" w:hAnsiTheme="majorHAnsi" w:cs="Courier New"/>
            <w:b/>
            <w:bCs/>
          </w:rPr>
          <w:t>Vicky Turner</w:t>
        </w:r>
      </w:smartTag>
    </w:p>
    <w:p w:rsidR="00751D45" w:rsidRPr="00D172BD" w:rsidRDefault="00751D45" w:rsidP="00751D45">
      <w:pPr>
        <w:spacing w:line="240" w:lineRule="atLeast"/>
        <w:rPr>
          <w:rFonts w:asciiTheme="majorHAnsi" w:hAnsiTheme="majorHAnsi" w:cs="Courier New"/>
          <w:b/>
          <w:bCs/>
        </w:rPr>
      </w:pPr>
      <w:r w:rsidRPr="00D172BD">
        <w:rPr>
          <w:rFonts w:asciiTheme="majorHAnsi" w:hAnsiTheme="majorHAnsi" w:cs="Courier New"/>
          <w:b/>
          <w:bCs/>
        </w:rPr>
        <w:t xml:space="preserve">          </w:t>
      </w:r>
      <w:r>
        <w:rPr>
          <w:rFonts w:asciiTheme="majorHAnsi" w:hAnsiTheme="majorHAnsi" w:cs="Courier New"/>
          <w:b/>
          <w:bCs/>
        </w:rPr>
        <w:t xml:space="preserve">         </w:t>
      </w:r>
      <w:r w:rsidRPr="00D172BD">
        <w:rPr>
          <w:rFonts w:asciiTheme="majorHAnsi" w:hAnsiTheme="majorHAnsi" w:cs="Courier New"/>
          <w:b/>
          <w:bCs/>
        </w:rPr>
        <w:t>Doctoral Degree Coordinator</w:t>
      </w:r>
    </w:p>
    <w:p w:rsidR="00751D45" w:rsidRPr="00D172BD" w:rsidRDefault="00751D45" w:rsidP="00751D45">
      <w:pPr>
        <w:spacing w:line="240" w:lineRule="atLeast"/>
        <w:rPr>
          <w:rFonts w:asciiTheme="majorHAnsi" w:hAnsiTheme="majorHAnsi" w:cs="Courier New"/>
          <w:b/>
          <w:bCs/>
        </w:rPr>
      </w:pPr>
    </w:p>
    <w:p w:rsidR="00751D45" w:rsidRPr="00D172BD" w:rsidRDefault="00751D45" w:rsidP="00751D45">
      <w:pPr>
        <w:pStyle w:val="Heading2"/>
        <w:rPr>
          <w:rFonts w:asciiTheme="majorHAnsi" w:hAnsiTheme="majorHAnsi" w:cs="Courier New"/>
          <w:bCs/>
        </w:rPr>
      </w:pPr>
      <w:r w:rsidRPr="00D172BD">
        <w:rPr>
          <w:rFonts w:asciiTheme="majorHAnsi" w:hAnsiTheme="majorHAnsi"/>
        </w:rPr>
        <w:t xml:space="preserve">DATE:     </w:t>
      </w:r>
      <w:r>
        <w:rPr>
          <w:rFonts w:asciiTheme="majorHAnsi" w:hAnsiTheme="majorHAnsi"/>
        </w:rPr>
        <w:t>February 28, 2011</w:t>
      </w:r>
    </w:p>
    <w:p w:rsidR="00751D45" w:rsidRPr="00D172BD" w:rsidRDefault="00751D45" w:rsidP="00751D45">
      <w:pPr>
        <w:rPr>
          <w:rFonts w:asciiTheme="majorHAnsi" w:hAnsiTheme="majorHAnsi"/>
        </w:rPr>
      </w:pPr>
    </w:p>
    <w:p w:rsidR="00751D45" w:rsidRDefault="00751D45" w:rsidP="00751D45">
      <w:pPr>
        <w:rPr>
          <w:rFonts w:asciiTheme="majorHAnsi" w:hAnsiTheme="majorHAnsi" w:cs="Courier New"/>
          <w:b/>
          <w:bCs/>
          <w:u w:val="single"/>
        </w:rPr>
      </w:pPr>
      <w:r w:rsidRPr="00D172BD">
        <w:rPr>
          <w:rFonts w:asciiTheme="majorHAnsi" w:hAnsiTheme="majorHAnsi" w:cs="Courier New"/>
          <w:b/>
          <w:bCs/>
          <w:u w:val="single"/>
        </w:rPr>
        <w:t xml:space="preserve">RE:       Schedule of Proposal Defenses &amp; Final Defenses for </w:t>
      </w:r>
      <w:r>
        <w:rPr>
          <w:rFonts w:asciiTheme="majorHAnsi" w:hAnsiTheme="majorHAnsi" w:cs="Courier New"/>
          <w:b/>
          <w:bCs/>
          <w:u w:val="single"/>
        </w:rPr>
        <w:t>March 2011</w:t>
      </w:r>
    </w:p>
    <w:p w:rsidR="00751D45" w:rsidRDefault="00751D45"/>
    <w:p w:rsidR="00751D45" w:rsidRDefault="00751D45">
      <w:r>
        <w:rPr>
          <w:noProof/>
        </w:rPr>
        <w:t>Tues., March 1, 10:00 am</w:t>
      </w:r>
      <w:r>
        <w:t xml:space="preserve">, </w:t>
      </w:r>
      <w:r>
        <w:rPr>
          <w:noProof/>
        </w:rPr>
        <w:t>EDN 113-E</w:t>
      </w:r>
      <w:r>
        <w:t xml:space="preserve">, </w:t>
      </w:r>
      <w:r w:rsidRPr="001745E2">
        <w:rPr>
          <w:b/>
          <w:noProof/>
          <w:u w:val="single"/>
        </w:rPr>
        <w:t>Laura Merchant</w:t>
      </w:r>
      <w:r>
        <w:t xml:space="preserve">, </w:t>
      </w:r>
      <w:r>
        <w:rPr>
          <w:noProof/>
        </w:rPr>
        <w:t>Proposal Defense</w:t>
      </w:r>
    </w:p>
    <w:p w:rsidR="00751D45" w:rsidRPr="0030430A" w:rsidRDefault="00751D45">
      <w:pPr>
        <w:rPr>
          <w:i/>
        </w:rPr>
      </w:pPr>
      <w:r w:rsidRPr="001745E2">
        <w:rPr>
          <w:i/>
          <w:noProof/>
        </w:rPr>
        <w:t>An Exploration of High School Redesign</w:t>
      </w:r>
    </w:p>
    <w:p w:rsidR="00751D45" w:rsidRDefault="00751D45">
      <w:r>
        <w:t xml:space="preserve">Major Adviser:  </w:t>
      </w:r>
      <w:r>
        <w:rPr>
          <w:noProof/>
        </w:rPr>
        <w:t>Dr. Wade Fish</w:t>
      </w:r>
    </w:p>
    <w:p w:rsidR="00751D45" w:rsidRDefault="00751D45">
      <w:r>
        <w:t xml:space="preserve">Graduate Council Representative:  </w:t>
      </w:r>
      <w:r>
        <w:rPr>
          <w:noProof/>
        </w:rPr>
        <w:t>Dr. Robert Williams</w:t>
      </w:r>
    </w:p>
    <w:p w:rsidR="00751D45" w:rsidRDefault="00751D45"/>
    <w:p w:rsidR="00751D45" w:rsidRDefault="00751D45">
      <w:r>
        <w:rPr>
          <w:noProof/>
        </w:rPr>
        <w:t>Wed., March 2, 10:00 am</w:t>
      </w:r>
      <w:r>
        <w:t xml:space="preserve">, </w:t>
      </w:r>
      <w:r>
        <w:rPr>
          <w:noProof/>
        </w:rPr>
        <w:t>EDN 113-E</w:t>
      </w:r>
      <w:r>
        <w:t xml:space="preserve">, </w:t>
      </w:r>
      <w:r w:rsidRPr="001745E2">
        <w:rPr>
          <w:b/>
          <w:noProof/>
          <w:u w:val="single"/>
        </w:rPr>
        <w:t>Daniel Crawford</w:t>
      </w:r>
      <w:r>
        <w:t xml:space="preserve">, </w:t>
      </w:r>
      <w:r>
        <w:rPr>
          <w:noProof/>
        </w:rPr>
        <w:t>Final Defense</w:t>
      </w:r>
    </w:p>
    <w:p w:rsidR="00751D45" w:rsidRPr="0030430A" w:rsidRDefault="00751D45">
      <w:pPr>
        <w:rPr>
          <w:i/>
        </w:rPr>
      </w:pPr>
      <w:r w:rsidRPr="001745E2">
        <w:rPr>
          <w:i/>
          <w:noProof/>
        </w:rPr>
        <w:t>Perceptions and Usage of Local Policy Exemption by Texas Public School Districts allowing Less-Than-Annual Appraisals in Place of the Professional Development and Appraisal System</w:t>
      </w:r>
    </w:p>
    <w:p w:rsidR="00751D45" w:rsidRDefault="00751D45">
      <w:r>
        <w:t xml:space="preserve">Major Adviser:  </w:t>
      </w:r>
      <w:r>
        <w:rPr>
          <w:noProof/>
        </w:rPr>
        <w:t>Dr. Jane MacDonald</w:t>
      </w:r>
    </w:p>
    <w:p w:rsidR="00751D45" w:rsidRDefault="00751D45">
      <w:r>
        <w:t xml:space="preserve">Graduate Council Representative:  </w:t>
      </w:r>
      <w:r>
        <w:rPr>
          <w:noProof/>
        </w:rPr>
        <w:t xml:space="preserve"> Dr. Tim Wilson</w:t>
      </w:r>
    </w:p>
    <w:p w:rsidR="00751D45" w:rsidRDefault="00751D45"/>
    <w:p w:rsidR="00751D45" w:rsidRDefault="00751D45">
      <w:r>
        <w:rPr>
          <w:noProof/>
        </w:rPr>
        <w:t>Wed., March 2, 10:00 am</w:t>
      </w:r>
      <w:r>
        <w:t xml:space="preserve">, </w:t>
      </w:r>
      <w:r>
        <w:rPr>
          <w:noProof/>
        </w:rPr>
        <w:t>Binnion 234</w:t>
      </w:r>
      <w:r>
        <w:t xml:space="preserve">, </w:t>
      </w:r>
      <w:r w:rsidRPr="001745E2">
        <w:rPr>
          <w:b/>
          <w:noProof/>
          <w:u w:val="single"/>
        </w:rPr>
        <w:t>Trigg Even</w:t>
      </w:r>
      <w:r>
        <w:t xml:space="preserve">, </w:t>
      </w:r>
      <w:r>
        <w:rPr>
          <w:noProof/>
        </w:rPr>
        <w:t>Final Defense</w:t>
      </w:r>
    </w:p>
    <w:p w:rsidR="00751D45" w:rsidRPr="0030430A" w:rsidRDefault="00751D45">
      <w:pPr>
        <w:rPr>
          <w:i/>
        </w:rPr>
      </w:pPr>
      <w:r w:rsidRPr="001745E2">
        <w:rPr>
          <w:i/>
          <w:noProof/>
        </w:rPr>
        <w:t>Differences Between National Accreditation Standards and Graduate Ethics Training Pedagogy Among Licensed Professional Counselors (LPC) Receiving Board Sanctions for Ethics Violations</w:t>
      </w:r>
    </w:p>
    <w:p w:rsidR="00751D45" w:rsidRDefault="00751D45">
      <w:r>
        <w:t xml:space="preserve">Major Adviser:  </w:t>
      </w:r>
      <w:r>
        <w:rPr>
          <w:noProof/>
        </w:rPr>
        <w:t>Dr. Chester Robinson</w:t>
      </w:r>
    </w:p>
    <w:p w:rsidR="00751D45" w:rsidRDefault="00751D45">
      <w:r>
        <w:t xml:space="preserve">Graduate Council Representative:  </w:t>
      </w:r>
      <w:r>
        <w:rPr>
          <w:noProof/>
        </w:rPr>
        <w:t>Dr. Joyce Scott</w:t>
      </w:r>
    </w:p>
    <w:p w:rsidR="00751D45" w:rsidRDefault="00751D45"/>
    <w:p w:rsidR="00751D45" w:rsidRDefault="00751D45">
      <w:r>
        <w:rPr>
          <w:noProof/>
        </w:rPr>
        <w:t>Wed., March 2, 2:00 pm</w:t>
      </w:r>
      <w:r>
        <w:t xml:space="preserve">, </w:t>
      </w:r>
      <w:r>
        <w:rPr>
          <w:noProof/>
        </w:rPr>
        <w:t>EDN 108</w:t>
      </w:r>
      <w:r>
        <w:t xml:space="preserve">, </w:t>
      </w:r>
      <w:r w:rsidRPr="001745E2">
        <w:rPr>
          <w:b/>
          <w:noProof/>
          <w:u w:val="single"/>
        </w:rPr>
        <w:t>Anjeanette Newville</w:t>
      </w:r>
      <w:r>
        <w:t xml:space="preserve">, </w:t>
      </w:r>
      <w:r>
        <w:rPr>
          <w:noProof/>
        </w:rPr>
        <w:t>Final Defense</w:t>
      </w:r>
    </w:p>
    <w:p w:rsidR="00751D45" w:rsidRPr="0030430A" w:rsidRDefault="00751D45">
      <w:pPr>
        <w:rPr>
          <w:i/>
        </w:rPr>
      </w:pPr>
      <w:r w:rsidRPr="001745E2">
        <w:rPr>
          <w:i/>
          <w:noProof/>
        </w:rPr>
        <w:t>Strengths and Weaknesses of Teacher Preparation: Perspectives of First Year Teachers in a Northeast Texas School District From Traditional, Field-Based, and Alternative Certification Programs</w:t>
      </w:r>
    </w:p>
    <w:p w:rsidR="00751D45" w:rsidRDefault="00751D45">
      <w:r>
        <w:t xml:space="preserve">Major Adviser:  </w:t>
      </w:r>
      <w:r>
        <w:rPr>
          <w:noProof/>
        </w:rPr>
        <w:t>Dr. Leah Wickersham</w:t>
      </w:r>
    </w:p>
    <w:p w:rsidR="00751D45" w:rsidRDefault="00751D45">
      <w:r>
        <w:t xml:space="preserve">Graduate Council Representative:  </w:t>
      </w:r>
      <w:r>
        <w:rPr>
          <w:noProof/>
        </w:rPr>
        <w:t>Dr. Lawrence Angel</w:t>
      </w:r>
    </w:p>
    <w:p w:rsidR="00751D45" w:rsidRDefault="00751D45"/>
    <w:p w:rsidR="00751D45" w:rsidRDefault="00751D45">
      <w:r>
        <w:rPr>
          <w:noProof/>
        </w:rPr>
        <w:t>Thurs., March 3, 10:00 am</w:t>
      </w:r>
      <w:r>
        <w:t xml:space="preserve">, </w:t>
      </w:r>
      <w:r>
        <w:rPr>
          <w:noProof/>
        </w:rPr>
        <w:t>EDN 107</w:t>
      </w:r>
      <w:r>
        <w:t xml:space="preserve">, </w:t>
      </w:r>
      <w:r w:rsidRPr="001745E2">
        <w:rPr>
          <w:b/>
          <w:noProof/>
          <w:u w:val="single"/>
        </w:rPr>
        <w:t>Chaowanee Kumlertluk Moore</w:t>
      </w:r>
      <w:r>
        <w:t xml:space="preserve">, </w:t>
      </w:r>
      <w:r>
        <w:rPr>
          <w:noProof/>
        </w:rPr>
        <w:t>Final Defense</w:t>
      </w:r>
    </w:p>
    <w:p w:rsidR="00751D45" w:rsidRPr="0030430A" w:rsidRDefault="00751D45">
      <w:pPr>
        <w:rPr>
          <w:i/>
        </w:rPr>
      </w:pPr>
      <w:r w:rsidRPr="001745E2">
        <w:rPr>
          <w:i/>
          <w:noProof/>
        </w:rPr>
        <w:t>Problems Encountered by International Asian Students and American Students in American Online Classrooms</w:t>
      </w:r>
    </w:p>
    <w:p w:rsidR="00751D45" w:rsidRDefault="00751D45">
      <w:r>
        <w:t xml:space="preserve">Major Adviser:  </w:t>
      </w:r>
      <w:r>
        <w:rPr>
          <w:noProof/>
        </w:rPr>
        <w:t>Dr. Jon Travis</w:t>
      </w:r>
    </w:p>
    <w:p w:rsidR="00751D45" w:rsidRDefault="00751D45">
      <w:r>
        <w:t xml:space="preserve">Graduate Council Representative:  </w:t>
      </w:r>
      <w:r>
        <w:rPr>
          <w:noProof/>
        </w:rPr>
        <w:t>Dr. Judy Ford</w:t>
      </w:r>
    </w:p>
    <w:p w:rsidR="00751D45" w:rsidRDefault="00751D45"/>
    <w:p w:rsidR="00751D45" w:rsidRDefault="00751D45">
      <w:r>
        <w:rPr>
          <w:noProof/>
        </w:rPr>
        <w:t>Thurs., March 3, 10:00 am</w:t>
      </w:r>
      <w:r>
        <w:t xml:space="preserve">, </w:t>
      </w:r>
      <w:r>
        <w:rPr>
          <w:noProof/>
        </w:rPr>
        <w:t>EDN 113-E</w:t>
      </w:r>
      <w:r>
        <w:t xml:space="preserve">, </w:t>
      </w:r>
      <w:r w:rsidRPr="001745E2">
        <w:rPr>
          <w:b/>
          <w:noProof/>
          <w:u w:val="single"/>
        </w:rPr>
        <w:t>Justin Terry</w:t>
      </w:r>
      <w:r>
        <w:t xml:space="preserve">, </w:t>
      </w:r>
      <w:r>
        <w:rPr>
          <w:noProof/>
        </w:rPr>
        <w:t>Final Defense</w:t>
      </w:r>
    </w:p>
    <w:p w:rsidR="00751D45" w:rsidRPr="0030430A" w:rsidRDefault="00751D45">
      <w:pPr>
        <w:rPr>
          <w:i/>
        </w:rPr>
      </w:pPr>
      <w:r w:rsidRPr="001745E2">
        <w:rPr>
          <w:i/>
          <w:noProof/>
        </w:rPr>
        <w:t>Where Does Money Matter: The Impact of Expenditures on Student Achievement</w:t>
      </w:r>
    </w:p>
    <w:p w:rsidR="00751D45" w:rsidRDefault="00751D45">
      <w:r>
        <w:t xml:space="preserve">Major Adviser:  </w:t>
      </w:r>
      <w:r>
        <w:rPr>
          <w:noProof/>
        </w:rPr>
        <w:t>Dr. Wade Fish</w:t>
      </w:r>
    </w:p>
    <w:p w:rsidR="00751D45" w:rsidRDefault="00751D45">
      <w:r>
        <w:t xml:space="preserve">Graduate Council Representative:  </w:t>
      </w:r>
      <w:r>
        <w:rPr>
          <w:noProof/>
        </w:rPr>
        <w:t>Dr. David Anderson</w:t>
      </w:r>
    </w:p>
    <w:p w:rsidR="00751D45" w:rsidRDefault="00751D45"/>
    <w:p w:rsidR="00751D45" w:rsidRDefault="00751D45">
      <w:r>
        <w:rPr>
          <w:noProof/>
        </w:rPr>
        <w:lastRenderedPageBreak/>
        <w:t xml:space="preserve">Thurs., March 3, 11:00 </w:t>
      </w:r>
      <w:proofErr w:type="gramStart"/>
      <w:r>
        <w:rPr>
          <w:noProof/>
        </w:rPr>
        <w:t xml:space="preserve">am </w:t>
      </w:r>
      <w:r>
        <w:t>,</w:t>
      </w:r>
      <w:proofErr w:type="gramEnd"/>
      <w:r>
        <w:t xml:space="preserve"> </w:t>
      </w:r>
      <w:r>
        <w:rPr>
          <w:noProof/>
        </w:rPr>
        <w:t>EDN 108</w:t>
      </w:r>
      <w:r>
        <w:t xml:space="preserve">, </w:t>
      </w:r>
      <w:r w:rsidRPr="001745E2">
        <w:rPr>
          <w:b/>
          <w:noProof/>
          <w:u w:val="single"/>
        </w:rPr>
        <w:t>James Thomas Hooten</w:t>
      </w:r>
      <w:r>
        <w:t xml:space="preserve">, </w:t>
      </w:r>
      <w:r>
        <w:rPr>
          <w:noProof/>
        </w:rPr>
        <w:t>Final Defense</w:t>
      </w:r>
    </w:p>
    <w:p w:rsidR="00751D45" w:rsidRPr="0030430A" w:rsidRDefault="00751D45">
      <w:pPr>
        <w:rPr>
          <w:i/>
        </w:rPr>
      </w:pPr>
      <w:r w:rsidRPr="001745E2">
        <w:rPr>
          <w:i/>
          <w:noProof/>
        </w:rPr>
        <w:t>An Analysis of Science VS Pseudoscience</w:t>
      </w:r>
    </w:p>
    <w:p w:rsidR="00751D45" w:rsidRDefault="00751D45">
      <w:r>
        <w:t xml:space="preserve">Major Adviser:  </w:t>
      </w:r>
      <w:r>
        <w:rPr>
          <w:noProof/>
        </w:rPr>
        <w:t>Dr. Joyce Scott</w:t>
      </w:r>
    </w:p>
    <w:p w:rsidR="00751D45" w:rsidRDefault="00751D45">
      <w:r>
        <w:t xml:space="preserve">Graduate Council Representative:  </w:t>
      </w:r>
      <w:r>
        <w:rPr>
          <w:noProof/>
        </w:rPr>
        <w:t>Dr. Jiaming Sun</w:t>
      </w:r>
    </w:p>
    <w:p w:rsidR="00751D45" w:rsidRDefault="00751D45"/>
    <w:p w:rsidR="00751D45" w:rsidRDefault="00751D45">
      <w:r>
        <w:rPr>
          <w:noProof/>
        </w:rPr>
        <w:t>Thurs., March 3, 1:00 pm</w:t>
      </w:r>
      <w:r>
        <w:t xml:space="preserve">, </w:t>
      </w:r>
      <w:r>
        <w:rPr>
          <w:noProof/>
        </w:rPr>
        <w:t>EDN 108</w:t>
      </w:r>
      <w:r>
        <w:t xml:space="preserve">, </w:t>
      </w:r>
      <w:r w:rsidRPr="001745E2">
        <w:rPr>
          <w:b/>
          <w:noProof/>
          <w:u w:val="single"/>
        </w:rPr>
        <w:t>Barbara Lynn Veitch</w:t>
      </w:r>
      <w:r>
        <w:t xml:space="preserve">, </w:t>
      </w:r>
      <w:r>
        <w:rPr>
          <w:noProof/>
        </w:rPr>
        <w:t>Final Defense</w:t>
      </w:r>
    </w:p>
    <w:p w:rsidR="00751D45" w:rsidRPr="0030430A" w:rsidRDefault="00751D45">
      <w:pPr>
        <w:rPr>
          <w:i/>
        </w:rPr>
      </w:pPr>
      <w:r w:rsidRPr="001745E2">
        <w:rPr>
          <w:i/>
          <w:noProof/>
        </w:rPr>
        <w:t>Developmental Education and Emotional Intelligence in Three Rural East Texas Community Colleges</w:t>
      </w:r>
    </w:p>
    <w:p w:rsidR="00751D45" w:rsidRDefault="00751D45">
      <w:r>
        <w:t xml:space="preserve">Major Adviser:  </w:t>
      </w:r>
      <w:r>
        <w:rPr>
          <w:noProof/>
        </w:rPr>
        <w:t>Dr. Madeline Justice</w:t>
      </w:r>
    </w:p>
    <w:p w:rsidR="00751D45" w:rsidRDefault="00751D45">
      <w:r>
        <w:t xml:space="preserve">Graduate Council Representative:  </w:t>
      </w:r>
      <w:r>
        <w:rPr>
          <w:noProof/>
        </w:rPr>
        <w:t>Dr. Josh Thompson</w:t>
      </w:r>
    </w:p>
    <w:p w:rsidR="00751D45" w:rsidRDefault="00751D45"/>
    <w:p w:rsidR="00751D45" w:rsidRDefault="00751D45">
      <w:r>
        <w:rPr>
          <w:noProof/>
        </w:rPr>
        <w:t>Fri., March 4, 1:00  pm</w:t>
      </w:r>
      <w:r>
        <w:t xml:space="preserve">, </w:t>
      </w:r>
      <w:r>
        <w:rPr>
          <w:noProof/>
        </w:rPr>
        <w:t>HofL 134</w:t>
      </w:r>
      <w:r>
        <w:t xml:space="preserve">, </w:t>
      </w:r>
      <w:r w:rsidRPr="001745E2">
        <w:rPr>
          <w:b/>
          <w:noProof/>
          <w:u w:val="single"/>
        </w:rPr>
        <w:t>Lisa Hull Reed</w:t>
      </w:r>
      <w:r>
        <w:t xml:space="preserve">, </w:t>
      </w:r>
      <w:r>
        <w:rPr>
          <w:noProof/>
        </w:rPr>
        <w:t>Final Defense</w:t>
      </w:r>
    </w:p>
    <w:p w:rsidR="00751D45" w:rsidRPr="0030430A" w:rsidRDefault="00751D45">
      <w:pPr>
        <w:rPr>
          <w:i/>
        </w:rPr>
      </w:pPr>
      <w:r w:rsidRPr="001745E2">
        <w:rPr>
          <w:i/>
          <w:noProof/>
        </w:rPr>
        <w:t>Childhood Memoir’s Coming of Age</w:t>
      </w:r>
    </w:p>
    <w:p w:rsidR="00751D45" w:rsidRDefault="00751D45">
      <w:r>
        <w:t xml:space="preserve">Major Adviser:  </w:t>
      </w:r>
      <w:r>
        <w:rPr>
          <w:noProof/>
        </w:rPr>
        <w:t>Dr. Karen Roggenkamp</w:t>
      </w:r>
    </w:p>
    <w:p w:rsidR="00751D45" w:rsidRDefault="00751D45">
      <w:r>
        <w:t xml:space="preserve">Graduate Council Representative:  </w:t>
      </w:r>
      <w:r>
        <w:rPr>
          <w:noProof/>
        </w:rPr>
        <w:t>Dr. Sam Roberson</w:t>
      </w:r>
    </w:p>
    <w:p w:rsidR="00751D45" w:rsidRDefault="00751D45"/>
    <w:p w:rsidR="00751D45" w:rsidRDefault="00751D45">
      <w:r>
        <w:rPr>
          <w:noProof/>
        </w:rPr>
        <w:t>Tues., March 8, 12:30 pm</w:t>
      </w:r>
      <w:r>
        <w:t xml:space="preserve">, </w:t>
      </w:r>
      <w:r>
        <w:rPr>
          <w:noProof/>
        </w:rPr>
        <w:t>EDN 113E</w:t>
      </w:r>
      <w:r>
        <w:t xml:space="preserve">, </w:t>
      </w:r>
      <w:r w:rsidRPr="001745E2">
        <w:rPr>
          <w:b/>
          <w:noProof/>
          <w:u w:val="single"/>
        </w:rPr>
        <w:t>Michael McMoran</w:t>
      </w:r>
      <w:r>
        <w:t xml:space="preserve">, </w:t>
      </w:r>
      <w:r>
        <w:rPr>
          <w:noProof/>
        </w:rPr>
        <w:t>Final Defense</w:t>
      </w:r>
    </w:p>
    <w:p w:rsidR="00751D45" w:rsidRPr="0030430A" w:rsidRDefault="00751D45">
      <w:pPr>
        <w:rPr>
          <w:i/>
        </w:rPr>
      </w:pPr>
      <w:r w:rsidRPr="001745E2">
        <w:rPr>
          <w:i/>
          <w:noProof/>
        </w:rPr>
        <w:t>Effect of Early College Participation on High School Student Academic Performance in the State of Texas</w:t>
      </w:r>
    </w:p>
    <w:p w:rsidR="00751D45" w:rsidRDefault="00751D45">
      <w:r>
        <w:t xml:space="preserve">Major Adviser:  </w:t>
      </w:r>
      <w:r>
        <w:rPr>
          <w:noProof/>
        </w:rPr>
        <w:t>Dr. Casey Brown</w:t>
      </w:r>
    </w:p>
    <w:p w:rsidR="00751D45" w:rsidRDefault="00751D45">
      <w:r>
        <w:t xml:space="preserve">Graduate Council Representative:  </w:t>
      </w:r>
      <w:r>
        <w:rPr>
          <w:noProof/>
        </w:rPr>
        <w:t>Dr. Daniel Creider</w:t>
      </w:r>
    </w:p>
    <w:p w:rsidR="00751D45" w:rsidRDefault="00751D45"/>
    <w:p w:rsidR="00751D45" w:rsidRDefault="00751D45">
      <w:r>
        <w:rPr>
          <w:noProof/>
        </w:rPr>
        <w:t>Tues., March 8, 1:30 pm</w:t>
      </w:r>
      <w:r>
        <w:t xml:space="preserve">, </w:t>
      </w:r>
      <w:r>
        <w:rPr>
          <w:noProof/>
        </w:rPr>
        <w:t>EDN 108</w:t>
      </w:r>
      <w:r>
        <w:t xml:space="preserve">, </w:t>
      </w:r>
      <w:r w:rsidRPr="001745E2">
        <w:rPr>
          <w:b/>
          <w:noProof/>
          <w:u w:val="single"/>
        </w:rPr>
        <w:t>Belinda Prihoda</w:t>
      </w:r>
      <w:r>
        <w:t xml:space="preserve">, </w:t>
      </w:r>
      <w:r>
        <w:rPr>
          <w:noProof/>
        </w:rPr>
        <w:t>Final Defense</w:t>
      </w:r>
    </w:p>
    <w:p w:rsidR="00751D45" w:rsidRPr="0030430A" w:rsidRDefault="00751D45">
      <w:pPr>
        <w:rPr>
          <w:i/>
        </w:rPr>
      </w:pPr>
      <w:r w:rsidRPr="001745E2">
        <w:rPr>
          <w:i/>
          <w:noProof/>
        </w:rPr>
        <w:t>Science Self-Efficacy of Undergraduate African American Students Enrolled in Freshman Level Physical Science Courses in Historically Black Colleges and Universities</w:t>
      </w:r>
    </w:p>
    <w:p w:rsidR="00751D45" w:rsidRDefault="00751D45">
      <w:r>
        <w:t xml:space="preserve">Major Adviser:  </w:t>
      </w:r>
      <w:r>
        <w:rPr>
          <w:noProof/>
        </w:rPr>
        <w:t>Dr. Jason Davis</w:t>
      </w:r>
    </w:p>
    <w:p w:rsidR="00751D45" w:rsidRDefault="00751D45">
      <w:r>
        <w:t xml:space="preserve">Graduate Council Representative:  </w:t>
      </w:r>
      <w:r>
        <w:rPr>
          <w:noProof/>
        </w:rPr>
        <w:t>Dr. Michael Hanna</w:t>
      </w:r>
    </w:p>
    <w:p w:rsidR="00751D45" w:rsidRDefault="00751D45"/>
    <w:p w:rsidR="00751D45" w:rsidRDefault="00751D45">
      <w:r>
        <w:rPr>
          <w:noProof/>
        </w:rPr>
        <w:t>Tues., March 8, 2:00 pm</w:t>
      </w:r>
      <w:r>
        <w:t xml:space="preserve">, </w:t>
      </w:r>
      <w:r>
        <w:rPr>
          <w:noProof/>
        </w:rPr>
        <w:t>EDN 113E</w:t>
      </w:r>
      <w:r>
        <w:t xml:space="preserve">, </w:t>
      </w:r>
      <w:r w:rsidRPr="001745E2">
        <w:rPr>
          <w:b/>
          <w:noProof/>
          <w:u w:val="single"/>
        </w:rPr>
        <w:t>David Del Bosque</w:t>
      </w:r>
      <w:r>
        <w:t xml:space="preserve">, </w:t>
      </w:r>
      <w:r>
        <w:rPr>
          <w:noProof/>
        </w:rPr>
        <w:t>Final Defense</w:t>
      </w:r>
    </w:p>
    <w:p w:rsidR="00751D45" w:rsidRPr="0030430A" w:rsidRDefault="00751D45">
      <w:pPr>
        <w:rPr>
          <w:i/>
        </w:rPr>
      </w:pPr>
      <w:r w:rsidRPr="001745E2">
        <w:rPr>
          <w:i/>
          <w:noProof/>
        </w:rPr>
        <w:t>The Effect of Texas House Bill 3646 on Texas Public School Funding Equity</w:t>
      </w:r>
    </w:p>
    <w:p w:rsidR="00751D45" w:rsidRDefault="00751D45">
      <w:r>
        <w:t xml:space="preserve">Major Adviser:  </w:t>
      </w:r>
      <w:r>
        <w:rPr>
          <w:noProof/>
        </w:rPr>
        <w:t>Dr. Wayne Bingham</w:t>
      </w:r>
    </w:p>
    <w:p w:rsidR="00751D45" w:rsidRDefault="00751D45">
      <w:r>
        <w:t xml:space="preserve">Graduate Council Representative:  </w:t>
      </w:r>
      <w:r>
        <w:rPr>
          <w:noProof/>
        </w:rPr>
        <w:t>Dr. Scott Waltemyer</w:t>
      </w:r>
    </w:p>
    <w:p w:rsidR="00751D45" w:rsidRDefault="00751D45"/>
    <w:p w:rsidR="00751D45" w:rsidRDefault="00751D45">
      <w:r>
        <w:rPr>
          <w:noProof/>
        </w:rPr>
        <w:t>Wed., March 9, 10:00 am</w:t>
      </w:r>
      <w:r>
        <w:t xml:space="preserve">, </w:t>
      </w:r>
      <w:r>
        <w:rPr>
          <w:noProof/>
        </w:rPr>
        <w:t>HofL 134</w:t>
      </w:r>
      <w:r>
        <w:t xml:space="preserve">, </w:t>
      </w:r>
      <w:r w:rsidRPr="001745E2">
        <w:rPr>
          <w:b/>
          <w:noProof/>
          <w:u w:val="single"/>
        </w:rPr>
        <w:t>Jonne Thomasson Akens</w:t>
      </w:r>
      <w:r>
        <w:t xml:space="preserve">, </w:t>
      </w:r>
      <w:r>
        <w:rPr>
          <w:noProof/>
        </w:rPr>
        <w:t>Final Defense</w:t>
      </w:r>
    </w:p>
    <w:p w:rsidR="00751D45" w:rsidRPr="0030430A" w:rsidRDefault="00751D45">
      <w:pPr>
        <w:rPr>
          <w:i/>
        </w:rPr>
      </w:pPr>
      <w:r w:rsidRPr="001745E2">
        <w:rPr>
          <w:i/>
          <w:noProof/>
        </w:rPr>
        <w:t>Mastering the Signifier: Whiteness Recast in Young Adult Literature</w:t>
      </w:r>
    </w:p>
    <w:p w:rsidR="00751D45" w:rsidRDefault="00751D45">
      <w:r>
        <w:t xml:space="preserve">Major Adviser:  </w:t>
      </w:r>
      <w:r>
        <w:rPr>
          <w:noProof/>
        </w:rPr>
        <w:t>Dr. Susan Stewart</w:t>
      </w:r>
    </w:p>
    <w:p w:rsidR="00751D45" w:rsidRDefault="00751D45">
      <w:r>
        <w:t xml:space="preserve">Graduate Council Representative:  </w:t>
      </w:r>
      <w:r>
        <w:rPr>
          <w:noProof/>
        </w:rPr>
        <w:t>Dr. Wayne Linek</w:t>
      </w:r>
    </w:p>
    <w:p w:rsidR="00751D45" w:rsidRDefault="00751D45"/>
    <w:p w:rsidR="00751D45" w:rsidRDefault="00751D45">
      <w:r>
        <w:rPr>
          <w:noProof/>
        </w:rPr>
        <w:t>Wed., March 9, 1:00 pm</w:t>
      </w:r>
      <w:r>
        <w:t xml:space="preserve">, </w:t>
      </w:r>
      <w:r>
        <w:rPr>
          <w:noProof/>
        </w:rPr>
        <w:t>Binnion 234</w:t>
      </w:r>
      <w:r>
        <w:t xml:space="preserve">, </w:t>
      </w:r>
      <w:r w:rsidRPr="001745E2">
        <w:rPr>
          <w:b/>
          <w:noProof/>
          <w:u w:val="single"/>
        </w:rPr>
        <w:t>Teri Ann Sartor</w:t>
      </w:r>
      <w:r>
        <w:t xml:space="preserve">, </w:t>
      </w:r>
      <w:r>
        <w:rPr>
          <w:noProof/>
        </w:rPr>
        <w:t>Proposal Defense</w:t>
      </w:r>
    </w:p>
    <w:p w:rsidR="00751D45" w:rsidRPr="0030430A" w:rsidRDefault="00751D45">
      <w:pPr>
        <w:rPr>
          <w:i/>
        </w:rPr>
      </w:pPr>
      <w:r w:rsidRPr="001745E2">
        <w:rPr>
          <w:i/>
          <w:noProof/>
        </w:rPr>
        <w:t>The Relationship Between Vicarious Trauma and Self-Efficacy Amongst Mental Health Professionals</w:t>
      </w:r>
    </w:p>
    <w:p w:rsidR="00751D45" w:rsidRDefault="00751D45">
      <w:r>
        <w:t xml:space="preserve">Major Adviser:  </w:t>
      </w:r>
      <w:r>
        <w:rPr>
          <w:noProof/>
        </w:rPr>
        <w:t>Dr. Steve Armstrong</w:t>
      </w:r>
    </w:p>
    <w:p w:rsidR="00751D45" w:rsidRDefault="00751D45">
      <w:pPr>
        <w:rPr>
          <w:noProof/>
        </w:rPr>
      </w:pPr>
      <w:r>
        <w:t xml:space="preserve">Graduate Council Representative:  </w:t>
      </w:r>
      <w:r>
        <w:rPr>
          <w:noProof/>
        </w:rPr>
        <w:t>Dr. Chris Stewart</w:t>
      </w:r>
    </w:p>
    <w:p w:rsidR="00751D45" w:rsidRDefault="00751D45">
      <w:pPr>
        <w:rPr>
          <w:noProof/>
        </w:rPr>
      </w:pPr>
    </w:p>
    <w:p w:rsidR="00751D45" w:rsidRDefault="00751D45"/>
    <w:p w:rsidR="00751D45" w:rsidRDefault="00751D45"/>
    <w:p w:rsidR="00751D45" w:rsidRDefault="00751D45">
      <w:r>
        <w:rPr>
          <w:noProof/>
        </w:rPr>
        <w:lastRenderedPageBreak/>
        <w:t>Thurs., March 10, 11:00 am</w:t>
      </w:r>
      <w:r>
        <w:t xml:space="preserve">, </w:t>
      </w:r>
      <w:r>
        <w:rPr>
          <w:noProof/>
        </w:rPr>
        <w:t>EDN 108</w:t>
      </w:r>
      <w:r>
        <w:t xml:space="preserve">, </w:t>
      </w:r>
      <w:r w:rsidRPr="001745E2">
        <w:rPr>
          <w:b/>
          <w:noProof/>
          <w:u w:val="single"/>
        </w:rPr>
        <w:t>Michael Preston</w:t>
      </w:r>
      <w:r>
        <w:t xml:space="preserve">, </w:t>
      </w:r>
      <w:r>
        <w:rPr>
          <w:noProof/>
        </w:rPr>
        <w:t>Final Defense</w:t>
      </w:r>
    </w:p>
    <w:p w:rsidR="00751D45" w:rsidRPr="0030430A" w:rsidRDefault="00751D45">
      <w:pPr>
        <w:rPr>
          <w:i/>
        </w:rPr>
      </w:pPr>
      <w:r w:rsidRPr="001745E2">
        <w:rPr>
          <w:i/>
          <w:noProof/>
        </w:rPr>
        <w:t>Measuring the Reflective Practices of Civically Engaged College Students at a Large Public University</w:t>
      </w:r>
    </w:p>
    <w:p w:rsidR="00751D45" w:rsidRDefault="00751D45">
      <w:r>
        <w:t xml:space="preserve">Major Adviser:  </w:t>
      </w:r>
      <w:r>
        <w:rPr>
          <w:noProof/>
        </w:rPr>
        <w:t>Dr. Joyce Scott</w:t>
      </w:r>
    </w:p>
    <w:p w:rsidR="00751D45" w:rsidRDefault="00751D45">
      <w:r>
        <w:t xml:space="preserve">Graduate Council Representative:  </w:t>
      </w:r>
      <w:r>
        <w:rPr>
          <w:noProof/>
        </w:rPr>
        <w:t>Dr. Jim Heitholt</w:t>
      </w:r>
    </w:p>
    <w:p w:rsidR="00751D45" w:rsidRDefault="00751D45"/>
    <w:p w:rsidR="00751D45" w:rsidRDefault="00751D45">
      <w:r>
        <w:rPr>
          <w:noProof/>
        </w:rPr>
        <w:t>Fri., March 11. 11:00 am</w:t>
      </w:r>
      <w:r>
        <w:t xml:space="preserve">, </w:t>
      </w:r>
      <w:r>
        <w:rPr>
          <w:noProof/>
        </w:rPr>
        <w:t>Henderson 202</w:t>
      </w:r>
      <w:r>
        <w:t xml:space="preserve">, </w:t>
      </w:r>
      <w:r w:rsidRPr="001745E2">
        <w:rPr>
          <w:b/>
          <w:noProof/>
          <w:u w:val="single"/>
        </w:rPr>
        <w:t>Sara Lawrence</w:t>
      </w:r>
      <w:r>
        <w:t xml:space="preserve">, </w:t>
      </w:r>
      <w:r>
        <w:rPr>
          <w:noProof/>
        </w:rPr>
        <w:t>Final Defense</w:t>
      </w:r>
    </w:p>
    <w:p w:rsidR="00751D45" w:rsidRPr="0030430A" w:rsidRDefault="00751D45">
      <w:pPr>
        <w:rPr>
          <w:i/>
        </w:rPr>
      </w:pPr>
      <w:r w:rsidRPr="001745E2">
        <w:rPr>
          <w:i/>
          <w:noProof/>
        </w:rPr>
        <w:t>Role of Observational Learning in Facilitating Category Development in Young Children</w:t>
      </w:r>
    </w:p>
    <w:p w:rsidR="00751D45" w:rsidRDefault="00751D45">
      <w:r>
        <w:t xml:space="preserve">Major Adviser:  </w:t>
      </w:r>
      <w:r>
        <w:rPr>
          <w:noProof/>
        </w:rPr>
        <w:t>Dr. Steve Ball</w:t>
      </w:r>
    </w:p>
    <w:p w:rsidR="00751D45" w:rsidRDefault="00751D45">
      <w:r>
        <w:t xml:space="preserve">Graduate Council Representative:  </w:t>
      </w:r>
      <w:r>
        <w:rPr>
          <w:noProof/>
        </w:rPr>
        <w:t>Dr. Jon Travis</w:t>
      </w:r>
    </w:p>
    <w:p w:rsidR="00751D45" w:rsidRDefault="00751D45"/>
    <w:p w:rsidR="00751D45" w:rsidRDefault="00751D45">
      <w:r>
        <w:rPr>
          <w:noProof/>
        </w:rPr>
        <w:t>Fri., March 11, 1:00 pm</w:t>
      </w:r>
      <w:r>
        <w:t xml:space="preserve">, </w:t>
      </w:r>
      <w:r>
        <w:rPr>
          <w:noProof/>
        </w:rPr>
        <w:t>Binnion 234</w:t>
      </w:r>
      <w:r>
        <w:t xml:space="preserve">, </w:t>
      </w:r>
      <w:r w:rsidRPr="001745E2">
        <w:rPr>
          <w:b/>
          <w:noProof/>
          <w:u w:val="single"/>
        </w:rPr>
        <w:t>Cynthia Owen-Matthews</w:t>
      </w:r>
      <w:r>
        <w:t xml:space="preserve">, </w:t>
      </w:r>
      <w:r>
        <w:rPr>
          <w:noProof/>
        </w:rPr>
        <w:t>Proposal Defense</w:t>
      </w:r>
    </w:p>
    <w:p w:rsidR="00751D45" w:rsidRPr="0030430A" w:rsidRDefault="00751D45">
      <w:pPr>
        <w:rPr>
          <w:i/>
        </w:rPr>
      </w:pPr>
      <w:r w:rsidRPr="001745E2">
        <w:rPr>
          <w:i/>
          <w:noProof/>
        </w:rPr>
        <w:t>Second Generation Adult Former Cult Group Members’ Recovery Experience: Implications for Counseling</w:t>
      </w:r>
    </w:p>
    <w:p w:rsidR="00751D45" w:rsidRDefault="00751D45">
      <w:r>
        <w:t xml:space="preserve">Major Adviser:  </w:t>
      </w:r>
      <w:r>
        <w:rPr>
          <w:noProof/>
        </w:rPr>
        <w:t>Dr. Carmen Salazar</w:t>
      </w:r>
    </w:p>
    <w:p w:rsidR="00751D45" w:rsidRDefault="00751D45">
      <w:r>
        <w:t xml:space="preserve">Graduate Council Representative:  </w:t>
      </w:r>
      <w:r>
        <w:rPr>
          <w:noProof/>
        </w:rPr>
        <w:t>Dr. Lauren Hensley Maloney</w:t>
      </w:r>
    </w:p>
    <w:p w:rsidR="00751D45" w:rsidRDefault="00751D45"/>
    <w:p w:rsidR="00751D45" w:rsidRDefault="00751D45">
      <w:r>
        <w:rPr>
          <w:noProof/>
        </w:rPr>
        <w:t>Mon., March 21, 10:00 am</w:t>
      </w:r>
      <w:r>
        <w:t xml:space="preserve">, </w:t>
      </w:r>
      <w:r>
        <w:rPr>
          <w:noProof/>
        </w:rPr>
        <w:t>EDN 108</w:t>
      </w:r>
      <w:r>
        <w:t xml:space="preserve">, </w:t>
      </w:r>
      <w:r w:rsidRPr="001745E2">
        <w:rPr>
          <w:b/>
          <w:noProof/>
          <w:u w:val="single"/>
        </w:rPr>
        <w:t>Shikun Zhang</w:t>
      </w:r>
      <w:r>
        <w:t xml:space="preserve">, </w:t>
      </w:r>
      <w:r>
        <w:rPr>
          <w:noProof/>
        </w:rPr>
        <w:t>Final Defense</w:t>
      </w:r>
    </w:p>
    <w:p w:rsidR="00751D45" w:rsidRPr="0030430A" w:rsidRDefault="00751D45">
      <w:pPr>
        <w:rPr>
          <w:i/>
        </w:rPr>
      </w:pPr>
      <w:r w:rsidRPr="001745E2">
        <w:rPr>
          <w:i/>
          <w:noProof/>
        </w:rPr>
        <w:t>Attitudes of ESL Students Toward the Use of Computer-Assisted Language Learning (CALL) in a University in China</w:t>
      </w:r>
    </w:p>
    <w:p w:rsidR="00751D45" w:rsidRDefault="00751D45">
      <w:r>
        <w:t xml:space="preserve">Major Adviser:  </w:t>
      </w:r>
      <w:r>
        <w:rPr>
          <w:noProof/>
        </w:rPr>
        <w:t>Dr. Jason Davis</w:t>
      </w:r>
    </w:p>
    <w:p w:rsidR="00751D45" w:rsidRDefault="00751D45">
      <w:r>
        <w:t xml:space="preserve">Graduate Council Representative:  </w:t>
      </w:r>
      <w:r>
        <w:rPr>
          <w:noProof/>
        </w:rPr>
        <w:t>Dr. Sandy Kimbrough</w:t>
      </w:r>
    </w:p>
    <w:p w:rsidR="00751D45" w:rsidRDefault="00751D45"/>
    <w:p w:rsidR="00751D45" w:rsidRDefault="00751D45">
      <w:r>
        <w:rPr>
          <w:noProof/>
        </w:rPr>
        <w:t>Thurs., March 24, 9:00 am</w:t>
      </w:r>
      <w:r>
        <w:t xml:space="preserve">, </w:t>
      </w:r>
      <w:r>
        <w:rPr>
          <w:noProof/>
        </w:rPr>
        <w:t>EDN 113</w:t>
      </w:r>
      <w:r>
        <w:t xml:space="preserve">, </w:t>
      </w:r>
      <w:r w:rsidRPr="001745E2">
        <w:rPr>
          <w:b/>
          <w:noProof/>
          <w:u w:val="single"/>
        </w:rPr>
        <w:t>Tina Harris</w:t>
      </w:r>
      <w:r>
        <w:t xml:space="preserve">, </w:t>
      </w:r>
      <w:r>
        <w:rPr>
          <w:noProof/>
        </w:rPr>
        <w:t>Final Defense</w:t>
      </w:r>
    </w:p>
    <w:p w:rsidR="00751D45" w:rsidRPr="0030430A" w:rsidRDefault="00751D45">
      <w:pPr>
        <w:rPr>
          <w:i/>
        </w:rPr>
      </w:pPr>
      <w:r w:rsidRPr="001745E2">
        <w:rPr>
          <w:i/>
          <w:noProof/>
        </w:rPr>
        <w:t>An Integrated Learning System Impact on At-Risk Students Ninth Grade TAKS Mathematics Achievement</w:t>
      </w:r>
    </w:p>
    <w:p w:rsidR="00751D45" w:rsidRDefault="00751D45">
      <w:r>
        <w:t xml:space="preserve">Major Adviser:  </w:t>
      </w:r>
      <w:r>
        <w:rPr>
          <w:noProof/>
        </w:rPr>
        <w:t>Dr. Sam Roberson</w:t>
      </w:r>
    </w:p>
    <w:p w:rsidR="00751D45" w:rsidRDefault="00751D45">
      <w:r>
        <w:t xml:space="preserve">Graduate Council Representative:  </w:t>
      </w:r>
      <w:r>
        <w:rPr>
          <w:noProof/>
        </w:rPr>
        <w:t>Dr. Hunter Hayes</w:t>
      </w:r>
    </w:p>
    <w:p w:rsidR="00751D45" w:rsidRDefault="00751D45"/>
    <w:p w:rsidR="00751D45" w:rsidRDefault="00751D45">
      <w:r>
        <w:rPr>
          <w:noProof/>
        </w:rPr>
        <w:t>Thurs., March 24, 2:00 pm</w:t>
      </w:r>
      <w:r>
        <w:t xml:space="preserve">, </w:t>
      </w:r>
      <w:r>
        <w:rPr>
          <w:noProof/>
        </w:rPr>
        <w:t>Hof L 302</w:t>
      </w:r>
      <w:r>
        <w:t xml:space="preserve">, </w:t>
      </w:r>
      <w:r w:rsidRPr="001745E2">
        <w:rPr>
          <w:b/>
          <w:noProof/>
          <w:u w:val="single"/>
        </w:rPr>
        <w:t>Sandra Shu-Chao Liu</w:t>
      </w:r>
      <w:r>
        <w:t xml:space="preserve">, </w:t>
      </w:r>
      <w:r>
        <w:rPr>
          <w:noProof/>
        </w:rPr>
        <w:t>Final Defense</w:t>
      </w:r>
    </w:p>
    <w:p w:rsidR="00751D45" w:rsidRPr="0030430A" w:rsidRDefault="00751D45">
      <w:pPr>
        <w:rPr>
          <w:i/>
        </w:rPr>
      </w:pPr>
      <w:r w:rsidRPr="001745E2">
        <w:rPr>
          <w:i/>
          <w:noProof/>
        </w:rPr>
        <w:t>The Utilization of English in the Linguistic Landscape to Increase Taiwanese Students’ Interest in Learning English</w:t>
      </w:r>
    </w:p>
    <w:p w:rsidR="00751D45" w:rsidRDefault="00751D45">
      <w:r>
        <w:t xml:space="preserve">Major Adviser:  </w:t>
      </w:r>
      <w:r>
        <w:rPr>
          <w:noProof/>
        </w:rPr>
        <w:t>Dr. Robert Baumgardner</w:t>
      </w:r>
    </w:p>
    <w:p w:rsidR="00751D45" w:rsidRDefault="00751D45">
      <w:r>
        <w:t xml:space="preserve">Graduate Council Representative:  </w:t>
      </w:r>
      <w:r>
        <w:rPr>
          <w:noProof/>
        </w:rPr>
        <w:t>Dr. Jay Leist</w:t>
      </w:r>
    </w:p>
    <w:p w:rsidR="00751D45" w:rsidRDefault="00751D45"/>
    <w:p w:rsidR="00751D45" w:rsidRDefault="00751D45">
      <w:r>
        <w:rPr>
          <w:noProof/>
        </w:rPr>
        <w:t>Thurs., March 24, 2:00 pm</w:t>
      </w:r>
      <w:r>
        <w:t xml:space="preserve">, </w:t>
      </w:r>
      <w:r>
        <w:rPr>
          <w:noProof/>
        </w:rPr>
        <w:t>Hof L 134</w:t>
      </w:r>
      <w:r>
        <w:t xml:space="preserve">, </w:t>
      </w:r>
      <w:r w:rsidRPr="001745E2">
        <w:rPr>
          <w:b/>
          <w:noProof/>
          <w:u w:val="single"/>
        </w:rPr>
        <w:t>Scott Lancaster</w:t>
      </w:r>
      <w:r>
        <w:t xml:space="preserve">, </w:t>
      </w:r>
      <w:r>
        <w:rPr>
          <w:noProof/>
        </w:rPr>
        <w:t>Final Defense</w:t>
      </w:r>
    </w:p>
    <w:p w:rsidR="00751D45" w:rsidRPr="0030430A" w:rsidRDefault="00751D45">
      <w:pPr>
        <w:rPr>
          <w:i/>
        </w:rPr>
      </w:pPr>
      <w:r w:rsidRPr="001745E2">
        <w:rPr>
          <w:i/>
          <w:noProof/>
        </w:rPr>
        <w:t>A Larum for London: A Critical Edition of the Performative Text</w:t>
      </w:r>
    </w:p>
    <w:p w:rsidR="00751D45" w:rsidRDefault="00751D45">
      <w:r>
        <w:t xml:space="preserve">Major Adviser:  </w:t>
      </w:r>
      <w:r>
        <w:rPr>
          <w:noProof/>
        </w:rPr>
        <w:t>Dr. Kathryn Jacobs</w:t>
      </w:r>
    </w:p>
    <w:p w:rsidR="00751D45" w:rsidRDefault="00751D45">
      <w:r>
        <w:t xml:space="preserve">Graduate Council Representative:  </w:t>
      </w:r>
      <w:r>
        <w:rPr>
          <w:noProof/>
        </w:rPr>
        <w:t>Dr. Wade Fish</w:t>
      </w:r>
    </w:p>
    <w:p w:rsidR="00751D45" w:rsidRDefault="00751D45"/>
    <w:p w:rsidR="00751D45" w:rsidRDefault="00751D45">
      <w:r>
        <w:rPr>
          <w:noProof/>
        </w:rPr>
        <w:t>Thurs., March 24, 2:30 pm</w:t>
      </w:r>
      <w:r>
        <w:t xml:space="preserve">, </w:t>
      </w:r>
      <w:r>
        <w:rPr>
          <w:noProof/>
        </w:rPr>
        <w:t>EDS 101/Metroplex 120</w:t>
      </w:r>
      <w:r>
        <w:t xml:space="preserve">, </w:t>
      </w:r>
      <w:r w:rsidRPr="001745E2">
        <w:rPr>
          <w:b/>
          <w:noProof/>
          <w:u w:val="single"/>
        </w:rPr>
        <w:t>Sara McCoy</w:t>
      </w:r>
      <w:r>
        <w:t xml:space="preserve">, </w:t>
      </w:r>
      <w:r>
        <w:rPr>
          <w:noProof/>
        </w:rPr>
        <w:t>Final Defense</w:t>
      </w:r>
    </w:p>
    <w:p w:rsidR="00751D45" w:rsidRPr="0030430A" w:rsidRDefault="00751D45">
      <w:pPr>
        <w:rPr>
          <w:i/>
        </w:rPr>
      </w:pPr>
      <w:r w:rsidRPr="001745E2">
        <w:rPr>
          <w:i/>
          <w:noProof/>
        </w:rPr>
        <w:t>The Mirror and the Window: The Portrayal of African Americans in Texas State-Adopted Reading Textbooks</w:t>
      </w:r>
    </w:p>
    <w:p w:rsidR="00751D45" w:rsidRDefault="00751D45">
      <w:r>
        <w:t xml:space="preserve">Major Adviser:  </w:t>
      </w:r>
      <w:r>
        <w:rPr>
          <w:noProof/>
        </w:rPr>
        <w:t>Dr. Mary Beth Sampson</w:t>
      </w:r>
    </w:p>
    <w:p w:rsidR="00751D45" w:rsidRDefault="00751D45">
      <w:pPr>
        <w:rPr>
          <w:noProof/>
        </w:rPr>
      </w:pPr>
      <w:r>
        <w:t xml:space="preserve">Graduate Council Representative:  </w:t>
      </w:r>
      <w:r>
        <w:rPr>
          <w:noProof/>
        </w:rPr>
        <w:t>Dr. Rodger Pool</w:t>
      </w:r>
    </w:p>
    <w:p w:rsidR="00751D45" w:rsidRDefault="00751D45"/>
    <w:p w:rsidR="00751D45" w:rsidRDefault="00751D45"/>
    <w:p w:rsidR="00751D45" w:rsidRDefault="00751D45">
      <w:r>
        <w:rPr>
          <w:noProof/>
        </w:rPr>
        <w:t>Fri., March 25, 1:30 pm</w:t>
      </w:r>
      <w:r>
        <w:t xml:space="preserve">, </w:t>
      </w:r>
      <w:r>
        <w:rPr>
          <w:noProof/>
        </w:rPr>
        <w:t>Binnion 234</w:t>
      </w:r>
      <w:r>
        <w:t xml:space="preserve">, </w:t>
      </w:r>
      <w:r w:rsidRPr="001745E2">
        <w:rPr>
          <w:b/>
          <w:noProof/>
          <w:u w:val="single"/>
        </w:rPr>
        <w:t>Marcus Chidozie</w:t>
      </w:r>
      <w:r>
        <w:t xml:space="preserve">, </w:t>
      </w:r>
      <w:r>
        <w:rPr>
          <w:noProof/>
        </w:rPr>
        <w:t>Final Defense</w:t>
      </w:r>
    </w:p>
    <w:p w:rsidR="00751D45" w:rsidRPr="0030430A" w:rsidRDefault="00751D45">
      <w:pPr>
        <w:rPr>
          <w:i/>
        </w:rPr>
      </w:pPr>
      <w:r w:rsidRPr="001745E2">
        <w:rPr>
          <w:i/>
          <w:noProof/>
        </w:rPr>
        <w:t>An Examination of Spirituality as a Possible Predictor of Couples’ Marital Satisfaction</w:t>
      </w:r>
    </w:p>
    <w:p w:rsidR="00751D45" w:rsidRDefault="00751D45">
      <w:r>
        <w:t xml:space="preserve">Major Adviser:  </w:t>
      </w:r>
      <w:r>
        <w:rPr>
          <w:noProof/>
        </w:rPr>
        <w:t>Dr. Amir Abbassi</w:t>
      </w:r>
    </w:p>
    <w:p w:rsidR="00751D45" w:rsidRDefault="00751D45">
      <w:r>
        <w:t xml:space="preserve">Graduate Council Representative:  </w:t>
      </w:r>
      <w:r>
        <w:rPr>
          <w:noProof/>
        </w:rPr>
        <w:t>Dr. Laverne Raine</w:t>
      </w:r>
    </w:p>
    <w:p w:rsidR="00751D45" w:rsidRDefault="00751D45"/>
    <w:p w:rsidR="00751D45" w:rsidRDefault="00751D45"/>
    <w:sectPr w:rsidR="00751D45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noPunctuationKerning/>
  <w:characterSpacingControl w:val="doNotCompress"/>
  <w:compat/>
  <w:rsids>
    <w:rsidRoot w:val="008251C5"/>
    <w:rsid w:val="0009046A"/>
    <w:rsid w:val="00095A86"/>
    <w:rsid w:val="00124B64"/>
    <w:rsid w:val="00182383"/>
    <w:rsid w:val="001B3CAF"/>
    <w:rsid w:val="001D051F"/>
    <w:rsid w:val="00280712"/>
    <w:rsid w:val="002938D1"/>
    <w:rsid w:val="0030430A"/>
    <w:rsid w:val="00316C45"/>
    <w:rsid w:val="003A06F3"/>
    <w:rsid w:val="003A42A0"/>
    <w:rsid w:val="003E5F0A"/>
    <w:rsid w:val="003F1F4E"/>
    <w:rsid w:val="003F6C70"/>
    <w:rsid w:val="00406C73"/>
    <w:rsid w:val="00432AF1"/>
    <w:rsid w:val="00444213"/>
    <w:rsid w:val="00462782"/>
    <w:rsid w:val="004978E0"/>
    <w:rsid w:val="004D5D62"/>
    <w:rsid w:val="00537591"/>
    <w:rsid w:val="00563D2F"/>
    <w:rsid w:val="00567359"/>
    <w:rsid w:val="00594933"/>
    <w:rsid w:val="005A359D"/>
    <w:rsid w:val="005D3F9D"/>
    <w:rsid w:val="005F383A"/>
    <w:rsid w:val="005F4315"/>
    <w:rsid w:val="006143B4"/>
    <w:rsid w:val="006F7462"/>
    <w:rsid w:val="0071573E"/>
    <w:rsid w:val="007369AE"/>
    <w:rsid w:val="00751D45"/>
    <w:rsid w:val="007D374F"/>
    <w:rsid w:val="008251C5"/>
    <w:rsid w:val="00851769"/>
    <w:rsid w:val="00876431"/>
    <w:rsid w:val="00887443"/>
    <w:rsid w:val="008A7986"/>
    <w:rsid w:val="009C58E6"/>
    <w:rsid w:val="009D1E4B"/>
    <w:rsid w:val="009F3F2E"/>
    <w:rsid w:val="00A45204"/>
    <w:rsid w:val="00A60957"/>
    <w:rsid w:val="00AA4825"/>
    <w:rsid w:val="00AD2AA0"/>
    <w:rsid w:val="00AE7D40"/>
    <w:rsid w:val="00B71029"/>
    <w:rsid w:val="00BA5FFD"/>
    <w:rsid w:val="00BB1CD2"/>
    <w:rsid w:val="00C3325B"/>
    <w:rsid w:val="00C86115"/>
    <w:rsid w:val="00D25A15"/>
    <w:rsid w:val="00D36805"/>
    <w:rsid w:val="00D806E9"/>
    <w:rsid w:val="00DC54C4"/>
    <w:rsid w:val="00DE3407"/>
    <w:rsid w:val="00E753C2"/>
    <w:rsid w:val="00F028E0"/>
    <w:rsid w:val="00F0456F"/>
    <w:rsid w:val="00F456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A60957"/>
    <w:pPr>
      <w:keepNext/>
      <w:tabs>
        <w:tab w:val="left" w:pos="1440"/>
        <w:tab w:val="left" w:pos="9000"/>
      </w:tabs>
      <w:spacing w:line="240" w:lineRule="atLeast"/>
      <w:outlineLvl w:val="1"/>
    </w:pPr>
    <w:rPr>
      <w:rFonts w:ascii="Courier New" w:hAnsi="Courier New"/>
      <w:b/>
      <w:szCs w:val="20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customStyle="1" w:styleId="Heading2Char">
    <w:name w:val="Heading 2 Char"/>
    <w:basedOn w:val="DefaultParagraphFont"/>
    <w:link w:val="Heading2"/>
    <w:rsid w:val="00751D45"/>
    <w:rPr>
      <w:rFonts w:ascii="Courier New" w:hAnsi="Courier New"/>
      <w:b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911</Words>
  <Characters>5199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«Date__Time» «Location» «Name» «Type»</vt:lpstr>
    </vt:vector>
  </TitlesOfParts>
  <Company/>
  <LinksUpToDate>false</LinksUpToDate>
  <CharactersWithSpaces>6098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«Date__Time» «Location» «Name» «Type»</dc:title>
  <dc:subject/>
  <dc:creator>HendersonNatalie</dc:creator>
  <cp:keywords/>
  <dc:description/>
  <cp:lastModifiedBy>Vicky Turner</cp:lastModifiedBy>
  <cp:revision>1</cp:revision>
  <dcterms:created xsi:type="dcterms:W3CDTF">2011-02-28T21:27:00Z</dcterms:created>
  <dcterms:modified xsi:type="dcterms:W3CDTF">2011-02-28T21:28:00Z</dcterms:modified>
</cp:coreProperties>
</file>