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EF6" w:rsidRDefault="00950EF6" w:rsidP="00950EF6">
      <w:pPr>
        <w:spacing w:line="240" w:lineRule="atLeast"/>
        <w:rPr>
          <w:b/>
          <w:bCs/>
        </w:rPr>
      </w:pPr>
      <w:r>
        <w:rPr>
          <w:b/>
          <w:bCs/>
        </w:rPr>
        <w:t xml:space="preserve">TO:           All Graduate </w:t>
      </w:r>
      <w:proofErr w:type="gramStart"/>
      <w:r>
        <w:rPr>
          <w:b/>
          <w:bCs/>
        </w:rPr>
        <w:t>Faculty</w:t>
      </w:r>
      <w:proofErr w:type="gramEnd"/>
    </w:p>
    <w:p w:rsidR="00950EF6" w:rsidRDefault="00950EF6" w:rsidP="00950EF6">
      <w:pPr>
        <w:spacing w:line="240" w:lineRule="atLeast"/>
        <w:rPr>
          <w:b/>
          <w:bCs/>
        </w:rPr>
      </w:pPr>
    </w:p>
    <w:p w:rsidR="00950EF6" w:rsidRDefault="00950EF6" w:rsidP="00950EF6">
      <w:pPr>
        <w:spacing w:line="240" w:lineRule="atLeast"/>
        <w:rPr>
          <w:b/>
          <w:bCs/>
        </w:rPr>
      </w:pPr>
      <w:r>
        <w:rPr>
          <w:b/>
          <w:bCs/>
        </w:rPr>
        <w:t>FROM:     Vicky Turner</w:t>
      </w:r>
    </w:p>
    <w:p w:rsidR="00950EF6" w:rsidRDefault="00950EF6" w:rsidP="00950EF6">
      <w:pPr>
        <w:spacing w:line="240" w:lineRule="atLeast"/>
        <w:rPr>
          <w:b/>
          <w:bCs/>
        </w:rPr>
      </w:pPr>
      <w:r>
        <w:rPr>
          <w:b/>
          <w:bCs/>
        </w:rPr>
        <w:t>                   Doctoral Degree Coordinator</w:t>
      </w:r>
    </w:p>
    <w:p w:rsidR="00950EF6" w:rsidRDefault="00950EF6" w:rsidP="00950EF6">
      <w:pPr>
        <w:spacing w:line="240" w:lineRule="atLeast"/>
        <w:rPr>
          <w:b/>
          <w:bCs/>
        </w:rPr>
      </w:pPr>
    </w:p>
    <w:p w:rsidR="00950EF6" w:rsidRDefault="00950EF6" w:rsidP="00950EF6">
      <w:pPr>
        <w:pStyle w:val="Heading2"/>
        <w:rPr>
          <w:rFonts w:ascii="Times New Roman" w:hAnsi="Times New Roman"/>
          <w:bCs/>
        </w:rPr>
      </w:pPr>
      <w:r>
        <w:rPr>
          <w:rFonts w:ascii="Times New Roman" w:hAnsi="Times New Roman"/>
        </w:rPr>
        <w:t>DATE:       March 31, 2010</w:t>
      </w:r>
    </w:p>
    <w:p w:rsidR="00950EF6" w:rsidRDefault="00950EF6" w:rsidP="00950EF6"/>
    <w:p w:rsidR="00950EF6" w:rsidRDefault="00950EF6" w:rsidP="00950EF6">
      <w:pPr>
        <w:spacing w:line="240" w:lineRule="atLeast"/>
        <w:rPr>
          <w:b/>
          <w:bCs/>
        </w:rPr>
      </w:pPr>
      <w:r>
        <w:rPr>
          <w:b/>
          <w:bCs/>
        </w:rPr>
        <w:t>RE:            Schedule of Proposal Defenses &amp; Final Defenses for April 2010</w:t>
      </w:r>
    </w:p>
    <w:p w:rsidR="00950EF6" w:rsidRDefault="00950EF6" w:rsidP="00950EF6">
      <w:pPr>
        <w:rPr>
          <w:noProof/>
        </w:rPr>
      </w:pPr>
      <w:r>
        <w:rPr>
          <w:noProof/>
        </w:rPr>
        <w:t>______________________________________________________________________</w:t>
      </w:r>
    </w:p>
    <w:p w:rsidR="00950EF6" w:rsidRDefault="00950EF6">
      <w:pPr>
        <w:rPr>
          <w:noProof/>
        </w:rPr>
      </w:pPr>
    </w:p>
    <w:p w:rsidR="00950EF6" w:rsidRDefault="00950EF6">
      <w:r>
        <w:rPr>
          <w:noProof/>
        </w:rPr>
        <w:t>Thurs., April 1, 1:30 pm</w:t>
      </w:r>
      <w:r>
        <w:t xml:space="preserve">, </w:t>
      </w:r>
      <w:r>
        <w:rPr>
          <w:noProof/>
        </w:rPr>
        <w:t>EDN 107</w:t>
      </w:r>
      <w:r>
        <w:t xml:space="preserve">, </w:t>
      </w:r>
      <w:r w:rsidRPr="007410BA">
        <w:rPr>
          <w:b/>
          <w:noProof/>
          <w:u w:val="single"/>
        </w:rPr>
        <w:t>Warangkhana Sutin</w:t>
      </w:r>
      <w:r>
        <w:t xml:space="preserve">, </w:t>
      </w:r>
      <w:r>
        <w:rPr>
          <w:noProof/>
        </w:rPr>
        <w:t>Proposal Defense</w:t>
      </w:r>
    </w:p>
    <w:p w:rsidR="00950EF6" w:rsidRPr="0030430A" w:rsidRDefault="00950EF6">
      <w:pPr>
        <w:rPr>
          <w:i/>
        </w:rPr>
      </w:pPr>
      <w:r w:rsidRPr="007410BA">
        <w:rPr>
          <w:i/>
          <w:noProof/>
        </w:rPr>
        <w:t>Successful Completion of a Degree Program by International and Domestic Students at Uttaradit, Chiang Mai, And Chiang Rai Rajabhat Universities</w:t>
      </w:r>
    </w:p>
    <w:p w:rsidR="00950EF6" w:rsidRDefault="00950EF6">
      <w:r>
        <w:t xml:space="preserve">Major Adviser:  </w:t>
      </w:r>
      <w:r>
        <w:rPr>
          <w:noProof/>
        </w:rPr>
        <w:t>Dr. Jon Travis</w:t>
      </w:r>
    </w:p>
    <w:p w:rsidR="00950EF6" w:rsidRDefault="00950EF6">
      <w:r>
        <w:t xml:space="preserve">Graduate Council Representative:  </w:t>
      </w:r>
      <w:r>
        <w:rPr>
          <w:noProof/>
        </w:rPr>
        <w:t xml:space="preserve"> Dr. Judy Ford</w:t>
      </w:r>
    </w:p>
    <w:p w:rsidR="00950EF6" w:rsidRDefault="00950EF6"/>
    <w:p w:rsidR="00950EF6" w:rsidRDefault="00950EF6">
      <w:r>
        <w:rPr>
          <w:noProof/>
        </w:rPr>
        <w:t>Fri., April 2, 8:00 am</w:t>
      </w:r>
      <w:r>
        <w:t xml:space="preserve">, </w:t>
      </w:r>
      <w:r>
        <w:rPr>
          <w:noProof/>
        </w:rPr>
        <w:t>HEN 202</w:t>
      </w:r>
      <w:r>
        <w:t xml:space="preserve">, </w:t>
      </w:r>
      <w:r w:rsidRPr="007410BA">
        <w:rPr>
          <w:b/>
          <w:noProof/>
          <w:u w:val="single"/>
        </w:rPr>
        <w:t>Terry G. Rawlinson</w:t>
      </w:r>
      <w:r>
        <w:t xml:space="preserve">, </w:t>
      </w:r>
      <w:r>
        <w:rPr>
          <w:noProof/>
        </w:rPr>
        <w:t>Proposal Defense</w:t>
      </w:r>
    </w:p>
    <w:p w:rsidR="00950EF6" w:rsidRPr="0030430A" w:rsidRDefault="00950EF6">
      <w:pPr>
        <w:rPr>
          <w:i/>
        </w:rPr>
      </w:pPr>
      <w:r w:rsidRPr="007410BA">
        <w:rPr>
          <w:i/>
          <w:noProof/>
        </w:rPr>
        <w:t>Human Gaze Control in Simulated Task Performance: The Effects of Pressure and Individual Differences in Working Memory Capacity</w:t>
      </w:r>
    </w:p>
    <w:p w:rsidR="00950EF6" w:rsidRDefault="00950EF6">
      <w:r>
        <w:t xml:space="preserve">Major Adviser:  </w:t>
      </w:r>
      <w:r>
        <w:rPr>
          <w:noProof/>
        </w:rPr>
        <w:t>Dr. Shulan Lu</w:t>
      </w:r>
    </w:p>
    <w:p w:rsidR="00950EF6" w:rsidRDefault="00950EF6">
      <w:r>
        <w:t xml:space="preserve">Graduate Council Representative:  </w:t>
      </w:r>
      <w:r>
        <w:rPr>
          <w:noProof/>
        </w:rPr>
        <w:t>Dr. Donna Dunbar-Odom</w:t>
      </w:r>
    </w:p>
    <w:p w:rsidR="00950EF6" w:rsidRDefault="00950EF6"/>
    <w:p w:rsidR="00950EF6" w:rsidRDefault="00950EF6">
      <w:r>
        <w:rPr>
          <w:noProof/>
        </w:rPr>
        <w:t>Tues., April 13, 9:00 am</w:t>
      </w:r>
      <w:r>
        <w:t xml:space="preserve">, </w:t>
      </w:r>
      <w:r>
        <w:rPr>
          <w:noProof/>
        </w:rPr>
        <w:t>EDS 103</w:t>
      </w:r>
      <w:r>
        <w:t xml:space="preserve">, </w:t>
      </w:r>
      <w:r w:rsidRPr="007410BA">
        <w:rPr>
          <w:b/>
          <w:noProof/>
          <w:u w:val="single"/>
        </w:rPr>
        <w:t>Ebony Phinisee</w:t>
      </w:r>
      <w:r>
        <w:t xml:space="preserve">, </w:t>
      </w:r>
      <w:r>
        <w:rPr>
          <w:noProof/>
        </w:rPr>
        <w:t>Proposal Defense</w:t>
      </w:r>
    </w:p>
    <w:p w:rsidR="00950EF6" w:rsidRPr="0030430A" w:rsidRDefault="00950EF6">
      <w:pPr>
        <w:rPr>
          <w:i/>
        </w:rPr>
      </w:pPr>
      <w:r w:rsidRPr="007410BA">
        <w:rPr>
          <w:i/>
          <w:noProof/>
        </w:rPr>
        <w:t>A Cross Analysis of Two Reading Assessments: An Informal Reading Inventory, the Developmental Reading Assessment (DRA) and a State Accountability Assessment, the Texas Assessment of Knowledge and Skills (TAKS)</w:t>
      </w:r>
    </w:p>
    <w:p w:rsidR="00950EF6" w:rsidRDefault="00950EF6">
      <w:r>
        <w:t xml:space="preserve">Major Adviser:  </w:t>
      </w:r>
      <w:r>
        <w:rPr>
          <w:noProof/>
        </w:rPr>
        <w:t>Dr. Gilbert Naizer</w:t>
      </w:r>
    </w:p>
    <w:p w:rsidR="00950EF6" w:rsidRDefault="00950EF6">
      <w:r>
        <w:t xml:space="preserve">Graduate Council Representative:  </w:t>
      </w:r>
      <w:r>
        <w:rPr>
          <w:noProof/>
        </w:rPr>
        <w:t>Dr. Ben Jang</w:t>
      </w:r>
    </w:p>
    <w:p w:rsidR="00950EF6" w:rsidRDefault="00950EF6"/>
    <w:p w:rsidR="00950EF6" w:rsidRDefault="00950EF6">
      <w:r>
        <w:rPr>
          <w:noProof/>
        </w:rPr>
        <w:t>Wed., April 14, 11:00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7410BA">
        <w:rPr>
          <w:b/>
          <w:noProof/>
          <w:u w:val="single"/>
        </w:rPr>
        <w:t>Vandiver Patterson</w:t>
      </w:r>
      <w:r>
        <w:t xml:space="preserve">, </w:t>
      </w:r>
      <w:r>
        <w:rPr>
          <w:noProof/>
        </w:rPr>
        <w:t>Proposal Defense</w:t>
      </w:r>
    </w:p>
    <w:p w:rsidR="00950EF6" w:rsidRPr="0030430A" w:rsidRDefault="00950EF6">
      <w:pPr>
        <w:rPr>
          <w:i/>
        </w:rPr>
      </w:pPr>
      <w:r w:rsidRPr="007410BA">
        <w:rPr>
          <w:i/>
          <w:noProof/>
        </w:rPr>
        <w:t>A Longitudinal Examination of the Relationship of Selected Institutional Variable to Community College Foundation Revenue</w:t>
      </w:r>
    </w:p>
    <w:p w:rsidR="00950EF6" w:rsidRDefault="00950EF6">
      <w:r>
        <w:t xml:space="preserve">Major Adviser:  </w:t>
      </w:r>
      <w:r>
        <w:rPr>
          <w:noProof/>
        </w:rPr>
        <w:t>Dr. Madeline Justice</w:t>
      </w:r>
    </w:p>
    <w:p w:rsidR="00950EF6" w:rsidRDefault="00950EF6">
      <w:r>
        <w:t xml:space="preserve">Graduate Council Representative:  </w:t>
      </w:r>
      <w:r>
        <w:rPr>
          <w:noProof/>
        </w:rPr>
        <w:t>Dr. Edgar Manton</w:t>
      </w:r>
    </w:p>
    <w:p w:rsidR="00950EF6" w:rsidRDefault="00950EF6"/>
    <w:p w:rsidR="00950EF6" w:rsidRDefault="00950EF6">
      <w:r>
        <w:rPr>
          <w:noProof/>
        </w:rPr>
        <w:t>Fri., April 16, 8:30 am</w:t>
      </w:r>
      <w:r>
        <w:t xml:space="preserve">, </w:t>
      </w:r>
      <w:r>
        <w:rPr>
          <w:noProof/>
        </w:rPr>
        <w:t>HEN 202</w:t>
      </w:r>
      <w:r>
        <w:t xml:space="preserve">, </w:t>
      </w:r>
      <w:r w:rsidRPr="007410BA">
        <w:rPr>
          <w:b/>
          <w:noProof/>
          <w:u w:val="single"/>
        </w:rPr>
        <w:t>Tracy N, Anderson-Clark</w:t>
      </w:r>
      <w:r>
        <w:t xml:space="preserve">, </w:t>
      </w:r>
      <w:r>
        <w:rPr>
          <w:noProof/>
        </w:rPr>
        <w:t>Proposal Defense</w:t>
      </w:r>
    </w:p>
    <w:p w:rsidR="00950EF6" w:rsidRPr="0030430A" w:rsidRDefault="00950EF6">
      <w:pPr>
        <w:rPr>
          <w:i/>
        </w:rPr>
      </w:pPr>
      <w:r w:rsidRPr="007410BA">
        <w:rPr>
          <w:i/>
          <w:noProof/>
        </w:rPr>
        <w:t>Impact of Collective Self-Esteem as a Predictor of Name Identification for Mothers of Newborns and Toddlers</w:t>
      </w:r>
    </w:p>
    <w:p w:rsidR="00950EF6" w:rsidRDefault="00950EF6">
      <w:r>
        <w:t xml:space="preserve">Major Adviser:  </w:t>
      </w:r>
      <w:r>
        <w:rPr>
          <w:noProof/>
        </w:rPr>
        <w:t>Dr. Raymond Green</w:t>
      </w:r>
    </w:p>
    <w:p w:rsidR="00950EF6" w:rsidRDefault="00950EF6">
      <w:r>
        <w:t xml:space="preserve">Graduate Council Representative:  </w:t>
      </w:r>
      <w:r>
        <w:rPr>
          <w:noProof/>
        </w:rPr>
        <w:t>Dr. Dan Creider</w:t>
      </w:r>
    </w:p>
    <w:p w:rsidR="00950EF6" w:rsidRDefault="00950EF6"/>
    <w:p w:rsidR="00950EF6" w:rsidRDefault="00950EF6">
      <w:r>
        <w:rPr>
          <w:noProof/>
        </w:rPr>
        <w:t>Thurs., April 22, 10:00 am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7410BA">
        <w:rPr>
          <w:b/>
          <w:noProof/>
          <w:u w:val="single"/>
        </w:rPr>
        <w:t>Tampa J. Clark</w:t>
      </w:r>
      <w:r>
        <w:t xml:space="preserve">, </w:t>
      </w:r>
      <w:r>
        <w:rPr>
          <w:noProof/>
        </w:rPr>
        <w:t>Proposal Defense</w:t>
      </w:r>
    </w:p>
    <w:p w:rsidR="00950EF6" w:rsidRPr="0030430A" w:rsidRDefault="00950EF6">
      <w:pPr>
        <w:rPr>
          <w:i/>
        </w:rPr>
      </w:pPr>
      <w:r w:rsidRPr="007410BA">
        <w:rPr>
          <w:i/>
          <w:noProof/>
        </w:rPr>
        <w:t>A Comparison of Retention Rates Among America 2-Year Institutions of Higher Education</w:t>
      </w:r>
    </w:p>
    <w:p w:rsidR="00950EF6" w:rsidRDefault="00950EF6">
      <w:r>
        <w:t xml:space="preserve">Major Adviser:  </w:t>
      </w:r>
      <w:r>
        <w:rPr>
          <w:noProof/>
        </w:rPr>
        <w:t>Dr. L. Rusty Waller</w:t>
      </w:r>
    </w:p>
    <w:p w:rsidR="00950EF6" w:rsidRDefault="00950EF6">
      <w:r>
        <w:t xml:space="preserve">Graduate Council Representative:  </w:t>
      </w:r>
      <w:r>
        <w:rPr>
          <w:noProof/>
        </w:rPr>
        <w:t>Dr. Lavelle Hendricks</w:t>
      </w:r>
    </w:p>
    <w:p w:rsidR="00950EF6" w:rsidRDefault="00950EF6"/>
    <w:p w:rsidR="00950EF6" w:rsidRDefault="00950EF6">
      <w:r>
        <w:rPr>
          <w:noProof/>
        </w:rPr>
        <w:t>Fri., April 30, 10:30 am</w:t>
      </w:r>
      <w:r>
        <w:t xml:space="preserve">, </w:t>
      </w:r>
      <w:r>
        <w:rPr>
          <w:noProof/>
        </w:rPr>
        <w:t>HEN 202</w:t>
      </w:r>
      <w:r>
        <w:t xml:space="preserve">, </w:t>
      </w:r>
      <w:r w:rsidRPr="007410BA">
        <w:rPr>
          <w:b/>
          <w:noProof/>
          <w:u w:val="single"/>
        </w:rPr>
        <w:t>Devin Pierce</w:t>
      </w:r>
      <w:r>
        <w:t xml:space="preserve">, </w:t>
      </w:r>
      <w:r>
        <w:rPr>
          <w:noProof/>
        </w:rPr>
        <w:t>Final Defense</w:t>
      </w:r>
    </w:p>
    <w:p w:rsidR="00950EF6" w:rsidRPr="0030430A" w:rsidRDefault="00950EF6">
      <w:pPr>
        <w:rPr>
          <w:i/>
        </w:rPr>
      </w:pPr>
      <w:r w:rsidRPr="007410BA">
        <w:rPr>
          <w:i/>
          <w:noProof/>
        </w:rPr>
        <w:t>Risk Taking in Simulated Environments: Perceptual Signaling and Motivational States</w:t>
      </w:r>
    </w:p>
    <w:p w:rsidR="00950EF6" w:rsidRDefault="00950EF6">
      <w:r>
        <w:t xml:space="preserve">Major Adviser:  </w:t>
      </w:r>
      <w:r>
        <w:rPr>
          <w:noProof/>
        </w:rPr>
        <w:t>Dr. Shulan Lu</w:t>
      </w:r>
    </w:p>
    <w:p w:rsidR="00950EF6" w:rsidRDefault="00950EF6">
      <w:r>
        <w:t xml:space="preserve">Graduate Council Representative:  </w:t>
      </w:r>
      <w:r>
        <w:rPr>
          <w:noProof/>
        </w:rPr>
        <w:t>Dr. Chester Robinson</w:t>
      </w:r>
    </w:p>
    <w:p w:rsidR="00950EF6" w:rsidRDefault="00950EF6"/>
    <w:p w:rsidR="00950EF6" w:rsidRDefault="00950EF6">
      <w:r>
        <w:rPr>
          <w:noProof/>
        </w:rPr>
        <w:t>Fri., April 30, 1:00 pm</w:t>
      </w:r>
      <w:r>
        <w:t xml:space="preserve">, </w:t>
      </w:r>
      <w:r>
        <w:rPr>
          <w:noProof/>
        </w:rPr>
        <w:t>HL 134</w:t>
      </w:r>
      <w:r>
        <w:t xml:space="preserve">, </w:t>
      </w:r>
      <w:r w:rsidRPr="007410BA">
        <w:rPr>
          <w:b/>
          <w:noProof/>
          <w:u w:val="single"/>
        </w:rPr>
        <w:t>Lisa Hull Reed</w:t>
      </w:r>
      <w:r>
        <w:t xml:space="preserve">, </w:t>
      </w:r>
      <w:r>
        <w:rPr>
          <w:noProof/>
        </w:rPr>
        <w:t>Proposal Defense</w:t>
      </w:r>
    </w:p>
    <w:p w:rsidR="00950EF6" w:rsidRPr="0030430A" w:rsidRDefault="00950EF6">
      <w:pPr>
        <w:rPr>
          <w:i/>
        </w:rPr>
      </w:pPr>
      <w:r w:rsidRPr="007410BA">
        <w:rPr>
          <w:i/>
          <w:noProof/>
        </w:rPr>
        <w:t>Childhood Memoir’s Coming of Age</w:t>
      </w:r>
    </w:p>
    <w:p w:rsidR="00950EF6" w:rsidRDefault="00950EF6">
      <w:r>
        <w:t xml:space="preserve">Major Adviser:  </w:t>
      </w:r>
      <w:r>
        <w:rPr>
          <w:noProof/>
        </w:rPr>
        <w:t>Dr. Karen Roggenkamp</w:t>
      </w:r>
    </w:p>
    <w:p w:rsidR="00950EF6" w:rsidRDefault="00950EF6">
      <w:r>
        <w:t xml:space="preserve">Graduate Council Representative:  </w:t>
      </w:r>
      <w:r>
        <w:rPr>
          <w:noProof/>
        </w:rPr>
        <w:t>Dr. Carmen Salazar</w:t>
      </w:r>
    </w:p>
    <w:sectPr w:rsidR="00950EF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8251C5"/>
    <w:rsid w:val="0009046A"/>
    <w:rsid w:val="00095A86"/>
    <w:rsid w:val="00124B64"/>
    <w:rsid w:val="00182383"/>
    <w:rsid w:val="001B3CAF"/>
    <w:rsid w:val="001D051F"/>
    <w:rsid w:val="00280712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44213"/>
    <w:rsid w:val="00462782"/>
    <w:rsid w:val="004978E0"/>
    <w:rsid w:val="004D5D62"/>
    <w:rsid w:val="00537591"/>
    <w:rsid w:val="00567359"/>
    <w:rsid w:val="005A359D"/>
    <w:rsid w:val="005D3F9D"/>
    <w:rsid w:val="005F383A"/>
    <w:rsid w:val="005F4315"/>
    <w:rsid w:val="006143B4"/>
    <w:rsid w:val="006F7462"/>
    <w:rsid w:val="0071573E"/>
    <w:rsid w:val="007369AE"/>
    <w:rsid w:val="007D374F"/>
    <w:rsid w:val="008251C5"/>
    <w:rsid w:val="00851769"/>
    <w:rsid w:val="00876431"/>
    <w:rsid w:val="00887443"/>
    <w:rsid w:val="008A7986"/>
    <w:rsid w:val="00950EF6"/>
    <w:rsid w:val="009C58E6"/>
    <w:rsid w:val="009D1E4B"/>
    <w:rsid w:val="009F3F2E"/>
    <w:rsid w:val="00A45204"/>
    <w:rsid w:val="00A60957"/>
    <w:rsid w:val="00AA4825"/>
    <w:rsid w:val="00AD2AA0"/>
    <w:rsid w:val="00B65C12"/>
    <w:rsid w:val="00B71029"/>
    <w:rsid w:val="00BA5FFD"/>
    <w:rsid w:val="00BB1CD2"/>
    <w:rsid w:val="00C3325B"/>
    <w:rsid w:val="00C86115"/>
    <w:rsid w:val="00CB3B5C"/>
    <w:rsid w:val="00D25A15"/>
    <w:rsid w:val="00D36805"/>
    <w:rsid w:val="00D806E9"/>
    <w:rsid w:val="00DE3407"/>
    <w:rsid w:val="00E753C2"/>
    <w:rsid w:val="00F028E0"/>
    <w:rsid w:val="00F0456F"/>
    <w:rsid w:val="00F45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basedOn w:val="DefaultParagraphFont"/>
    <w:link w:val="Heading2"/>
    <w:rsid w:val="00950EF6"/>
    <w:rPr>
      <w:rFonts w:ascii="Courier New" w:hAnsi="Courier New"/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FC4EE-5513-4B1D-871B-6CACD1CA2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/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subject/>
  <dc:creator>HendersonNatalie</dc:creator>
  <cp:keywords/>
  <dc:description/>
  <cp:lastModifiedBy>Vicky Turner</cp:lastModifiedBy>
  <cp:revision>2</cp:revision>
  <dcterms:created xsi:type="dcterms:W3CDTF">2010-03-31T21:32:00Z</dcterms:created>
  <dcterms:modified xsi:type="dcterms:W3CDTF">2010-03-31T21:34:00Z</dcterms:modified>
</cp:coreProperties>
</file>