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14E" w:rsidRPr="00DD78E5" w:rsidRDefault="0081514E" w:rsidP="0081514E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DD78E5">
        <w:rPr>
          <w:rFonts w:ascii="Arial" w:hAnsi="Arial" w:cs="Arial"/>
          <w:sz w:val="28"/>
          <w:szCs w:val="28"/>
        </w:rPr>
        <w:t>What Does "Good Writing" Mean:  Writing Within Disciplines</w:t>
      </w:r>
    </w:p>
    <w:p w:rsidR="0081514E" w:rsidRDefault="0081514E" w:rsidP="0081514E">
      <w:pPr>
        <w:pStyle w:val="NoSpacing"/>
        <w:jc w:val="center"/>
        <w:rPr>
          <w:rFonts w:ascii="Arial" w:hAnsi="Arial" w:cs="Arial"/>
          <w:sz w:val="20"/>
          <w:szCs w:val="20"/>
        </w:rPr>
      </w:pPr>
    </w:p>
    <w:p w:rsidR="003D56A2" w:rsidRDefault="0081514E" w:rsidP="0081514E">
      <w:pPr>
        <w:pStyle w:val="NoSpacing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Wednesday, November 11</w:t>
      </w:r>
      <w:r w:rsidR="003D56A2">
        <w:rPr>
          <w:rFonts w:ascii="Arial" w:hAnsi="Arial" w:cs="Arial"/>
          <w:sz w:val="20"/>
          <w:szCs w:val="20"/>
        </w:rPr>
        <w:t>, 2009</w:t>
      </w:r>
    </w:p>
    <w:p w:rsidR="0081514E" w:rsidRDefault="0081514E" w:rsidP="0081514E">
      <w:pPr>
        <w:pStyle w:val="NoSpacing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1:00-3:00</w:t>
      </w:r>
    </w:p>
    <w:p w:rsidR="0081514E" w:rsidRDefault="0081514E" w:rsidP="0081514E">
      <w:pPr>
        <w:pStyle w:val="NoSpacing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Faculty Lounge Binnion 125</w:t>
      </w:r>
    </w:p>
    <w:p w:rsidR="0081514E" w:rsidRDefault="0081514E" w:rsidP="0081514E">
      <w:pPr>
        <w:pStyle w:val="NoSpacing"/>
        <w:rPr>
          <w:rFonts w:ascii="Arial" w:hAnsi="Arial" w:cs="Arial"/>
          <w:sz w:val="20"/>
          <w:szCs w:val="20"/>
        </w:rPr>
      </w:pPr>
    </w:p>
    <w:p w:rsidR="0081514E" w:rsidRDefault="0081514E" w:rsidP="0081514E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Faculty Development Year on Writing continues as six faculty speak on disciplinary-specific writing issues such as types of assignments, assessment practices, and how writing is taught in their departments, in university studies courses and/or undergraduate major courses.  </w:t>
      </w:r>
    </w:p>
    <w:p w:rsidR="0081514E" w:rsidRDefault="0081514E" w:rsidP="0081514E">
      <w:pPr>
        <w:pStyle w:val="NoSpacing"/>
        <w:rPr>
          <w:rFonts w:ascii="Arial" w:hAnsi="Arial" w:cs="Arial"/>
          <w:sz w:val="20"/>
          <w:szCs w:val="20"/>
        </w:rPr>
      </w:pPr>
    </w:p>
    <w:p w:rsidR="0081514E" w:rsidRDefault="0081514E" w:rsidP="0081514E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faculty speakers are: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Eileen Faulkenberry, Mathematics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Randy McBroom, Sociology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Jeff Kopachana, Biological and Environmental Sciences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Steven Ball, Psychology and Special Education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Judy Ford, History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Donna Dunbar-Odom, Composition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Refreshments will be served.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Please register by emailing: </w:t>
      </w:r>
      <w:hyperlink r:id="rId6" w:history="1">
        <w:r>
          <w:rPr>
            <w:rStyle w:val="Hyperlink"/>
            <w:rFonts w:ascii="Arial" w:hAnsi="Arial" w:cs="Arial"/>
            <w:sz w:val="20"/>
            <w:szCs w:val="20"/>
          </w:rPr>
          <w:t>sharon_crump@tamu-commerce.edu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you!</w:t>
      </w: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</w:p>
    <w:p w:rsidR="0081514E" w:rsidRDefault="0081514E" w:rsidP="008151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Robin</w:t>
      </w:r>
    </w:p>
    <w:p w:rsidR="0081514E" w:rsidRDefault="0081514E" w:rsidP="0081514E">
      <w:pPr>
        <w:rPr>
          <w:sz w:val="24"/>
          <w:szCs w:val="24"/>
        </w:rPr>
      </w:pPr>
    </w:p>
    <w:p w:rsidR="0081514E" w:rsidRDefault="0081514E" w:rsidP="0081514E">
      <w:pPr>
        <w:rPr>
          <w:sz w:val="24"/>
          <w:szCs w:val="24"/>
        </w:rPr>
      </w:pPr>
    </w:p>
    <w:p w:rsidR="0081514E" w:rsidRDefault="0081514E" w:rsidP="0081514E">
      <w:pPr>
        <w:rPr>
          <w:sz w:val="24"/>
          <w:szCs w:val="24"/>
        </w:rPr>
      </w:pPr>
      <w:r>
        <w:rPr>
          <w:sz w:val="24"/>
          <w:szCs w:val="24"/>
        </w:rPr>
        <w:t>Professor of Literature and Languages</w:t>
      </w:r>
    </w:p>
    <w:p w:rsidR="0081514E" w:rsidRDefault="0081514E" w:rsidP="0081514E">
      <w:pPr>
        <w:rPr>
          <w:sz w:val="24"/>
          <w:szCs w:val="24"/>
        </w:rPr>
      </w:pPr>
      <w:r>
        <w:rPr>
          <w:sz w:val="24"/>
          <w:szCs w:val="24"/>
        </w:rPr>
        <w:t>Texas A&amp;M University-Commerce</w:t>
      </w:r>
    </w:p>
    <w:p w:rsidR="0081514E" w:rsidRDefault="0081514E" w:rsidP="0081514E">
      <w:pPr>
        <w:rPr>
          <w:sz w:val="24"/>
          <w:szCs w:val="24"/>
        </w:rPr>
      </w:pPr>
      <w:r>
        <w:rPr>
          <w:sz w:val="24"/>
          <w:szCs w:val="24"/>
        </w:rPr>
        <w:t>Commerce, TX 75429</w:t>
      </w:r>
    </w:p>
    <w:p w:rsidR="0081514E" w:rsidRDefault="0081514E" w:rsidP="0081514E">
      <w:pPr>
        <w:rPr>
          <w:sz w:val="24"/>
          <w:szCs w:val="24"/>
        </w:rPr>
      </w:pPr>
      <w:r>
        <w:rPr>
          <w:sz w:val="24"/>
          <w:szCs w:val="24"/>
        </w:rPr>
        <w:t>903.886.5268</w:t>
      </w:r>
    </w:p>
    <w:p w:rsidR="0081514E" w:rsidRDefault="0081514E" w:rsidP="0081514E">
      <w:pPr>
        <w:rPr>
          <w:sz w:val="24"/>
          <w:szCs w:val="24"/>
        </w:rPr>
      </w:pPr>
      <w:r>
        <w:rPr>
          <w:sz w:val="24"/>
          <w:szCs w:val="24"/>
        </w:rPr>
        <w:t>Fax: 903.886.5980</w:t>
      </w:r>
    </w:p>
    <w:p w:rsidR="0081514E" w:rsidRDefault="0081514E" w:rsidP="0081514E"/>
    <w:p w:rsidR="00E56B5D" w:rsidRDefault="00E56B5D"/>
    <w:sectPr w:rsidR="00E56B5D" w:rsidSect="00E56B5D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203" w:rsidRDefault="00243203" w:rsidP="0081514E">
      <w:r>
        <w:separator/>
      </w:r>
    </w:p>
  </w:endnote>
  <w:endnote w:type="continuationSeparator" w:id="1">
    <w:p w:rsidR="00243203" w:rsidRDefault="00243203" w:rsidP="00815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203" w:rsidRDefault="00243203" w:rsidP="0081514E">
      <w:r>
        <w:separator/>
      </w:r>
    </w:p>
  </w:footnote>
  <w:footnote w:type="continuationSeparator" w:id="1">
    <w:p w:rsidR="00243203" w:rsidRDefault="00243203" w:rsidP="008151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E" w:rsidRDefault="00EC5A2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4170063" o:spid="_x0000_s2050" type="#_x0000_t136" style="position:absolute;margin-left:0;margin-top:0;width:763.8pt;height:113.4pt;rotation:315;z-index:-251654144;mso-position-horizontal:center;mso-position-horizontal-relative:margin;mso-position-vertical:center;mso-position-vertical-relative:margin" o:allowincell="f" fillcolor="#c6d9f1 [671]" stroked="f">
          <v:fill opacity=".5"/>
          <v:textpath style="font-family:&quot;Freestyle Script&quot;;font-size:96pt" string="FACULTY DEVELOPMEN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E" w:rsidRDefault="00EC5A2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4170064" o:spid="_x0000_s2051" type="#_x0000_t136" style="position:absolute;margin-left:0;margin-top:0;width:763.8pt;height:113.4pt;rotation:315;z-index:-251652096;mso-position-horizontal:center;mso-position-horizontal-relative:margin;mso-position-vertical:center;mso-position-vertical-relative:margin" o:allowincell="f" fillcolor="#c6d9f1 [671]" stroked="f">
          <v:fill opacity=".5"/>
          <v:textpath style="font-family:&quot;Freestyle Script&quot;;font-size:96pt" string="FACULTY DEVELOPMEN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4E" w:rsidRDefault="00EC5A2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4170062" o:spid="_x0000_s2049" type="#_x0000_t136" style="position:absolute;margin-left:0;margin-top:0;width:763.8pt;height:113.4pt;rotation:315;z-index:-251656192;mso-position-horizontal:center;mso-position-horizontal-relative:margin;mso-position-vertical:center;mso-position-vertical-relative:margin" o:allowincell="f" fillcolor="#c6d9f1 [671]" stroked="f">
          <v:fill opacity=".5"/>
          <v:textpath style="font-family:&quot;Freestyle Script&quot;;font-size:96pt" string="FACULTY DEVELOPMEN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1514E"/>
    <w:rsid w:val="00243203"/>
    <w:rsid w:val="003D56A2"/>
    <w:rsid w:val="006004FD"/>
    <w:rsid w:val="0081514E"/>
    <w:rsid w:val="00C43759"/>
    <w:rsid w:val="00DD78E5"/>
    <w:rsid w:val="00DF0CAD"/>
    <w:rsid w:val="00E56B5D"/>
    <w:rsid w:val="00E6199E"/>
    <w:rsid w:val="00EC5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14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514E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81514E"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151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514E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151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514E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1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aron_crump@tamu-commerce.ed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A&amp;M-Commerce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crumpsharon</dc:creator>
  <cp:keywords/>
  <dc:description/>
  <cp:lastModifiedBy>crumpsharon</cp:lastModifiedBy>
  <cp:revision>6</cp:revision>
  <dcterms:created xsi:type="dcterms:W3CDTF">2009-11-02T23:12:00Z</dcterms:created>
  <dcterms:modified xsi:type="dcterms:W3CDTF">2009-11-02T23:13:00Z</dcterms:modified>
</cp:coreProperties>
</file>