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2E" w:rsidRDefault="0012332E" w:rsidP="0012332E">
      <w:pPr>
        <w:jc w:val="center"/>
        <w:rPr>
          <w:sz w:val="36"/>
          <w:szCs w:val="36"/>
        </w:rPr>
      </w:pPr>
      <w:r>
        <w:rPr>
          <w:sz w:val="36"/>
          <w:szCs w:val="36"/>
        </w:rPr>
        <w:t>TAMU SSC Contract Administrators</w:t>
      </w:r>
      <w:r w:rsidR="00EA3A45">
        <w:rPr>
          <w:sz w:val="36"/>
          <w:szCs w:val="36"/>
        </w:rPr>
        <w:t xml:space="preserve"> </w:t>
      </w:r>
      <w:r>
        <w:rPr>
          <w:sz w:val="36"/>
          <w:szCs w:val="36"/>
        </w:rPr>
        <w:t xml:space="preserve">Meeting </w:t>
      </w:r>
      <w:r w:rsidR="006B337F">
        <w:rPr>
          <w:sz w:val="36"/>
          <w:szCs w:val="36"/>
        </w:rPr>
        <w:t>Notes</w:t>
      </w:r>
    </w:p>
    <w:p w:rsidR="0012332E" w:rsidRPr="0012332E" w:rsidRDefault="00EE2891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July 25</w:t>
      </w:r>
      <w:r w:rsidR="00241100">
        <w:rPr>
          <w:sz w:val="28"/>
          <w:szCs w:val="28"/>
        </w:rPr>
        <w:t>, 201</w:t>
      </w:r>
      <w:r w:rsidR="005744BC">
        <w:rPr>
          <w:sz w:val="28"/>
          <w:szCs w:val="28"/>
        </w:rPr>
        <w:t>9</w:t>
      </w:r>
      <w:r w:rsidR="00AF4684">
        <w:rPr>
          <w:sz w:val="28"/>
          <w:szCs w:val="28"/>
        </w:rPr>
        <w:t>,</w:t>
      </w:r>
      <w:r w:rsidR="0012332E">
        <w:rPr>
          <w:sz w:val="28"/>
          <w:szCs w:val="28"/>
        </w:rPr>
        <w:t xml:space="preserve"> </w:t>
      </w:r>
      <w:r w:rsidR="00241100">
        <w:rPr>
          <w:sz w:val="28"/>
          <w:szCs w:val="28"/>
        </w:rPr>
        <w:t>9:00</w:t>
      </w:r>
      <w:r w:rsidR="00872E3A">
        <w:rPr>
          <w:sz w:val="28"/>
          <w:szCs w:val="28"/>
        </w:rPr>
        <w:t xml:space="preserve"> </w:t>
      </w:r>
      <w:r w:rsidR="007E0D1C">
        <w:rPr>
          <w:sz w:val="28"/>
          <w:szCs w:val="28"/>
        </w:rPr>
        <w:t xml:space="preserve">am to </w:t>
      </w:r>
      <w:r w:rsidR="003A7335">
        <w:rPr>
          <w:sz w:val="28"/>
          <w:szCs w:val="28"/>
        </w:rPr>
        <w:t>3</w:t>
      </w:r>
      <w:r w:rsidR="007E0D1C">
        <w:rPr>
          <w:sz w:val="28"/>
          <w:szCs w:val="28"/>
        </w:rPr>
        <w:t xml:space="preserve">:00 </w:t>
      </w:r>
      <w:r w:rsidR="0012332E" w:rsidRPr="0012332E">
        <w:rPr>
          <w:sz w:val="28"/>
          <w:szCs w:val="28"/>
        </w:rPr>
        <w:t>pm</w:t>
      </w:r>
    </w:p>
    <w:p w:rsidR="0012332E" w:rsidRDefault="007E0D1C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Texas A&amp;M </w:t>
      </w:r>
      <w:r w:rsidR="005744BC">
        <w:rPr>
          <w:sz w:val="28"/>
          <w:szCs w:val="28"/>
        </w:rPr>
        <w:t>University</w:t>
      </w:r>
    </w:p>
    <w:p w:rsidR="009613B7" w:rsidRDefault="009613B7" w:rsidP="0012332E">
      <w:pPr>
        <w:jc w:val="center"/>
        <w:rPr>
          <w:sz w:val="28"/>
          <w:szCs w:val="28"/>
        </w:rPr>
      </w:pPr>
      <w:r w:rsidRPr="009613B7">
        <w:rPr>
          <w:sz w:val="28"/>
          <w:szCs w:val="28"/>
        </w:rPr>
        <w:t>Commons Building (#0440)</w:t>
      </w:r>
    </w:p>
    <w:p w:rsidR="0066064B" w:rsidRPr="0066064B" w:rsidRDefault="009613B7" w:rsidP="0012332E">
      <w:pPr>
        <w:jc w:val="center"/>
        <w:rPr>
          <w:sz w:val="28"/>
          <w:szCs w:val="28"/>
        </w:rPr>
      </w:pPr>
      <w:r>
        <w:rPr>
          <w:sz w:val="28"/>
          <w:szCs w:val="28"/>
        </w:rPr>
        <w:t>Multi-Purpose Room 109</w:t>
      </w:r>
    </w:p>
    <w:p w:rsidR="007751C5" w:rsidRDefault="007751C5" w:rsidP="003A390F">
      <w:pPr>
        <w:rPr>
          <w:sz w:val="24"/>
          <w:szCs w:val="24"/>
        </w:rPr>
      </w:pPr>
    </w:p>
    <w:p w:rsidR="0066064B" w:rsidRDefault="0066064B" w:rsidP="003A390F">
      <w:pPr>
        <w:rPr>
          <w:sz w:val="24"/>
          <w:szCs w:val="24"/>
        </w:rPr>
      </w:pPr>
    </w:p>
    <w:p w:rsidR="00816B78" w:rsidRDefault="00241100" w:rsidP="003A390F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845E95">
        <w:rPr>
          <w:sz w:val="24"/>
          <w:szCs w:val="24"/>
        </w:rPr>
        <w:t>:</w:t>
      </w:r>
      <w:r>
        <w:rPr>
          <w:sz w:val="24"/>
          <w:szCs w:val="24"/>
        </w:rPr>
        <w:t>00</w:t>
      </w:r>
      <w:r w:rsidR="009613B7">
        <w:rPr>
          <w:sz w:val="24"/>
          <w:szCs w:val="24"/>
        </w:rPr>
        <w:t xml:space="preserve"> </w:t>
      </w:r>
      <w:r w:rsidR="00816B78">
        <w:rPr>
          <w:sz w:val="24"/>
          <w:szCs w:val="24"/>
        </w:rPr>
        <w:t>–</w:t>
      </w:r>
      <w:r w:rsidR="009613B7">
        <w:rPr>
          <w:sz w:val="24"/>
          <w:szCs w:val="24"/>
        </w:rPr>
        <w:t xml:space="preserve"> </w:t>
      </w:r>
      <w:r w:rsidR="00816B78">
        <w:rPr>
          <w:sz w:val="24"/>
          <w:szCs w:val="24"/>
        </w:rPr>
        <w:t>10:30</w:t>
      </w:r>
      <w:r w:rsidR="003F4E47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816B78">
        <w:rPr>
          <w:sz w:val="24"/>
          <w:szCs w:val="24"/>
        </w:rPr>
        <w:t>Phillip Ray</w:t>
      </w:r>
    </w:p>
    <w:p w:rsidR="006B337F" w:rsidRDefault="006B337F" w:rsidP="003A390F">
      <w:pPr>
        <w:rPr>
          <w:sz w:val="24"/>
          <w:szCs w:val="24"/>
        </w:rPr>
      </w:pPr>
    </w:p>
    <w:p w:rsidR="006B337F" w:rsidRDefault="006B337F" w:rsidP="006B337F">
      <w:pPr>
        <w:pStyle w:val="ListParagraph"/>
        <w:numPr>
          <w:ilvl w:val="0"/>
          <w:numId w:val="20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Gave history of awarding the contract</w:t>
      </w:r>
    </w:p>
    <w:p w:rsidR="006B337F" w:rsidRDefault="006B337F" w:rsidP="006B337F">
      <w:pPr>
        <w:pStyle w:val="ListParagraph"/>
        <w:numPr>
          <w:ilvl w:val="0"/>
          <w:numId w:val="20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The SSC contract will be renewed and each campus will receive a portion of the $5M cash signing bonus</w:t>
      </w:r>
    </w:p>
    <w:p w:rsidR="006B337F" w:rsidRDefault="006B337F" w:rsidP="006B337F">
      <w:pPr>
        <w:pStyle w:val="ListParagraph"/>
        <w:numPr>
          <w:ilvl w:val="0"/>
          <w:numId w:val="20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The contract will be rebid upon the expiration of the agreement</w:t>
      </w:r>
    </w:p>
    <w:p w:rsidR="006B337F" w:rsidRDefault="006B337F" w:rsidP="006B337F">
      <w:pPr>
        <w:pStyle w:val="ListParagraph"/>
        <w:numPr>
          <w:ilvl w:val="0"/>
          <w:numId w:val="20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Items that are outsourced will remain outsourced because they are not a part of the University’s core mission</w:t>
      </w:r>
    </w:p>
    <w:p w:rsidR="006B337F" w:rsidRDefault="006B337F" w:rsidP="006B337F">
      <w:pPr>
        <w:pStyle w:val="ListParagraph"/>
        <w:numPr>
          <w:ilvl w:val="0"/>
          <w:numId w:val="20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University baselines were computed using different methodologies and are not directly comparable</w:t>
      </w:r>
    </w:p>
    <w:p w:rsidR="006B337F" w:rsidRPr="006B337F" w:rsidRDefault="006B337F" w:rsidP="006B337F">
      <w:pPr>
        <w:pStyle w:val="ListParagraph"/>
        <w:numPr>
          <w:ilvl w:val="0"/>
          <w:numId w:val="20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Ralph Davila will make the rounds to help standardize processes across campuses</w:t>
      </w:r>
    </w:p>
    <w:p w:rsidR="00525C0B" w:rsidRDefault="001905EE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10:30 – 12:00</w:t>
      </w:r>
      <w:r>
        <w:rPr>
          <w:sz w:val="24"/>
          <w:szCs w:val="24"/>
        </w:rPr>
        <w:tab/>
        <w:t>Working Session with SSC Leadership</w:t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6B337F" w:rsidRDefault="00816B78" w:rsidP="006B337F">
      <w:pPr>
        <w:pStyle w:val="ListParagraph"/>
        <w:numPr>
          <w:ilvl w:val="0"/>
          <w:numId w:val="21"/>
        </w:numPr>
        <w:tabs>
          <w:tab w:val="left" w:pos="2160"/>
        </w:tabs>
        <w:ind w:left="2160"/>
        <w:rPr>
          <w:sz w:val="24"/>
          <w:szCs w:val="24"/>
        </w:rPr>
      </w:pPr>
      <w:r w:rsidRPr="006B337F">
        <w:rPr>
          <w:sz w:val="24"/>
          <w:szCs w:val="24"/>
        </w:rPr>
        <w:t>Quality Survey Instruments</w:t>
      </w:r>
      <w:r w:rsidR="006B337F" w:rsidRPr="006B337F">
        <w:rPr>
          <w:sz w:val="24"/>
          <w:szCs w:val="24"/>
        </w:rPr>
        <w:t xml:space="preserve"> </w:t>
      </w:r>
      <w:proofErr w:type="gramStart"/>
      <w:r w:rsidR="006B337F" w:rsidRPr="006B337F">
        <w:rPr>
          <w:sz w:val="24"/>
          <w:szCs w:val="24"/>
        </w:rPr>
        <w:t>are administered</w:t>
      </w:r>
      <w:proofErr w:type="gramEnd"/>
      <w:r w:rsidR="006B337F" w:rsidRPr="006B337F">
        <w:rPr>
          <w:sz w:val="24"/>
          <w:szCs w:val="24"/>
        </w:rPr>
        <w:t xml:space="preserve"> by TAMU. Brian will gather a list of infrastructure requirements and coordinate rollout.</w:t>
      </w:r>
    </w:p>
    <w:p w:rsidR="006B337F" w:rsidRDefault="006B337F" w:rsidP="00FF5426">
      <w:pPr>
        <w:pStyle w:val="ListParagraph"/>
        <w:numPr>
          <w:ilvl w:val="0"/>
          <w:numId w:val="21"/>
        </w:numPr>
        <w:tabs>
          <w:tab w:val="left" w:pos="2160"/>
        </w:tabs>
        <w:ind w:left="2160"/>
        <w:rPr>
          <w:sz w:val="24"/>
          <w:szCs w:val="24"/>
        </w:rPr>
      </w:pPr>
      <w:r w:rsidRPr="006B337F">
        <w:rPr>
          <w:sz w:val="24"/>
          <w:szCs w:val="24"/>
        </w:rPr>
        <w:t>University Contract Administrators may have reporting functions in Maintenance Connection (SSC system). Brian will coordinate submitting a list of names and campuses for access as well as work with SSC to provide training</w:t>
      </w:r>
      <w:r w:rsidR="0059572B">
        <w:rPr>
          <w:sz w:val="24"/>
          <w:szCs w:val="24"/>
        </w:rPr>
        <w:t>.</w:t>
      </w:r>
    </w:p>
    <w:p w:rsidR="00816B78" w:rsidRPr="006B337F" w:rsidRDefault="006B337F" w:rsidP="003F15D8">
      <w:pPr>
        <w:pStyle w:val="ListParagraph"/>
        <w:numPr>
          <w:ilvl w:val="0"/>
          <w:numId w:val="21"/>
        </w:numPr>
        <w:tabs>
          <w:tab w:val="left" w:pos="2160"/>
        </w:tabs>
        <w:ind w:left="2160"/>
        <w:rPr>
          <w:sz w:val="24"/>
          <w:szCs w:val="24"/>
        </w:rPr>
      </w:pPr>
      <w:r w:rsidRPr="006B337F">
        <w:rPr>
          <w:sz w:val="24"/>
          <w:szCs w:val="24"/>
        </w:rPr>
        <w:t>Richard Gentry, who replaced John Lane, will make the rounds to the Universities and help establish standardized processes and ex</w:t>
      </w:r>
      <w:r w:rsidR="0059572B">
        <w:rPr>
          <w:sz w:val="24"/>
          <w:szCs w:val="24"/>
        </w:rPr>
        <w:t>pectation of line level workers</w:t>
      </w:r>
      <w:bookmarkStart w:id="0" w:name="_GoBack"/>
      <w:bookmarkEnd w:id="0"/>
      <w:r w:rsidR="00816B78" w:rsidRPr="006B337F">
        <w:rPr>
          <w:sz w:val="24"/>
          <w:szCs w:val="24"/>
        </w:rPr>
        <w:tab/>
      </w:r>
    </w:p>
    <w:p w:rsidR="00816B78" w:rsidRP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816B78" w:rsidRDefault="004E590E" w:rsidP="00816B78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12:00 - 1:00</w:t>
      </w:r>
      <w:r w:rsidR="00816B78">
        <w:rPr>
          <w:sz w:val="24"/>
          <w:szCs w:val="24"/>
        </w:rPr>
        <w:tab/>
        <w:t>Lunch</w:t>
      </w:r>
    </w:p>
    <w:p w:rsidR="00816B78" w:rsidRDefault="00816B78" w:rsidP="00816B78">
      <w:pPr>
        <w:tabs>
          <w:tab w:val="left" w:pos="2160"/>
        </w:tabs>
        <w:rPr>
          <w:sz w:val="24"/>
          <w:szCs w:val="24"/>
        </w:rPr>
      </w:pPr>
    </w:p>
    <w:p w:rsidR="001905EE" w:rsidRDefault="00816B78" w:rsidP="003A390F">
      <w:pPr>
        <w:rPr>
          <w:sz w:val="24"/>
          <w:szCs w:val="24"/>
        </w:rPr>
      </w:pPr>
      <w:r>
        <w:rPr>
          <w:sz w:val="24"/>
          <w:szCs w:val="24"/>
        </w:rPr>
        <w:t>1:00</w:t>
      </w:r>
      <w:r w:rsidR="007751C5">
        <w:rPr>
          <w:sz w:val="24"/>
          <w:szCs w:val="24"/>
        </w:rPr>
        <w:t xml:space="preserve"> </w:t>
      </w:r>
      <w:r w:rsidR="009613B7">
        <w:rPr>
          <w:sz w:val="24"/>
          <w:szCs w:val="24"/>
        </w:rPr>
        <w:t>-</w:t>
      </w:r>
      <w:r>
        <w:rPr>
          <w:sz w:val="24"/>
          <w:szCs w:val="24"/>
        </w:rPr>
        <w:t xml:space="preserve"> 1</w:t>
      </w:r>
      <w:r w:rsidR="00525C0B">
        <w:rPr>
          <w:sz w:val="24"/>
          <w:szCs w:val="24"/>
        </w:rPr>
        <w:t>:</w:t>
      </w:r>
      <w:r w:rsidR="003F4E47">
        <w:rPr>
          <w:sz w:val="24"/>
          <w:szCs w:val="24"/>
        </w:rPr>
        <w:t>30</w:t>
      </w:r>
      <w:r w:rsidR="00AF4684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3F4E47">
        <w:rPr>
          <w:sz w:val="24"/>
          <w:szCs w:val="24"/>
        </w:rPr>
        <w:tab/>
      </w:r>
      <w:r w:rsidR="008D6C45">
        <w:rPr>
          <w:sz w:val="24"/>
          <w:szCs w:val="24"/>
        </w:rPr>
        <w:t>Updates from General Counsel</w:t>
      </w:r>
      <w:r w:rsidR="00EE2891">
        <w:rPr>
          <w:sz w:val="24"/>
          <w:szCs w:val="24"/>
        </w:rPr>
        <w:t xml:space="preserve"> (PM Fee Clarification)</w:t>
      </w:r>
    </w:p>
    <w:p w:rsidR="006B337F" w:rsidRDefault="006B337F" w:rsidP="003A390F">
      <w:pPr>
        <w:rPr>
          <w:sz w:val="24"/>
          <w:szCs w:val="24"/>
        </w:rPr>
      </w:pPr>
    </w:p>
    <w:p w:rsidR="006B337F" w:rsidRDefault="006B337F" w:rsidP="006B337F">
      <w:pPr>
        <w:pStyle w:val="ListParagraph"/>
        <w:numPr>
          <w:ilvl w:val="0"/>
          <w:numId w:val="22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PM Fee applies to Preventative and Regular Maintenance. All repairs, unless explicitly excluded (Force Majeure, Vandalism, DM, etc.) should have the PM Fee applied first.</w:t>
      </w:r>
    </w:p>
    <w:p w:rsidR="006B337F" w:rsidRPr="006B337F" w:rsidRDefault="006B337F" w:rsidP="006B337F">
      <w:pPr>
        <w:pStyle w:val="ListParagraph"/>
        <w:numPr>
          <w:ilvl w:val="0"/>
          <w:numId w:val="22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Any item on the DM list is 100% the responsibility of the University (Exhibit A, Section 1.2)</w:t>
      </w:r>
    </w:p>
    <w:p w:rsidR="001905EE" w:rsidRDefault="007751C5" w:rsidP="003A390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F43FC" w:rsidRDefault="00816B78" w:rsidP="005744BC">
      <w:pPr>
        <w:rPr>
          <w:sz w:val="24"/>
          <w:szCs w:val="24"/>
        </w:rPr>
      </w:pPr>
      <w:r>
        <w:rPr>
          <w:sz w:val="24"/>
          <w:szCs w:val="24"/>
        </w:rPr>
        <w:lastRenderedPageBreak/>
        <w:t>1:30</w:t>
      </w:r>
      <w:r w:rsidR="001905EE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1905EE">
        <w:rPr>
          <w:sz w:val="24"/>
          <w:szCs w:val="24"/>
        </w:rPr>
        <w:t xml:space="preserve"> </w:t>
      </w:r>
      <w:r>
        <w:rPr>
          <w:sz w:val="24"/>
          <w:szCs w:val="24"/>
        </w:rPr>
        <w:t>1:50</w:t>
      </w:r>
      <w:r w:rsidR="003F4E47">
        <w:rPr>
          <w:sz w:val="24"/>
          <w:szCs w:val="24"/>
        </w:rPr>
        <w:t xml:space="preserve"> </w:t>
      </w:r>
      <w:r w:rsidR="001905EE">
        <w:rPr>
          <w:sz w:val="24"/>
          <w:szCs w:val="24"/>
        </w:rPr>
        <w:tab/>
      </w:r>
      <w:r w:rsidR="009613B7">
        <w:rPr>
          <w:sz w:val="24"/>
          <w:szCs w:val="24"/>
        </w:rPr>
        <w:tab/>
      </w:r>
      <w:r w:rsidR="00151FE5">
        <w:rPr>
          <w:sz w:val="24"/>
          <w:szCs w:val="24"/>
        </w:rPr>
        <w:t>Repair comparison (TAMU vs.</w:t>
      </w:r>
      <w:r w:rsidR="00930059">
        <w:rPr>
          <w:sz w:val="24"/>
          <w:szCs w:val="24"/>
        </w:rPr>
        <w:t xml:space="preserve"> </w:t>
      </w:r>
      <w:r w:rsidR="00235208">
        <w:rPr>
          <w:sz w:val="24"/>
          <w:szCs w:val="24"/>
        </w:rPr>
        <w:t>Regional)</w:t>
      </w:r>
      <w:r w:rsidR="00D778FD">
        <w:rPr>
          <w:sz w:val="24"/>
          <w:szCs w:val="24"/>
        </w:rPr>
        <w:t xml:space="preserve"> – See above</w:t>
      </w:r>
    </w:p>
    <w:p w:rsidR="00AF4684" w:rsidRDefault="00AF4684" w:rsidP="00CA1E84">
      <w:pPr>
        <w:ind w:left="2160" w:hanging="2160"/>
        <w:rPr>
          <w:sz w:val="24"/>
          <w:szCs w:val="24"/>
        </w:rPr>
      </w:pPr>
    </w:p>
    <w:p w:rsidR="00525C0B" w:rsidRDefault="00816B78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>1:50</w:t>
      </w:r>
      <w:r w:rsidR="007F43FC">
        <w:rPr>
          <w:sz w:val="24"/>
          <w:szCs w:val="24"/>
        </w:rPr>
        <w:t xml:space="preserve"> </w:t>
      </w:r>
      <w:r>
        <w:rPr>
          <w:sz w:val="24"/>
          <w:szCs w:val="24"/>
        </w:rPr>
        <w:t>– 2:10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Negotiating Baseline Additions/Subtractions (TSU)</w:t>
      </w:r>
    </w:p>
    <w:p w:rsidR="00D778FD" w:rsidRDefault="00D778FD" w:rsidP="00CA1E84">
      <w:pPr>
        <w:ind w:left="2160" w:hanging="2160"/>
        <w:rPr>
          <w:sz w:val="24"/>
          <w:szCs w:val="24"/>
        </w:rPr>
      </w:pPr>
    </w:p>
    <w:p w:rsidR="00D778FD" w:rsidRDefault="00D778FD" w:rsidP="00D778FD">
      <w:pPr>
        <w:pStyle w:val="ListParagraph"/>
        <w:numPr>
          <w:ilvl w:val="0"/>
          <w:numId w:val="23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Ensure contract amounts are used when adding or deleting buildings and space from baseline</w:t>
      </w:r>
    </w:p>
    <w:p w:rsidR="00D778FD" w:rsidRPr="00D778FD" w:rsidRDefault="00D778FD" w:rsidP="00D778FD">
      <w:pPr>
        <w:pStyle w:val="ListParagraph"/>
        <w:numPr>
          <w:ilvl w:val="0"/>
          <w:numId w:val="23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OGC will work with TSU and TAMUSA on space that was added after award and removed after Amendment #1, thus leaving money in the baseline for buildings not in use.</w:t>
      </w:r>
    </w:p>
    <w:p w:rsidR="009613B7" w:rsidRDefault="009613B7" w:rsidP="00CA1E84">
      <w:pPr>
        <w:ind w:left="2160" w:hanging="2160"/>
        <w:rPr>
          <w:sz w:val="24"/>
          <w:szCs w:val="24"/>
        </w:rPr>
      </w:pPr>
    </w:p>
    <w:p w:rsidR="009613B7" w:rsidRDefault="00816B78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2:</w:t>
      </w:r>
      <w:proofErr w:type="gramEnd"/>
      <w:r>
        <w:rPr>
          <w:sz w:val="24"/>
          <w:szCs w:val="24"/>
        </w:rPr>
        <w:t>10 – 2:20</w:t>
      </w:r>
      <w:r w:rsidR="009613B7">
        <w:rPr>
          <w:sz w:val="24"/>
          <w:szCs w:val="24"/>
        </w:rPr>
        <w:tab/>
        <w:t xml:space="preserve">Using </w:t>
      </w:r>
      <w:proofErr w:type="spellStart"/>
      <w:r w:rsidR="009613B7">
        <w:rPr>
          <w:sz w:val="24"/>
          <w:szCs w:val="24"/>
        </w:rPr>
        <w:t>AggieBuy</w:t>
      </w:r>
      <w:proofErr w:type="spellEnd"/>
      <w:r w:rsidR="009613B7">
        <w:rPr>
          <w:sz w:val="24"/>
          <w:szCs w:val="24"/>
        </w:rPr>
        <w:t xml:space="preserve"> to route SSC documents (TAMUC)</w:t>
      </w:r>
    </w:p>
    <w:p w:rsidR="00D778FD" w:rsidRDefault="00D778FD" w:rsidP="00CA1E84">
      <w:pPr>
        <w:ind w:left="2160" w:hanging="2160"/>
        <w:rPr>
          <w:sz w:val="24"/>
          <w:szCs w:val="24"/>
        </w:rPr>
      </w:pPr>
    </w:p>
    <w:p w:rsidR="00D778FD" w:rsidRDefault="00D778FD" w:rsidP="00D778FD">
      <w:pPr>
        <w:pStyle w:val="ListParagraph"/>
        <w:numPr>
          <w:ilvl w:val="0"/>
          <w:numId w:val="23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Campuses can use the functionality in </w:t>
      </w:r>
      <w:proofErr w:type="spellStart"/>
      <w:r>
        <w:rPr>
          <w:sz w:val="24"/>
          <w:szCs w:val="24"/>
        </w:rPr>
        <w:t>AggieBuy</w:t>
      </w:r>
      <w:proofErr w:type="spellEnd"/>
      <w:r>
        <w:rPr>
          <w:sz w:val="24"/>
          <w:szCs w:val="24"/>
        </w:rPr>
        <w:t xml:space="preserve"> (if used) to automate routing and approval using Specialized Approvals</w:t>
      </w:r>
    </w:p>
    <w:p w:rsidR="00D778FD" w:rsidRPr="00D778FD" w:rsidRDefault="00D778FD" w:rsidP="00D778FD">
      <w:pPr>
        <w:pStyle w:val="ListParagraph"/>
        <w:numPr>
          <w:ilvl w:val="0"/>
          <w:numId w:val="23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TAMU contact for </w:t>
      </w:r>
      <w:proofErr w:type="spellStart"/>
      <w:r>
        <w:rPr>
          <w:sz w:val="24"/>
          <w:szCs w:val="24"/>
        </w:rPr>
        <w:t>AggieBuy</w:t>
      </w:r>
      <w:proofErr w:type="spellEnd"/>
      <w:r>
        <w:rPr>
          <w:sz w:val="24"/>
          <w:szCs w:val="24"/>
        </w:rPr>
        <w:t xml:space="preserve"> routing is Clint Merritt</w:t>
      </w:r>
    </w:p>
    <w:p w:rsidR="00930059" w:rsidRDefault="00930059" w:rsidP="00CA1E84">
      <w:pPr>
        <w:ind w:left="2160" w:hanging="2160"/>
        <w:rPr>
          <w:sz w:val="24"/>
          <w:szCs w:val="24"/>
        </w:rPr>
      </w:pPr>
    </w:p>
    <w:p w:rsidR="00930059" w:rsidRDefault="00816B78" w:rsidP="00CA1E84">
      <w:pPr>
        <w:ind w:left="2160" w:hanging="2160"/>
        <w:rPr>
          <w:sz w:val="24"/>
          <w:szCs w:val="24"/>
        </w:rPr>
      </w:pPr>
      <w:proofErr w:type="gramStart"/>
      <w:r>
        <w:rPr>
          <w:sz w:val="24"/>
          <w:szCs w:val="24"/>
        </w:rPr>
        <w:t>2:</w:t>
      </w:r>
      <w:proofErr w:type="gramEnd"/>
      <w:r>
        <w:rPr>
          <w:sz w:val="24"/>
          <w:szCs w:val="24"/>
        </w:rPr>
        <w:t>20</w:t>
      </w:r>
      <w:r w:rsidR="003F4E47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3F4E47">
        <w:rPr>
          <w:sz w:val="24"/>
          <w:szCs w:val="24"/>
        </w:rPr>
        <w:t xml:space="preserve"> </w:t>
      </w:r>
      <w:r>
        <w:rPr>
          <w:sz w:val="24"/>
          <w:szCs w:val="24"/>
        </w:rPr>
        <w:t>2:40</w:t>
      </w:r>
      <w:r w:rsidR="00930059">
        <w:rPr>
          <w:sz w:val="24"/>
          <w:szCs w:val="24"/>
        </w:rPr>
        <w:tab/>
        <w:t>Energy Upgrades and the Baseline (TAMUC)</w:t>
      </w:r>
    </w:p>
    <w:p w:rsidR="00D778FD" w:rsidRDefault="00D778FD" w:rsidP="00CA1E84">
      <w:pPr>
        <w:ind w:left="2160" w:hanging="2160"/>
        <w:rPr>
          <w:sz w:val="24"/>
          <w:szCs w:val="24"/>
        </w:rPr>
      </w:pPr>
    </w:p>
    <w:p w:rsidR="00D778FD" w:rsidRDefault="00D778FD" w:rsidP="00D778FD">
      <w:pPr>
        <w:pStyle w:val="ListParagraph"/>
        <w:numPr>
          <w:ilvl w:val="0"/>
          <w:numId w:val="23"/>
        </w:numPr>
        <w:ind w:left="2160"/>
        <w:rPr>
          <w:sz w:val="24"/>
          <w:szCs w:val="24"/>
        </w:rPr>
      </w:pPr>
      <w:r>
        <w:rPr>
          <w:sz w:val="24"/>
          <w:szCs w:val="24"/>
        </w:rPr>
        <w:t>Proposed removing amount from baseline for LED bulb replacement at the suggestion of JCI</w:t>
      </w:r>
    </w:p>
    <w:p w:rsidR="00D778FD" w:rsidRPr="00D778FD" w:rsidRDefault="00D778FD" w:rsidP="00D778FD">
      <w:pPr>
        <w:pStyle w:val="ListParagraph"/>
        <w:numPr>
          <w:ilvl w:val="0"/>
          <w:numId w:val="23"/>
        </w:num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Group consensus was that the money </w:t>
      </w:r>
      <w:proofErr w:type="gramStart"/>
      <w:r>
        <w:rPr>
          <w:sz w:val="24"/>
          <w:szCs w:val="24"/>
        </w:rPr>
        <w:t>would be used</w:t>
      </w:r>
      <w:proofErr w:type="gramEnd"/>
      <w:r>
        <w:rPr>
          <w:sz w:val="24"/>
          <w:szCs w:val="24"/>
        </w:rPr>
        <w:t xml:space="preserve"> for other things and the $14,000 was not worth negotiating out.</w:t>
      </w:r>
    </w:p>
    <w:p w:rsidR="00C56DF0" w:rsidRDefault="00C56DF0" w:rsidP="00CA1E84">
      <w:pPr>
        <w:ind w:left="2160" w:hanging="2160"/>
        <w:rPr>
          <w:sz w:val="24"/>
          <w:szCs w:val="24"/>
        </w:rPr>
      </w:pPr>
      <w:r>
        <w:rPr>
          <w:sz w:val="24"/>
          <w:szCs w:val="24"/>
        </w:rPr>
        <w:tab/>
      </w:r>
    </w:p>
    <w:p w:rsidR="008D6C45" w:rsidRDefault="00816B78" w:rsidP="007751C5">
      <w:pPr>
        <w:tabs>
          <w:tab w:val="left" w:pos="2160"/>
        </w:tabs>
        <w:ind w:left="2160" w:hanging="2160"/>
        <w:rPr>
          <w:sz w:val="24"/>
          <w:szCs w:val="24"/>
        </w:rPr>
      </w:pPr>
      <w:r>
        <w:rPr>
          <w:sz w:val="24"/>
          <w:szCs w:val="24"/>
        </w:rPr>
        <w:t>2:40 – 3:00</w:t>
      </w:r>
      <w:r w:rsidR="007F43FC">
        <w:rPr>
          <w:sz w:val="24"/>
          <w:szCs w:val="24"/>
        </w:rPr>
        <w:t xml:space="preserve"> </w:t>
      </w:r>
      <w:r w:rsidR="00525C0B">
        <w:rPr>
          <w:sz w:val="24"/>
          <w:szCs w:val="24"/>
        </w:rPr>
        <w:tab/>
      </w:r>
      <w:r w:rsidR="00151FE5">
        <w:rPr>
          <w:sz w:val="24"/>
          <w:szCs w:val="24"/>
        </w:rPr>
        <w:t>SSC Billing Practices (TAMUT)</w:t>
      </w:r>
      <w:r w:rsidR="00D778FD">
        <w:rPr>
          <w:sz w:val="24"/>
          <w:szCs w:val="24"/>
        </w:rPr>
        <w:t xml:space="preserve"> – Not discussed</w:t>
      </w:r>
    </w:p>
    <w:p w:rsidR="007751C5" w:rsidRDefault="007751C5" w:rsidP="007751C5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Pr="00587175" w:rsidRDefault="00587175" w:rsidP="00525C0B">
      <w:pPr>
        <w:tabs>
          <w:tab w:val="left" w:pos="2160"/>
        </w:tabs>
        <w:rPr>
          <w:sz w:val="24"/>
          <w:szCs w:val="24"/>
        </w:rPr>
      </w:pPr>
    </w:p>
    <w:p w:rsidR="006622A0" w:rsidRDefault="006622A0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54586" w:rsidRDefault="00E54586" w:rsidP="00525C0B">
      <w:pPr>
        <w:tabs>
          <w:tab w:val="left" w:pos="2160"/>
        </w:tabs>
        <w:rPr>
          <w:sz w:val="24"/>
          <w:szCs w:val="24"/>
        </w:rPr>
      </w:pPr>
    </w:p>
    <w:p w:rsidR="00EE2891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1st 2019 Meeting: TAMIU</w:t>
      </w:r>
    </w:p>
    <w:p w:rsidR="00E54586" w:rsidRDefault="004454FA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2</w:t>
      </w:r>
      <w:r w:rsidR="00EE2891">
        <w:rPr>
          <w:sz w:val="24"/>
          <w:szCs w:val="24"/>
        </w:rPr>
        <w:t>nd</w:t>
      </w:r>
      <w:r>
        <w:rPr>
          <w:sz w:val="24"/>
          <w:szCs w:val="24"/>
        </w:rPr>
        <w:t xml:space="preserve"> </w:t>
      </w:r>
      <w:r w:rsidR="00EE2891">
        <w:rPr>
          <w:sz w:val="24"/>
          <w:szCs w:val="24"/>
        </w:rPr>
        <w:t xml:space="preserve">2019 </w:t>
      </w:r>
      <w:r>
        <w:rPr>
          <w:sz w:val="24"/>
          <w:szCs w:val="24"/>
        </w:rPr>
        <w:t>Meeting: TAMU</w:t>
      </w:r>
    </w:p>
    <w:p w:rsidR="00E54586" w:rsidRDefault="00EE2891" w:rsidP="00525C0B">
      <w:pPr>
        <w:tabs>
          <w:tab w:val="left" w:pos="2160"/>
        </w:tabs>
        <w:rPr>
          <w:sz w:val="24"/>
          <w:szCs w:val="24"/>
        </w:rPr>
      </w:pPr>
      <w:r>
        <w:rPr>
          <w:sz w:val="24"/>
          <w:szCs w:val="24"/>
        </w:rPr>
        <w:t>3rd</w:t>
      </w:r>
      <w:r w:rsidR="00E54586">
        <w:rPr>
          <w:sz w:val="24"/>
          <w:szCs w:val="24"/>
        </w:rPr>
        <w:t xml:space="preserve"> </w:t>
      </w:r>
      <w:r>
        <w:rPr>
          <w:sz w:val="24"/>
          <w:szCs w:val="24"/>
        </w:rPr>
        <w:t>2019 Meeting</w:t>
      </w:r>
      <w:r w:rsidR="00E54586">
        <w:rPr>
          <w:sz w:val="24"/>
          <w:szCs w:val="24"/>
        </w:rPr>
        <w:t xml:space="preserve">: </w:t>
      </w:r>
      <w:r w:rsidR="004454FA">
        <w:rPr>
          <w:sz w:val="24"/>
          <w:szCs w:val="24"/>
        </w:rPr>
        <w:t>TAMUC</w:t>
      </w:r>
    </w:p>
    <w:p w:rsidR="002F011A" w:rsidRDefault="002F011A" w:rsidP="00525C0B">
      <w:pPr>
        <w:tabs>
          <w:tab w:val="left" w:pos="2160"/>
        </w:tabs>
        <w:rPr>
          <w:sz w:val="24"/>
          <w:szCs w:val="24"/>
        </w:rPr>
      </w:pPr>
    </w:p>
    <w:p w:rsidR="006D3EDA" w:rsidRDefault="006D3EDA" w:rsidP="000A40B9">
      <w:pPr>
        <w:tabs>
          <w:tab w:val="left" w:pos="2160"/>
        </w:tabs>
        <w:ind w:left="2160" w:hanging="2160"/>
        <w:rPr>
          <w:sz w:val="24"/>
          <w:szCs w:val="24"/>
        </w:rPr>
      </w:pPr>
    </w:p>
    <w:p w:rsidR="00587175" w:rsidRDefault="00587175" w:rsidP="00525C0B">
      <w:pPr>
        <w:tabs>
          <w:tab w:val="left" w:pos="2160"/>
        </w:tabs>
        <w:rPr>
          <w:sz w:val="24"/>
          <w:szCs w:val="24"/>
        </w:rPr>
      </w:pPr>
    </w:p>
    <w:sectPr w:rsidR="0058717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361" w:rsidRDefault="005A1361" w:rsidP="005A1361">
      <w:r>
        <w:separator/>
      </w:r>
    </w:p>
  </w:endnote>
  <w:endnote w:type="continuationSeparator" w:id="0">
    <w:p w:rsidR="005A1361" w:rsidRDefault="005A1361" w:rsidP="005A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1361" w:rsidRPr="00930059" w:rsidRDefault="005A1361" w:rsidP="005A1361">
    <w:pPr>
      <w:pStyle w:val="Footer"/>
      <w:jc w:val="right"/>
      <w:rPr>
        <w:rFonts w:ascii="Arial" w:hAnsi="Arial" w:cs="Arial"/>
      </w:rPr>
    </w:pPr>
    <w:r w:rsidRPr="00930059">
      <w:rPr>
        <w:rFonts w:ascii="Arial" w:hAnsi="Arial" w:cs="Arial"/>
      </w:rPr>
      <w:t xml:space="preserve">Last Updated: </w:t>
    </w:r>
    <w:r w:rsidR="003F4E47">
      <w:rPr>
        <w:rFonts w:ascii="Arial" w:hAnsi="Arial" w:cs="Arial"/>
      </w:rPr>
      <w:t>7/</w:t>
    </w:r>
    <w:r w:rsidR="00D778FD">
      <w:rPr>
        <w:rFonts w:ascii="Arial" w:hAnsi="Arial" w:cs="Arial"/>
      </w:rPr>
      <w:t>29</w:t>
    </w:r>
    <w:r w:rsidR="003F4E47">
      <w:rPr>
        <w:rFonts w:ascii="Arial" w:hAnsi="Arial" w:cs="Arial"/>
      </w:rPr>
      <w:t>/2019</w:t>
    </w:r>
    <w:r w:rsidR="00D778FD">
      <w:rPr>
        <w:rFonts w:ascii="Arial" w:hAnsi="Arial" w:cs="Arial"/>
      </w:rPr>
      <w:t xml:space="preserve"> 2:24</w:t>
    </w:r>
    <w:r w:rsidR="00816B78">
      <w:rPr>
        <w:rFonts w:ascii="Arial" w:hAnsi="Arial" w:cs="Arial"/>
      </w:rPr>
      <w:t>pm BAM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361" w:rsidRDefault="005A1361" w:rsidP="005A1361">
      <w:r>
        <w:separator/>
      </w:r>
    </w:p>
  </w:footnote>
  <w:footnote w:type="continuationSeparator" w:id="0">
    <w:p w:rsidR="005A1361" w:rsidRDefault="005A1361" w:rsidP="005A13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16FC"/>
    <w:multiLevelType w:val="multilevel"/>
    <w:tmpl w:val="DCC8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10D9A"/>
    <w:multiLevelType w:val="hybridMultilevel"/>
    <w:tmpl w:val="24B24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534E8F"/>
    <w:multiLevelType w:val="hybridMultilevel"/>
    <w:tmpl w:val="1BD40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43A46"/>
    <w:multiLevelType w:val="hybridMultilevel"/>
    <w:tmpl w:val="A476B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A08E1"/>
    <w:multiLevelType w:val="hybridMultilevel"/>
    <w:tmpl w:val="F9028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07B77"/>
    <w:multiLevelType w:val="hybridMultilevel"/>
    <w:tmpl w:val="AD5AC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3C6047"/>
    <w:multiLevelType w:val="hybridMultilevel"/>
    <w:tmpl w:val="B04E3402"/>
    <w:lvl w:ilvl="0" w:tplc="03C63730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3C0E2E3C"/>
    <w:multiLevelType w:val="hybridMultilevel"/>
    <w:tmpl w:val="BD423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723F0"/>
    <w:multiLevelType w:val="hybridMultilevel"/>
    <w:tmpl w:val="C09A5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05DF1"/>
    <w:multiLevelType w:val="hybridMultilevel"/>
    <w:tmpl w:val="77F69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656598"/>
    <w:multiLevelType w:val="hybridMultilevel"/>
    <w:tmpl w:val="622C9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81825"/>
    <w:multiLevelType w:val="hybridMultilevel"/>
    <w:tmpl w:val="08E47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95F02"/>
    <w:multiLevelType w:val="hybridMultilevel"/>
    <w:tmpl w:val="478C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319BC"/>
    <w:multiLevelType w:val="hybridMultilevel"/>
    <w:tmpl w:val="51F45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500A8"/>
    <w:multiLevelType w:val="hybridMultilevel"/>
    <w:tmpl w:val="C8FABD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217C6C"/>
    <w:multiLevelType w:val="hybridMultilevel"/>
    <w:tmpl w:val="22FEB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971CE2"/>
    <w:multiLevelType w:val="hybridMultilevel"/>
    <w:tmpl w:val="A56CA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27B34"/>
    <w:multiLevelType w:val="hybridMultilevel"/>
    <w:tmpl w:val="882ED56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9C01D94"/>
    <w:multiLevelType w:val="hybridMultilevel"/>
    <w:tmpl w:val="B8E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2333C6"/>
    <w:multiLevelType w:val="multilevel"/>
    <w:tmpl w:val="D8609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983767"/>
    <w:multiLevelType w:val="hybridMultilevel"/>
    <w:tmpl w:val="3E965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2B6065"/>
    <w:multiLevelType w:val="hybridMultilevel"/>
    <w:tmpl w:val="797E6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9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8"/>
  </w:num>
  <w:num w:numId="9">
    <w:abstractNumId w:val="10"/>
  </w:num>
  <w:num w:numId="10">
    <w:abstractNumId w:val="1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12"/>
  </w:num>
  <w:num w:numId="14">
    <w:abstractNumId w:val="18"/>
  </w:num>
  <w:num w:numId="15">
    <w:abstractNumId w:val="9"/>
  </w:num>
  <w:num w:numId="16">
    <w:abstractNumId w:val="11"/>
  </w:num>
  <w:num w:numId="17">
    <w:abstractNumId w:val="20"/>
  </w:num>
  <w:num w:numId="18">
    <w:abstractNumId w:val="2"/>
  </w:num>
  <w:num w:numId="19">
    <w:abstractNumId w:val="6"/>
  </w:num>
  <w:num w:numId="20">
    <w:abstractNumId w:val="16"/>
  </w:num>
  <w:num w:numId="21">
    <w:abstractNumId w:val="17"/>
  </w:num>
  <w:num w:numId="22">
    <w:abstractNumId w:val="3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32E"/>
    <w:rsid w:val="0008049B"/>
    <w:rsid w:val="0009145F"/>
    <w:rsid w:val="00094598"/>
    <w:rsid w:val="000A2ECA"/>
    <w:rsid w:val="000A40B9"/>
    <w:rsid w:val="0012332E"/>
    <w:rsid w:val="00126AC9"/>
    <w:rsid w:val="00151FE5"/>
    <w:rsid w:val="00160E65"/>
    <w:rsid w:val="001905EE"/>
    <w:rsid w:val="00190D8F"/>
    <w:rsid w:val="001F538C"/>
    <w:rsid w:val="00202F9A"/>
    <w:rsid w:val="00233B1D"/>
    <w:rsid w:val="00235208"/>
    <w:rsid w:val="002356F0"/>
    <w:rsid w:val="00241100"/>
    <w:rsid w:val="00242B15"/>
    <w:rsid w:val="002845DF"/>
    <w:rsid w:val="002B5201"/>
    <w:rsid w:val="002C1350"/>
    <w:rsid w:val="002F011A"/>
    <w:rsid w:val="00324774"/>
    <w:rsid w:val="003A0331"/>
    <w:rsid w:val="003A390F"/>
    <w:rsid w:val="003A7335"/>
    <w:rsid w:val="003B13E7"/>
    <w:rsid w:val="003B6939"/>
    <w:rsid w:val="003D2435"/>
    <w:rsid w:val="003F4E47"/>
    <w:rsid w:val="00414F9F"/>
    <w:rsid w:val="00423F04"/>
    <w:rsid w:val="004258AC"/>
    <w:rsid w:val="004454FA"/>
    <w:rsid w:val="00477986"/>
    <w:rsid w:val="00480884"/>
    <w:rsid w:val="004A7A58"/>
    <w:rsid w:val="004E590E"/>
    <w:rsid w:val="0050378D"/>
    <w:rsid w:val="00525C0B"/>
    <w:rsid w:val="00542252"/>
    <w:rsid w:val="0055377B"/>
    <w:rsid w:val="005744BC"/>
    <w:rsid w:val="00587175"/>
    <w:rsid w:val="0059572B"/>
    <w:rsid w:val="005A1361"/>
    <w:rsid w:val="005B6096"/>
    <w:rsid w:val="005D2835"/>
    <w:rsid w:val="005E65F4"/>
    <w:rsid w:val="00625337"/>
    <w:rsid w:val="0066064B"/>
    <w:rsid w:val="006622A0"/>
    <w:rsid w:val="006B337F"/>
    <w:rsid w:val="006D3EDA"/>
    <w:rsid w:val="006F528C"/>
    <w:rsid w:val="00773F5A"/>
    <w:rsid w:val="007751C5"/>
    <w:rsid w:val="0077748A"/>
    <w:rsid w:val="00795F09"/>
    <w:rsid w:val="007E0D1C"/>
    <w:rsid w:val="007F43FC"/>
    <w:rsid w:val="00810824"/>
    <w:rsid w:val="00816B78"/>
    <w:rsid w:val="00845E95"/>
    <w:rsid w:val="008540D7"/>
    <w:rsid w:val="00872E3A"/>
    <w:rsid w:val="008D0878"/>
    <w:rsid w:val="008D539D"/>
    <w:rsid w:val="008D6C45"/>
    <w:rsid w:val="008F20FF"/>
    <w:rsid w:val="00927C38"/>
    <w:rsid w:val="00930059"/>
    <w:rsid w:val="00943058"/>
    <w:rsid w:val="009613B7"/>
    <w:rsid w:val="00970F21"/>
    <w:rsid w:val="009A565B"/>
    <w:rsid w:val="00A3674A"/>
    <w:rsid w:val="00AF4684"/>
    <w:rsid w:val="00B0643F"/>
    <w:rsid w:val="00B77209"/>
    <w:rsid w:val="00B8123E"/>
    <w:rsid w:val="00BF54F9"/>
    <w:rsid w:val="00C04F1A"/>
    <w:rsid w:val="00C20920"/>
    <w:rsid w:val="00C212B7"/>
    <w:rsid w:val="00C40F51"/>
    <w:rsid w:val="00C56DF0"/>
    <w:rsid w:val="00C604C7"/>
    <w:rsid w:val="00C71F52"/>
    <w:rsid w:val="00C7217D"/>
    <w:rsid w:val="00C947C6"/>
    <w:rsid w:val="00CA0AE1"/>
    <w:rsid w:val="00CA1E84"/>
    <w:rsid w:val="00CB2F47"/>
    <w:rsid w:val="00D22672"/>
    <w:rsid w:val="00D54BA9"/>
    <w:rsid w:val="00D6265F"/>
    <w:rsid w:val="00D778FD"/>
    <w:rsid w:val="00DB4D32"/>
    <w:rsid w:val="00DE1926"/>
    <w:rsid w:val="00E51F64"/>
    <w:rsid w:val="00E54586"/>
    <w:rsid w:val="00E65D71"/>
    <w:rsid w:val="00E849BD"/>
    <w:rsid w:val="00E918CB"/>
    <w:rsid w:val="00E961D8"/>
    <w:rsid w:val="00EA3A45"/>
    <w:rsid w:val="00EC542E"/>
    <w:rsid w:val="00EE2891"/>
    <w:rsid w:val="00EE3A6E"/>
    <w:rsid w:val="00F75730"/>
    <w:rsid w:val="00F9492A"/>
    <w:rsid w:val="00FC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FAFCB"/>
  <w15:docId w15:val="{30F25BCD-D090-4C28-A0A4-1CCDD7C06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32E"/>
    <w:pPr>
      <w:ind w:left="720"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7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77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7751C5"/>
    <w:rPr>
      <w:color w:val="0563C1"/>
      <w:u w:val="single"/>
    </w:rPr>
  </w:style>
  <w:style w:type="character" w:customStyle="1" w:styleId="lrzxr">
    <w:name w:val="lrzxr"/>
    <w:basedOn w:val="DefaultParagraphFont"/>
    <w:rsid w:val="007751C5"/>
  </w:style>
  <w:style w:type="paragraph" w:styleId="Header">
    <w:name w:val="header"/>
    <w:basedOn w:val="Normal"/>
    <w:link w:val="Head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361"/>
  </w:style>
  <w:style w:type="paragraph" w:styleId="Footer">
    <w:name w:val="footer"/>
    <w:basedOn w:val="Normal"/>
    <w:link w:val="FooterChar"/>
    <w:uiPriority w:val="99"/>
    <w:unhideWhenUsed/>
    <w:rsid w:val="005A13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Tarleton State University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Elaine Chew</dc:creator>
  <cp:lastModifiedBy>Brian McGinley</cp:lastModifiedBy>
  <cp:revision>4</cp:revision>
  <cp:lastPrinted>2015-04-21T13:29:00Z</cp:lastPrinted>
  <dcterms:created xsi:type="dcterms:W3CDTF">2019-07-29T19:10:00Z</dcterms:created>
  <dcterms:modified xsi:type="dcterms:W3CDTF">2019-07-29T19:28:00Z</dcterms:modified>
</cp:coreProperties>
</file>