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FC762" w14:textId="77777777" w:rsidR="001C4191" w:rsidRPr="00370F86" w:rsidRDefault="001C4191" w:rsidP="00370F86">
      <w:pPr>
        <w:jc w:val="center"/>
        <w:rPr>
          <w:b/>
          <w:bCs/>
        </w:rPr>
      </w:pPr>
    </w:p>
    <w:p w14:paraId="7E6CEAF7" w14:textId="658A163B" w:rsidR="00920439" w:rsidRPr="00370F86" w:rsidRDefault="00370F86" w:rsidP="00370F86">
      <w:pPr>
        <w:jc w:val="center"/>
        <w:rPr>
          <w:b/>
          <w:bCs/>
        </w:rPr>
      </w:pPr>
      <w:r w:rsidRPr="00370F86">
        <w:rPr>
          <w:b/>
          <w:bCs/>
        </w:rPr>
        <w:t xml:space="preserve">A&amp;M-Commerce </w:t>
      </w:r>
      <w:r w:rsidR="00920439" w:rsidRPr="00370F86">
        <w:rPr>
          <w:b/>
          <w:bCs/>
        </w:rPr>
        <w:t>Department</w:t>
      </w:r>
      <w:r w:rsidRPr="00370F86">
        <w:rPr>
          <w:b/>
          <w:bCs/>
        </w:rPr>
        <w:t>’s Faculty Workload Policy</w:t>
      </w:r>
    </w:p>
    <w:p w14:paraId="337F0137" w14:textId="29A3DEA6" w:rsidR="00920439" w:rsidRPr="00652089" w:rsidRDefault="00920439" w:rsidP="00920439">
      <w:pPr>
        <w:pStyle w:val="NormalWeb"/>
        <w:jc w:val="both"/>
        <w:rPr>
          <w:b/>
          <w:bCs/>
          <w:sz w:val="23"/>
          <w:szCs w:val="23"/>
        </w:rPr>
      </w:pPr>
      <w:r w:rsidRPr="00652089">
        <w:rPr>
          <w:b/>
          <w:bCs/>
          <w:sz w:val="23"/>
          <w:szCs w:val="23"/>
        </w:rPr>
        <w:t>Accounting &amp; Finance</w:t>
      </w:r>
      <w:r w:rsidR="00164FF2">
        <w:rPr>
          <w:b/>
          <w:bCs/>
          <w:sz w:val="23"/>
          <w:szCs w:val="23"/>
        </w:rPr>
        <w:t xml:space="preserve"> </w:t>
      </w:r>
      <w:r w:rsidR="00164FF2">
        <w:rPr>
          <w:b/>
          <w:bCs/>
          <w:sz w:val="23"/>
          <w:szCs w:val="23"/>
        </w:rPr>
        <w:t>– no response</w:t>
      </w:r>
    </w:p>
    <w:p w14:paraId="2A5E5BA5" w14:textId="77777777" w:rsidR="00920439" w:rsidRPr="00652089" w:rsidRDefault="00920439" w:rsidP="00920439">
      <w:pPr>
        <w:pStyle w:val="NormalWeb"/>
        <w:jc w:val="both"/>
        <w:rPr>
          <w:b/>
          <w:bCs/>
          <w:sz w:val="23"/>
          <w:szCs w:val="23"/>
        </w:rPr>
      </w:pPr>
      <w:r w:rsidRPr="00652089">
        <w:rPr>
          <w:b/>
          <w:bCs/>
          <w:sz w:val="23"/>
          <w:szCs w:val="23"/>
        </w:rPr>
        <w:t>College of Agricultural Sciences</w:t>
      </w:r>
    </w:p>
    <w:p w14:paraId="00EE996B" w14:textId="7A5FD093" w:rsidR="00920439" w:rsidRPr="00652089" w:rsidRDefault="00920439" w:rsidP="00920439">
      <w:pPr>
        <w:pStyle w:val="NormalWeb"/>
        <w:tabs>
          <w:tab w:val="left" w:pos="540"/>
        </w:tabs>
        <w:spacing w:before="0" w:beforeAutospacing="0" w:after="0" w:afterAutospacing="0"/>
        <w:ind w:firstLine="810"/>
        <w:jc w:val="both"/>
        <w:rPr>
          <w:b/>
          <w:bCs/>
          <w:sz w:val="23"/>
          <w:szCs w:val="23"/>
        </w:rPr>
      </w:pPr>
      <w:r w:rsidRPr="00652089">
        <w:rPr>
          <w:b/>
          <w:bCs/>
          <w:sz w:val="23"/>
          <w:szCs w:val="23"/>
        </w:rPr>
        <w:t>and Natural Resources</w:t>
      </w:r>
      <w:r w:rsidR="00164FF2">
        <w:rPr>
          <w:b/>
          <w:bCs/>
          <w:sz w:val="23"/>
          <w:szCs w:val="23"/>
        </w:rPr>
        <w:t xml:space="preserve"> </w:t>
      </w:r>
      <w:r w:rsidR="00164FF2">
        <w:rPr>
          <w:b/>
          <w:bCs/>
          <w:sz w:val="23"/>
          <w:szCs w:val="23"/>
        </w:rPr>
        <w:t>– no response</w:t>
      </w:r>
    </w:p>
    <w:p w14:paraId="5C80547E" w14:textId="49A17725" w:rsidR="00920439" w:rsidRPr="00652089" w:rsidRDefault="00920439" w:rsidP="00920439">
      <w:pPr>
        <w:pStyle w:val="NormalWeb"/>
        <w:jc w:val="both"/>
        <w:rPr>
          <w:b/>
          <w:bCs/>
          <w:sz w:val="23"/>
          <w:szCs w:val="23"/>
        </w:rPr>
      </w:pPr>
      <w:r w:rsidRPr="00652089">
        <w:rPr>
          <w:b/>
          <w:bCs/>
          <w:sz w:val="23"/>
          <w:szCs w:val="23"/>
        </w:rPr>
        <w:t>Art</w:t>
      </w:r>
      <w:r w:rsidR="00164FF2">
        <w:rPr>
          <w:b/>
          <w:bCs/>
          <w:sz w:val="23"/>
          <w:szCs w:val="23"/>
        </w:rPr>
        <w:t xml:space="preserve"> </w:t>
      </w:r>
      <w:r w:rsidR="00164FF2">
        <w:rPr>
          <w:b/>
          <w:bCs/>
          <w:sz w:val="23"/>
          <w:szCs w:val="23"/>
        </w:rPr>
        <w:t>– no response</w:t>
      </w:r>
    </w:p>
    <w:p w14:paraId="42364F93" w14:textId="237E0ECD" w:rsidR="00920439" w:rsidRPr="00652089" w:rsidRDefault="00920439" w:rsidP="00920439">
      <w:pPr>
        <w:pStyle w:val="NormalWeb"/>
        <w:jc w:val="both"/>
        <w:rPr>
          <w:b/>
          <w:bCs/>
          <w:sz w:val="23"/>
          <w:szCs w:val="23"/>
        </w:rPr>
      </w:pPr>
      <w:r w:rsidRPr="00652089">
        <w:rPr>
          <w:b/>
          <w:bCs/>
          <w:sz w:val="23"/>
          <w:szCs w:val="23"/>
        </w:rPr>
        <w:t>Biological &amp; Environ Science</w:t>
      </w:r>
      <w:r w:rsidR="00F66248">
        <w:rPr>
          <w:b/>
          <w:bCs/>
          <w:sz w:val="23"/>
          <w:szCs w:val="23"/>
        </w:rPr>
        <w:t xml:space="preserve">, </w:t>
      </w:r>
      <w:r w:rsidR="00F66248" w:rsidRPr="00F66248">
        <w:rPr>
          <w:sz w:val="23"/>
          <w:szCs w:val="23"/>
        </w:rPr>
        <w:t>Venu</w:t>
      </w:r>
      <w:r w:rsidR="00F66248">
        <w:rPr>
          <w:b/>
          <w:bCs/>
          <w:sz w:val="23"/>
          <w:szCs w:val="23"/>
        </w:rPr>
        <w:t xml:space="preserve"> </w:t>
      </w:r>
      <w:proofErr w:type="spellStart"/>
      <w:r w:rsidR="00F66248">
        <w:rPr>
          <w:sz w:val="23"/>
          <w:szCs w:val="23"/>
        </w:rPr>
        <w:t>Cheriyath</w:t>
      </w:r>
      <w:proofErr w:type="spellEnd"/>
      <w:r w:rsidR="00F66248" w:rsidRPr="00F66248">
        <w:rPr>
          <w:sz w:val="23"/>
          <w:szCs w:val="23"/>
        </w:rPr>
        <w:t xml:space="preserve"> – no specific policy</w:t>
      </w:r>
    </w:p>
    <w:p w14:paraId="38978BA0" w14:textId="7E949F37" w:rsidR="00920439" w:rsidRPr="00652089" w:rsidRDefault="00920439" w:rsidP="00920439">
      <w:pPr>
        <w:pStyle w:val="NormalWeb"/>
        <w:jc w:val="both"/>
        <w:rPr>
          <w:b/>
          <w:bCs/>
          <w:sz w:val="23"/>
          <w:szCs w:val="23"/>
        </w:rPr>
      </w:pPr>
      <w:r w:rsidRPr="00652089">
        <w:rPr>
          <w:b/>
          <w:bCs/>
          <w:sz w:val="23"/>
          <w:szCs w:val="23"/>
        </w:rPr>
        <w:t>Chemistry</w:t>
      </w:r>
      <w:r w:rsidR="00F66248">
        <w:rPr>
          <w:b/>
          <w:bCs/>
          <w:sz w:val="23"/>
          <w:szCs w:val="23"/>
        </w:rPr>
        <w:t xml:space="preserve">, </w:t>
      </w:r>
      <w:r w:rsidR="00F66248" w:rsidRPr="00F66248">
        <w:rPr>
          <w:sz w:val="23"/>
          <w:szCs w:val="23"/>
        </w:rPr>
        <w:t>Thomas West – no specific policy</w:t>
      </w:r>
    </w:p>
    <w:p w14:paraId="28D44F12" w14:textId="551459DA" w:rsidR="00920439" w:rsidRPr="00652089" w:rsidRDefault="00920439" w:rsidP="00920439">
      <w:pPr>
        <w:pStyle w:val="NormalWeb"/>
        <w:jc w:val="both"/>
        <w:rPr>
          <w:b/>
          <w:bCs/>
          <w:sz w:val="23"/>
          <w:szCs w:val="23"/>
        </w:rPr>
      </w:pPr>
      <w:r w:rsidRPr="00652089">
        <w:rPr>
          <w:b/>
          <w:bCs/>
          <w:sz w:val="23"/>
          <w:szCs w:val="23"/>
        </w:rPr>
        <w:t>College of Innovation &amp; Design</w:t>
      </w:r>
      <w:r w:rsidR="00F66248">
        <w:rPr>
          <w:b/>
          <w:bCs/>
          <w:sz w:val="23"/>
          <w:szCs w:val="23"/>
        </w:rPr>
        <w:t xml:space="preserve"> </w:t>
      </w:r>
      <w:r w:rsidR="00F66248">
        <w:rPr>
          <w:b/>
          <w:bCs/>
          <w:sz w:val="23"/>
          <w:szCs w:val="23"/>
        </w:rPr>
        <w:t>– no response</w:t>
      </w:r>
    </w:p>
    <w:p w14:paraId="73EA2620" w14:textId="4D6DC990" w:rsidR="00920439" w:rsidRPr="00652089" w:rsidRDefault="00920439" w:rsidP="00920439">
      <w:pPr>
        <w:pStyle w:val="NormalWeb"/>
        <w:jc w:val="both"/>
        <w:rPr>
          <w:b/>
          <w:bCs/>
          <w:sz w:val="23"/>
          <w:szCs w:val="23"/>
        </w:rPr>
      </w:pPr>
      <w:r w:rsidRPr="00652089">
        <w:rPr>
          <w:b/>
          <w:bCs/>
          <w:sz w:val="23"/>
          <w:szCs w:val="23"/>
        </w:rPr>
        <w:t>Computer Science &amp; Info Systems</w:t>
      </w:r>
      <w:r w:rsidR="00027883">
        <w:rPr>
          <w:b/>
          <w:bCs/>
          <w:sz w:val="23"/>
          <w:szCs w:val="23"/>
        </w:rPr>
        <w:t xml:space="preserve">, </w:t>
      </w:r>
      <w:r w:rsidR="00027883" w:rsidRPr="00027883">
        <w:rPr>
          <w:sz w:val="23"/>
          <w:szCs w:val="23"/>
        </w:rPr>
        <w:t>Abdullah Arslan</w:t>
      </w:r>
      <w:r w:rsidR="00027883" w:rsidRPr="00027883">
        <w:rPr>
          <w:sz w:val="23"/>
          <w:szCs w:val="23"/>
        </w:rPr>
        <w:t xml:space="preserve"> – no specific policy</w:t>
      </w:r>
    </w:p>
    <w:p w14:paraId="58ACA621" w14:textId="2E98279B" w:rsidR="005C3BBA" w:rsidRDefault="00920439" w:rsidP="00920439">
      <w:pPr>
        <w:pStyle w:val="NormalWeb"/>
        <w:jc w:val="both"/>
        <w:rPr>
          <w:b/>
          <w:bCs/>
          <w:sz w:val="23"/>
          <w:szCs w:val="23"/>
        </w:rPr>
      </w:pPr>
      <w:r w:rsidRPr="00652089">
        <w:rPr>
          <w:b/>
          <w:bCs/>
          <w:sz w:val="23"/>
          <w:szCs w:val="23"/>
        </w:rPr>
        <w:t>Counseling</w:t>
      </w:r>
      <w:r w:rsidR="00652089">
        <w:rPr>
          <w:b/>
          <w:bCs/>
          <w:sz w:val="23"/>
          <w:szCs w:val="23"/>
        </w:rPr>
        <w:t xml:space="preserve">, </w:t>
      </w:r>
      <w:proofErr w:type="spellStart"/>
      <w:r w:rsidR="00652089" w:rsidRPr="005C3BBA">
        <w:rPr>
          <w:sz w:val="23"/>
          <w:szCs w:val="23"/>
        </w:rPr>
        <w:t>LaVelle</w:t>
      </w:r>
      <w:proofErr w:type="spellEnd"/>
      <w:r w:rsidR="00652089" w:rsidRPr="005C3BBA">
        <w:rPr>
          <w:sz w:val="23"/>
          <w:szCs w:val="23"/>
        </w:rPr>
        <w:t xml:space="preserve"> Hendricks</w:t>
      </w:r>
      <w:r w:rsidR="005C3BBA">
        <w:rPr>
          <w:b/>
          <w:bCs/>
          <w:sz w:val="23"/>
          <w:szCs w:val="23"/>
        </w:rPr>
        <w:t xml:space="preserve">, </w:t>
      </w:r>
      <w:r w:rsidR="005C3BBA" w:rsidRPr="005C3BBA">
        <w:rPr>
          <w:sz w:val="23"/>
          <w:szCs w:val="23"/>
        </w:rPr>
        <w:t>policy not sent</w:t>
      </w:r>
    </w:p>
    <w:p w14:paraId="78C5897D" w14:textId="3E4ADA7C" w:rsidR="00920439" w:rsidRPr="00652089" w:rsidRDefault="00652089" w:rsidP="00920439">
      <w:pPr>
        <w:pStyle w:val="NormalWeb"/>
        <w:jc w:val="both"/>
        <w:rPr>
          <w:b/>
          <w:bCs/>
          <w:sz w:val="23"/>
          <w:szCs w:val="23"/>
        </w:rPr>
      </w:pPr>
      <w:r w:rsidRPr="00652089">
        <w:rPr>
          <w:sz w:val="23"/>
          <w:szCs w:val="23"/>
        </w:rPr>
        <w:t>credit for advising dissertations (policy not received)</w:t>
      </w:r>
    </w:p>
    <w:p w14:paraId="4D3887F4" w14:textId="673D8602" w:rsidR="00920439" w:rsidRPr="00652089" w:rsidRDefault="00920439" w:rsidP="00920439">
      <w:pPr>
        <w:pStyle w:val="NormalWeb"/>
        <w:jc w:val="both"/>
        <w:rPr>
          <w:b/>
          <w:bCs/>
          <w:sz w:val="23"/>
          <w:szCs w:val="23"/>
        </w:rPr>
      </w:pPr>
      <w:r w:rsidRPr="00652089">
        <w:rPr>
          <w:b/>
          <w:bCs/>
          <w:sz w:val="23"/>
          <w:szCs w:val="23"/>
        </w:rPr>
        <w:t>Curriculum &amp; Instruction</w:t>
      </w:r>
      <w:r w:rsidR="005C3BBA">
        <w:rPr>
          <w:b/>
          <w:bCs/>
          <w:sz w:val="23"/>
          <w:szCs w:val="23"/>
        </w:rPr>
        <w:t xml:space="preserve"> </w:t>
      </w:r>
      <w:r w:rsidR="005C3BBA">
        <w:rPr>
          <w:b/>
          <w:bCs/>
          <w:sz w:val="23"/>
          <w:szCs w:val="23"/>
        </w:rPr>
        <w:t>– no response</w:t>
      </w:r>
    </w:p>
    <w:p w14:paraId="0CC48C1D" w14:textId="083B2A38" w:rsidR="00920439" w:rsidRDefault="00920439" w:rsidP="00920439">
      <w:pPr>
        <w:pStyle w:val="NormalWeb"/>
        <w:jc w:val="both"/>
        <w:rPr>
          <w:sz w:val="23"/>
          <w:szCs w:val="23"/>
        </w:rPr>
      </w:pPr>
      <w:r w:rsidRPr="00652089">
        <w:rPr>
          <w:b/>
          <w:bCs/>
          <w:sz w:val="23"/>
          <w:szCs w:val="23"/>
        </w:rPr>
        <w:t>Educational Leadership</w:t>
      </w:r>
      <w:r w:rsidR="005373EE">
        <w:rPr>
          <w:b/>
          <w:bCs/>
          <w:sz w:val="23"/>
          <w:szCs w:val="23"/>
        </w:rPr>
        <w:t xml:space="preserve">, </w:t>
      </w:r>
      <w:r w:rsidR="005373EE" w:rsidRPr="005373EE">
        <w:rPr>
          <w:sz w:val="23"/>
          <w:szCs w:val="23"/>
        </w:rPr>
        <w:t xml:space="preserve">Melissa </w:t>
      </w:r>
      <w:proofErr w:type="spellStart"/>
      <w:r w:rsidR="005373EE" w:rsidRPr="005373EE">
        <w:rPr>
          <w:sz w:val="23"/>
          <w:szCs w:val="23"/>
        </w:rPr>
        <w:t>Arrambide</w:t>
      </w:r>
      <w:proofErr w:type="spellEnd"/>
    </w:p>
    <w:p w14:paraId="2AA226B9" w14:textId="14E47DEA" w:rsidR="005373EE" w:rsidRPr="005373EE" w:rsidRDefault="005373EE" w:rsidP="005373EE">
      <w:pPr>
        <w:pStyle w:val="NormalWeb"/>
        <w:spacing w:before="0" w:beforeAutospacing="0" w:after="0" w:afterAutospacing="0"/>
        <w:jc w:val="both"/>
        <w:rPr>
          <w:sz w:val="23"/>
          <w:szCs w:val="23"/>
        </w:rPr>
      </w:pPr>
      <w:r w:rsidRPr="005373EE">
        <w:rPr>
          <w:sz w:val="23"/>
          <w:szCs w:val="23"/>
        </w:rPr>
        <w:t>We don’t really have a written policy. We do offer course reassign time for sections of EDAD 718</w:t>
      </w:r>
      <w:r>
        <w:rPr>
          <w:sz w:val="23"/>
          <w:szCs w:val="23"/>
        </w:rPr>
        <w:t xml:space="preserve"> </w:t>
      </w:r>
      <w:r w:rsidRPr="005373EE">
        <w:rPr>
          <w:sz w:val="23"/>
          <w:szCs w:val="23"/>
        </w:rPr>
        <w:t>that have a minimum of 8 students.</w:t>
      </w:r>
    </w:p>
    <w:p w14:paraId="6B3FDA4C" w14:textId="13008E45" w:rsidR="00920439" w:rsidRDefault="00920439" w:rsidP="00920439">
      <w:pPr>
        <w:pStyle w:val="NormalWeb"/>
        <w:jc w:val="both"/>
        <w:rPr>
          <w:sz w:val="23"/>
          <w:szCs w:val="23"/>
        </w:rPr>
      </w:pPr>
      <w:r w:rsidRPr="00652089">
        <w:rPr>
          <w:b/>
          <w:bCs/>
          <w:sz w:val="23"/>
          <w:szCs w:val="23"/>
        </w:rPr>
        <w:t>Engineering &amp; Technology</w:t>
      </w:r>
      <w:r w:rsidR="004B61A3">
        <w:rPr>
          <w:b/>
          <w:bCs/>
          <w:sz w:val="23"/>
          <w:szCs w:val="23"/>
        </w:rPr>
        <w:t xml:space="preserve">, </w:t>
      </w:r>
      <w:proofErr w:type="spellStart"/>
      <w:r w:rsidR="004B61A3" w:rsidRPr="004B61A3">
        <w:rPr>
          <w:sz w:val="23"/>
          <w:szCs w:val="23"/>
        </w:rPr>
        <w:t>Burchan</w:t>
      </w:r>
      <w:proofErr w:type="spellEnd"/>
      <w:r w:rsidR="004B61A3" w:rsidRPr="004B61A3">
        <w:rPr>
          <w:sz w:val="23"/>
          <w:szCs w:val="23"/>
        </w:rPr>
        <w:t xml:space="preserve"> Aydin</w:t>
      </w:r>
    </w:p>
    <w:p w14:paraId="62E7FC95" w14:textId="06C7DED4" w:rsidR="00A961F5" w:rsidRPr="00A961F5" w:rsidRDefault="00A961F5" w:rsidP="00A961F5">
      <w:pPr>
        <w:pStyle w:val="NormalWeb"/>
        <w:spacing w:before="0" w:beforeAutospacing="0" w:after="0" w:afterAutospacing="0"/>
        <w:jc w:val="both"/>
        <w:rPr>
          <w:sz w:val="23"/>
          <w:szCs w:val="23"/>
        </w:rPr>
      </w:pPr>
      <w:r w:rsidRPr="00A961F5">
        <w:rPr>
          <w:sz w:val="23"/>
          <w:szCs w:val="23"/>
        </w:rPr>
        <w:t xml:space="preserve">Research 0.1 FTE, Service 0.1 FTE, and teaching 0.8 FTE. Course </w:t>
      </w:r>
      <w:proofErr w:type="gramStart"/>
      <w:r w:rsidRPr="00A961F5">
        <w:rPr>
          <w:sz w:val="23"/>
          <w:szCs w:val="23"/>
        </w:rPr>
        <w:t>FTE’s</w:t>
      </w:r>
      <w:proofErr w:type="gramEnd"/>
      <w:r w:rsidRPr="00A961F5">
        <w:rPr>
          <w:sz w:val="23"/>
          <w:szCs w:val="23"/>
        </w:rPr>
        <w:t xml:space="preserve"> depend on the lab and lecture</w:t>
      </w:r>
      <w:r>
        <w:rPr>
          <w:sz w:val="23"/>
          <w:szCs w:val="23"/>
        </w:rPr>
        <w:t xml:space="preserve"> </w:t>
      </w:r>
      <w:r w:rsidRPr="00A961F5">
        <w:rPr>
          <w:sz w:val="23"/>
          <w:szCs w:val="23"/>
        </w:rPr>
        <w:t>combina</w:t>
      </w:r>
      <w:r>
        <w:rPr>
          <w:sz w:val="23"/>
          <w:szCs w:val="23"/>
        </w:rPr>
        <w:t>tion</w:t>
      </w:r>
      <w:r w:rsidRPr="00A961F5">
        <w:rPr>
          <w:sz w:val="23"/>
          <w:szCs w:val="23"/>
        </w:rPr>
        <w:t>. The a</w:t>
      </w:r>
      <w:r>
        <w:rPr>
          <w:sz w:val="23"/>
          <w:szCs w:val="23"/>
        </w:rPr>
        <w:t>tt</w:t>
      </w:r>
      <w:r w:rsidRPr="00A961F5">
        <w:rPr>
          <w:sz w:val="23"/>
          <w:szCs w:val="23"/>
        </w:rPr>
        <w:t>ached file shows these FTEs.</w:t>
      </w:r>
    </w:p>
    <w:p w14:paraId="0E7B62D9" w14:textId="72E2FDBE" w:rsidR="00A961F5" w:rsidRPr="00A961F5" w:rsidRDefault="00A961F5" w:rsidP="00A961F5">
      <w:pPr>
        <w:pStyle w:val="NormalWeb"/>
        <w:spacing w:before="0" w:beforeAutospacing="0" w:after="0" w:afterAutospacing="0"/>
        <w:jc w:val="both"/>
        <w:rPr>
          <w:sz w:val="23"/>
          <w:szCs w:val="23"/>
        </w:rPr>
      </w:pPr>
      <w:r w:rsidRPr="00A961F5">
        <w:rPr>
          <w:sz w:val="23"/>
          <w:szCs w:val="23"/>
        </w:rPr>
        <w:t xml:space="preserve">If I need to give a course release, I increase the research to 0.3 </w:t>
      </w:r>
      <w:proofErr w:type="gramStart"/>
      <w:r w:rsidRPr="00A961F5">
        <w:rPr>
          <w:sz w:val="23"/>
          <w:szCs w:val="23"/>
        </w:rPr>
        <w:t>FTE, and</w:t>
      </w:r>
      <w:proofErr w:type="gramEnd"/>
      <w:r w:rsidRPr="00A961F5">
        <w:rPr>
          <w:sz w:val="23"/>
          <w:szCs w:val="23"/>
        </w:rPr>
        <w:t xml:space="preserve"> decrease the teaching to 0.6.</w:t>
      </w:r>
      <w:r>
        <w:rPr>
          <w:sz w:val="23"/>
          <w:szCs w:val="23"/>
        </w:rPr>
        <w:t xml:space="preserve"> </w:t>
      </w:r>
      <w:r w:rsidRPr="00A961F5">
        <w:rPr>
          <w:sz w:val="23"/>
          <w:szCs w:val="23"/>
        </w:rPr>
        <w:t>We do not specifically have a document wri</w:t>
      </w:r>
      <w:r>
        <w:rPr>
          <w:sz w:val="23"/>
          <w:szCs w:val="23"/>
        </w:rPr>
        <w:t>tt</w:t>
      </w:r>
      <w:r w:rsidRPr="00A961F5">
        <w:rPr>
          <w:sz w:val="23"/>
          <w:szCs w:val="23"/>
        </w:rPr>
        <w:t>en for research mentoring though.</w:t>
      </w:r>
    </w:p>
    <w:p w14:paraId="0BA6846F" w14:textId="4543930C" w:rsidR="00920439" w:rsidRDefault="00920439" w:rsidP="00920439">
      <w:pPr>
        <w:pStyle w:val="NormalWeb"/>
        <w:jc w:val="both"/>
        <w:rPr>
          <w:b/>
          <w:bCs/>
          <w:sz w:val="23"/>
          <w:szCs w:val="23"/>
        </w:rPr>
      </w:pPr>
      <w:r w:rsidRPr="00652089">
        <w:rPr>
          <w:b/>
          <w:bCs/>
          <w:sz w:val="23"/>
          <w:szCs w:val="23"/>
        </w:rPr>
        <w:t>Health &amp;Human Performance</w:t>
      </w:r>
      <w:r w:rsidR="00F92FF4">
        <w:rPr>
          <w:b/>
          <w:bCs/>
          <w:sz w:val="23"/>
          <w:szCs w:val="23"/>
        </w:rPr>
        <w:t xml:space="preserve">, </w:t>
      </w:r>
      <w:r w:rsidR="00F92FF4" w:rsidRPr="00F92FF4">
        <w:rPr>
          <w:sz w:val="23"/>
          <w:szCs w:val="23"/>
        </w:rPr>
        <w:t>Dean Culpepper</w:t>
      </w:r>
    </w:p>
    <w:p w14:paraId="6F7027C9" w14:textId="588B9C2B" w:rsidR="00F92FF4" w:rsidRPr="00ED0588" w:rsidRDefault="00E81C86" w:rsidP="00ED0588">
      <w:pPr>
        <w:pStyle w:val="NormalWeb"/>
        <w:spacing w:before="0" w:beforeAutospacing="0" w:after="0" w:afterAutospacing="0"/>
        <w:rPr>
          <w:sz w:val="23"/>
          <w:szCs w:val="23"/>
        </w:rPr>
      </w:pPr>
      <w:r>
        <w:rPr>
          <w:sz w:val="23"/>
          <w:szCs w:val="23"/>
        </w:rPr>
        <w:t>D</w:t>
      </w:r>
      <w:r w:rsidR="00F92FF4" w:rsidRPr="00E81C86">
        <w:rPr>
          <w:sz w:val="23"/>
          <w:szCs w:val="23"/>
        </w:rPr>
        <w:t>epartment has never been able to “pass” one</w:t>
      </w:r>
      <w:r w:rsidRPr="00E81C86">
        <w:rPr>
          <w:sz w:val="23"/>
          <w:szCs w:val="23"/>
        </w:rPr>
        <w:t xml:space="preserve">. </w:t>
      </w:r>
      <w:r w:rsidRPr="00E81C86">
        <w:rPr>
          <w:sz w:val="23"/>
          <w:szCs w:val="23"/>
        </w:rPr>
        <w:t>Dr. Green</w:t>
      </w:r>
      <w:r>
        <w:rPr>
          <w:sz w:val="23"/>
          <w:szCs w:val="23"/>
        </w:rPr>
        <w:t xml:space="preserve"> </w:t>
      </w:r>
      <w:r w:rsidRPr="00E81C86">
        <w:rPr>
          <w:sz w:val="23"/>
          <w:szCs w:val="23"/>
        </w:rPr>
        <w:t xml:space="preserve">does allow our departments a lot of </w:t>
      </w:r>
      <w:proofErr w:type="spellStart"/>
      <w:r w:rsidRPr="00E81C86">
        <w:rPr>
          <w:sz w:val="23"/>
          <w:szCs w:val="23"/>
        </w:rPr>
        <w:t>laBtude</w:t>
      </w:r>
      <w:proofErr w:type="spellEnd"/>
      <w:r w:rsidRPr="00E81C86">
        <w:rPr>
          <w:sz w:val="23"/>
          <w:szCs w:val="23"/>
        </w:rPr>
        <w:t xml:space="preserve"> in how we assign research/mentoring as long as we stay within</w:t>
      </w:r>
      <w:r>
        <w:rPr>
          <w:sz w:val="23"/>
          <w:szCs w:val="23"/>
        </w:rPr>
        <w:t xml:space="preserve"> </w:t>
      </w:r>
      <w:r w:rsidRPr="00E81C86">
        <w:rPr>
          <w:sz w:val="23"/>
          <w:szCs w:val="23"/>
        </w:rPr>
        <w:t>our budget.</w:t>
      </w:r>
      <w:r w:rsidRPr="00E81C86">
        <w:rPr>
          <w:sz w:val="23"/>
          <w:szCs w:val="23"/>
        </w:rPr>
        <w:t xml:space="preserve"> Faculty must document their accomplishments with the course reduction.</w:t>
      </w:r>
      <w:r w:rsidR="00ED0588">
        <w:rPr>
          <w:sz w:val="23"/>
          <w:szCs w:val="23"/>
        </w:rPr>
        <w:t xml:space="preserve"> H</w:t>
      </w:r>
      <w:r w:rsidR="00ED0588" w:rsidRPr="00ED0588">
        <w:rPr>
          <w:sz w:val="23"/>
          <w:szCs w:val="23"/>
        </w:rPr>
        <w:t>appy with what allowed to work, but again the</w:t>
      </w:r>
      <w:r w:rsidR="00ED0588">
        <w:rPr>
          <w:sz w:val="23"/>
          <w:szCs w:val="23"/>
        </w:rPr>
        <w:t xml:space="preserve"> </w:t>
      </w:r>
      <w:r w:rsidR="00ED0588" w:rsidRPr="00ED0588">
        <w:rPr>
          <w:sz w:val="23"/>
          <w:szCs w:val="23"/>
        </w:rPr>
        <w:t>constraints revolve around budget.</w:t>
      </w:r>
    </w:p>
    <w:p w14:paraId="0E333C51" w14:textId="5D98F53E" w:rsidR="00920439" w:rsidRDefault="00920439" w:rsidP="00920439">
      <w:pPr>
        <w:pStyle w:val="NormalWeb"/>
        <w:jc w:val="both"/>
        <w:rPr>
          <w:sz w:val="23"/>
          <w:szCs w:val="23"/>
        </w:rPr>
      </w:pPr>
      <w:r w:rsidRPr="00652089">
        <w:rPr>
          <w:b/>
          <w:bCs/>
          <w:sz w:val="23"/>
          <w:szCs w:val="23"/>
        </w:rPr>
        <w:t>Higher Ed &amp; Learning Tech</w:t>
      </w:r>
      <w:r w:rsidR="000468DA">
        <w:rPr>
          <w:b/>
          <w:bCs/>
          <w:sz w:val="23"/>
          <w:szCs w:val="23"/>
        </w:rPr>
        <w:t xml:space="preserve">, </w:t>
      </w:r>
      <w:r w:rsidR="000468DA" w:rsidRPr="000468DA">
        <w:rPr>
          <w:sz w:val="23"/>
          <w:szCs w:val="23"/>
        </w:rPr>
        <w:t xml:space="preserve">MaryJo </w:t>
      </w:r>
      <w:proofErr w:type="spellStart"/>
      <w:r w:rsidR="000468DA" w:rsidRPr="000468DA">
        <w:rPr>
          <w:sz w:val="23"/>
          <w:szCs w:val="23"/>
        </w:rPr>
        <w:t>Dondlinger</w:t>
      </w:r>
      <w:proofErr w:type="spellEnd"/>
      <w:r w:rsidR="007C7452">
        <w:rPr>
          <w:sz w:val="23"/>
          <w:szCs w:val="23"/>
        </w:rPr>
        <w:t xml:space="preserve"> – Policy sent</w:t>
      </w:r>
      <w:r w:rsidR="00801BED">
        <w:rPr>
          <w:sz w:val="23"/>
          <w:szCs w:val="23"/>
        </w:rPr>
        <w:t xml:space="preserve"> – gives teaching course reductions for HIED 718 courses-number of students enrolled.</w:t>
      </w:r>
      <w:r w:rsidR="00960FBC">
        <w:rPr>
          <w:sz w:val="23"/>
          <w:szCs w:val="23"/>
        </w:rPr>
        <w:t xml:space="preserve"> </w:t>
      </w:r>
      <w:r w:rsidR="00960FBC" w:rsidRPr="00F36218">
        <w:t>Course releases or reassigned time for program coordination, grant work, etc. as approved by the department head or college dean</w:t>
      </w:r>
      <w:r w:rsidR="00960FBC">
        <w:t>.</w:t>
      </w:r>
    </w:p>
    <w:p w14:paraId="1BB08702" w14:textId="77777777" w:rsidR="000F6F39" w:rsidRPr="000F6F39" w:rsidRDefault="000F6F39" w:rsidP="000F6F39">
      <w:pPr>
        <w:pStyle w:val="NormalWeb"/>
        <w:spacing w:before="0" w:beforeAutospacing="0" w:after="0" w:afterAutospacing="0"/>
        <w:jc w:val="both"/>
        <w:rPr>
          <w:i/>
          <w:iCs/>
          <w:sz w:val="23"/>
          <w:szCs w:val="23"/>
        </w:rPr>
      </w:pPr>
      <w:proofErr w:type="gramStart"/>
      <w:r w:rsidRPr="000F6F39">
        <w:rPr>
          <w:i/>
          <w:iCs/>
          <w:sz w:val="23"/>
          <w:szCs w:val="23"/>
        </w:rPr>
        <w:lastRenderedPageBreak/>
        <w:t>All of</w:t>
      </w:r>
      <w:proofErr w:type="gramEnd"/>
      <w:r w:rsidRPr="000F6F39">
        <w:rPr>
          <w:i/>
          <w:iCs/>
          <w:sz w:val="23"/>
          <w:szCs w:val="23"/>
        </w:rPr>
        <w:t xml:space="preserve"> our faculty with fewer than 8 students in HIED 718 Doctoral Disserta9on receive an</w:t>
      </w:r>
    </w:p>
    <w:p w14:paraId="1B6D74C0" w14:textId="0E22A853" w:rsidR="000F6F39" w:rsidRPr="000F6F39" w:rsidRDefault="000F6F39" w:rsidP="000F6F39">
      <w:pPr>
        <w:pStyle w:val="NormalWeb"/>
        <w:spacing w:before="0" w:beforeAutospacing="0" w:after="0" w:afterAutospacing="0"/>
        <w:jc w:val="both"/>
        <w:rPr>
          <w:sz w:val="23"/>
          <w:szCs w:val="23"/>
        </w:rPr>
      </w:pPr>
      <w:r w:rsidRPr="000F6F39">
        <w:rPr>
          <w:i/>
          <w:iCs/>
          <w:sz w:val="23"/>
          <w:szCs w:val="23"/>
        </w:rPr>
        <w:t>equivalent percentage of one course in their service assignments, and a subsequent reduc</w:t>
      </w:r>
      <w:r>
        <w:rPr>
          <w:i/>
          <w:iCs/>
          <w:sz w:val="23"/>
          <w:szCs w:val="23"/>
        </w:rPr>
        <w:t>ti</w:t>
      </w:r>
      <w:r w:rsidRPr="000F6F39">
        <w:rPr>
          <w:i/>
          <w:iCs/>
          <w:sz w:val="23"/>
          <w:szCs w:val="23"/>
        </w:rPr>
        <w:t>on in</w:t>
      </w:r>
      <w:r>
        <w:rPr>
          <w:i/>
          <w:iCs/>
          <w:sz w:val="23"/>
          <w:szCs w:val="23"/>
        </w:rPr>
        <w:t xml:space="preserve"> </w:t>
      </w:r>
      <w:r w:rsidRPr="000F6F39">
        <w:rPr>
          <w:i/>
          <w:iCs/>
          <w:sz w:val="23"/>
          <w:szCs w:val="23"/>
        </w:rPr>
        <w:t>teaching load. When their 718 enrollment is greater than 8, it counts as a course toward teaching load.</w:t>
      </w:r>
      <w:r>
        <w:rPr>
          <w:i/>
          <w:iCs/>
          <w:sz w:val="23"/>
          <w:szCs w:val="23"/>
        </w:rPr>
        <w:t xml:space="preserve"> </w:t>
      </w:r>
      <w:r w:rsidRPr="000F6F39">
        <w:rPr>
          <w:i/>
          <w:iCs/>
          <w:sz w:val="23"/>
          <w:szCs w:val="23"/>
        </w:rPr>
        <w:t>THECB won't count disserta</w:t>
      </w:r>
      <w:r>
        <w:rPr>
          <w:i/>
          <w:iCs/>
          <w:sz w:val="23"/>
          <w:szCs w:val="23"/>
        </w:rPr>
        <w:t>ti</w:t>
      </w:r>
      <w:r w:rsidRPr="000F6F39">
        <w:rPr>
          <w:i/>
          <w:iCs/>
          <w:sz w:val="23"/>
          <w:szCs w:val="23"/>
        </w:rPr>
        <w:t>on as a</w:t>
      </w:r>
      <w:r>
        <w:rPr>
          <w:i/>
          <w:iCs/>
          <w:sz w:val="23"/>
          <w:szCs w:val="23"/>
        </w:rPr>
        <w:t xml:space="preserve"> </w:t>
      </w:r>
      <w:r w:rsidRPr="000F6F39">
        <w:rPr>
          <w:i/>
          <w:iCs/>
          <w:sz w:val="23"/>
          <w:szCs w:val="23"/>
        </w:rPr>
        <w:t xml:space="preserve">course unless there are 8 students enrolled. </w:t>
      </w:r>
    </w:p>
    <w:p w14:paraId="5E9DA66C" w14:textId="77B5BF92" w:rsidR="00920439" w:rsidRDefault="00920439" w:rsidP="00920439">
      <w:pPr>
        <w:pStyle w:val="NormalWeb"/>
        <w:jc w:val="both"/>
        <w:rPr>
          <w:sz w:val="23"/>
          <w:szCs w:val="23"/>
        </w:rPr>
      </w:pPr>
      <w:r w:rsidRPr="00652089">
        <w:rPr>
          <w:b/>
          <w:bCs/>
          <w:sz w:val="23"/>
          <w:szCs w:val="23"/>
        </w:rPr>
        <w:t>History</w:t>
      </w:r>
      <w:r w:rsidR="007E518B">
        <w:rPr>
          <w:b/>
          <w:bCs/>
          <w:sz w:val="23"/>
          <w:szCs w:val="23"/>
        </w:rPr>
        <w:t xml:space="preserve">, </w:t>
      </w:r>
      <w:r w:rsidR="007E518B" w:rsidRPr="0049169B">
        <w:rPr>
          <w:sz w:val="23"/>
          <w:szCs w:val="23"/>
        </w:rPr>
        <w:t xml:space="preserve">Sharon </w:t>
      </w:r>
      <w:proofErr w:type="spellStart"/>
      <w:r w:rsidR="007E518B" w:rsidRPr="0049169B">
        <w:rPr>
          <w:sz w:val="23"/>
          <w:szCs w:val="23"/>
        </w:rPr>
        <w:t>Kowalsky</w:t>
      </w:r>
      <w:proofErr w:type="spellEnd"/>
      <w:r w:rsidR="007E518B" w:rsidRPr="0049169B">
        <w:rPr>
          <w:sz w:val="23"/>
          <w:szCs w:val="23"/>
        </w:rPr>
        <w:t xml:space="preserve"> – </w:t>
      </w:r>
      <w:r w:rsidR="00A61E6A">
        <w:rPr>
          <w:sz w:val="23"/>
          <w:szCs w:val="23"/>
        </w:rPr>
        <w:t xml:space="preserve">said </w:t>
      </w:r>
      <w:r w:rsidR="007E518B" w:rsidRPr="0049169B">
        <w:rPr>
          <w:sz w:val="23"/>
          <w:szCs w:val="23"/>
        </w:rPr>
        <w:t xml:space="preserve">policy </w:t>
      </w:r>
      <w:r w:rsidR="00A61E6A">
        <w:rPr>
          <w:sz w:val="23"/>
          <w:szCs w:val="23"/>
        </w:rPr>
        <w:t xml:space="preserve">was </w:t>
      </w:r>
      <w:r w:rsidR="007E518B" w:rsidRPr="0049169B">
        <w:rPr>
          <w:sz w:val="23"/>
          <w:szCs w:val="23"/>
        </w:rPr>
        <w:t>sent</w:t>
      </w:r>
    </w:p>
    <w:p w14:paraId="671FCCBE" w14:textId="77777777" w:rsidR="00761492" w:rsidRPr="001F0944" w:rsidRDefault="00A61E6A" w:rsidP="00761492">
      <w:pPr>
        <w:jc w:val="both"/>
        <w:rPr>
          <w:color w:val="000000"/>
        </w:rPr>
      </w:pPr>
      <w:r>
        <w:rPr>
          <w:sz w:val="23"/>
          <w:szCs w:val="23"/>
        </w:rPr>
        <w:t>Allows course reductions for scholarly activity.</w:t>
      </w:r>
      <w:r w:rsidR="00761492">
        <w:rPr>
          <w:sz w:val="23"/>
          <w:szCs w:val="23"/>
        </w:rPr>
        <w:t xml:space="preserve"> </w:t>
      </w:r>
      <w:r w:rsidR="00761492" w:rsidRPr="001F0944">
        <w:rPr>
          <w:color w:val="000000"/>
        </w:rPr>
        <w:t>History</w:t>
      </w:r>
      <w:r w:rsidR="00761492">
        <w:rPr>
          <w:color w:val="000000"/>
        </w:rPr>
        <w:t xml:space="preserve"> </w:t>
      </w:r>
      <w:r w:rsidR="00761492" w:rsidRPr="001F0944">
        <w:rPr>
          <w:color w:val="000000"/>
        </w:rPr>
        <w:t xml:space="preserve">faculty </w:t>
      </w:r>
      <w:bookmarkStart w:id="0" w:name="_Hlk36807123"/>
      <w:r w:rsidR="00761492" w:rsidRPr="001F0944">
        <w:rPr>
          <w:color w:val="000000"/>
        </w:rPr>
        <w:t>must</w:t>
      </w:r>
      <w:r w:rsidR="00761492">
        <w:rPr>
          <w:color w:val="000000"/>
        </w:rPr>
        <w:t xml:space="preserve"> </w:t>
      </w:r>
      <w:r w:rsidR="00761492" w:rsidRPr="001F0944">
        <w:rPr>
          <w:color w:val="000000"/>
        </w:rPr>
        <w:t xml:space="preserve">provide evidence of sustained research engagement each </w:t>
      </w:r>
      <w:r w:rsidR="00761492">
        <w:rPr>
          <w:color w:val="000000"/>
        </w:rPr>
        <w:t>semester</w:t>
      </w:r>
      <w:bookmarkEnd w:id="0"/>
      <w:r w:rsidR="00761492">
        <w:rPr>
          <w:color w:val="000000"/>
        </w:rPr>
        <w:t xml:space="preserve"> to receive 3 SCH (0.20 FTE) reassigned time (equivalent to one course)</w:t>
      </w:r>
      <w:r w:rsidR="00761492" w:rsidRPr="001F0944">
        <w:rPr>
          <w:color w:val="000000"/>
        </w:rPr>
        <w:t>.</w:t>
      </w:r>
      <w:r w:rsidR="00761492">
        <w:rPr>
          <w:color w:val="000000"/>
        </w:rPr>
        <w:t xml:space="preserve"> Full-time</w:t>
      </w:r>
      <w:r w:rsidR="00761492" w:rsidRPr="001F0944">
        <w:rPr>
          <w:color w:val="000000"/>
        </w:rPr>
        <w:t xml:space="preserve"> faculty must also demonstrate sustained interaction, activity,</w:t>
      </w:r>
      <w:r w:rsidR="00761492">
        <w:rPr>
          <w:color w:val="000000"/>
        </w:rPr>
        <w:t xml:space="preserve"> or </w:t>
      </w:r>
      <w:r w:rsidR="00761492" w:rsidRPr="001F0944">
        <w:rPr>
          <w:color w:val="000000"/>
        </w:rPr>
        <w:t xml:space="preserve">leadership in </w:t>
      </w:r>
      <w:r w:rsidR="00761492">
        <w:rPr>
          <w:color w:val="000000"/>
        </w:rPr>
        <w:t xml:space="preserve">teaching, </w:t>
      </w:r>
      <w:r w:rsidR="00761492" w:rsidRPr="001F0944">
        <w:rPr>
          <w:color w:val="000000"/>
        </w:rPr>
        <w:t xml:space="preserve">university </w:t>
      </w:r>
      <w:r w:rsidR="00761492">
        <w:rPr>
          <w:color w:val="000000"/>
        </w:rPr>
        <w:t xml:space="preserve">and professional </w:t>
      </w:r>
      <w:r w:rsidR="00761492" w:rsidRPr="001F0944">
        <w:rPr>
          <w:color w:val="000000"/>
        </w:rPr>
        <w:t xml:space="preserve">service to receive </w:t>
      </w:r>
      <w:r w:rsidR="00761492">
        <w:rPr>
          <w:color w:val="000000"/>
        </w:rPr>
        <w:t>reassigned time for RSCA, with outcomes documented in annual merit evaluations or as requested.</w:t>
      </w:r>
    </w:p>
    <w:p w14:paraId="294F63A2" w14:textId="6A8FFD7D" w:rsidR="00A61E6A" w:rsidRPr="00200353" w:rsidRDefault="00200353" w:rsidP="00200353">
      <w:pPr>
        <w:pStyle w:val="NormalWeb"/>
        <w:rPr>
          <w:sz w:val="23"/>
          <w:szCs w:val="23"/>
        </w:rPr>
      </w:pPr>
      <w:r w:rsidRPr="00200353">
        <w:rPr>
          <w:sz w:val="23"/>
          <w:szCs w:val="23"/>
        </w:rPr>
        <w:t>Stipulations for administrative work, service work and overloads.</w:t>
      </w:r>
    </w:p>
    <w:p w14:paraId="61066383" w14:textId="77777777" w:rsidR="00920439" w:rsidRPr="00652089" w:rsidRDefault="00920439" w:rsidP="00920439">
      <w:pPr>
        <w:pStyle w:val="NormalWeb"/>
        <w:jc w:val="both"/>
        <w:rPr>
          <w:b/>
          <w:bCs/>
          <w:sz w:val="23"/>
          <w:szCs w:val="23"/>
        </w:rPr>
      </w:pPr>
      <w:r w:rsidRPr="00652089">
        <w:rPr>
          <w:b/>
          <w:bCs/>
          <w:sz w:val="23"/>
          <w:szCs w:val="23"/>
        </w:rPr>
        <w:t>Liberal Studies</w:t>
      </w:r>
    </w:p>
    <w:p w14:paraId="09ED9BA5" w14:textId="5AD3B0AD" w:rsidR="00920439" w:rsidRDefault="00920439" w:rsidP="00920439">
      <w:pPr>
        <w:pStyle w:val="NormalWeb"/>
        <w:jc w:val="both"/>
        <w:rPr>
          <w:b/>
          <w:bCs/>
          <w:sz w:val="23"/>
          <w:szCs w:val="23"/>
        </w:rPr>
      </w:pPr>
      <w:r w:rsidRPr="00652089">
        <w:rPr>
          <w:b/>
          <w:bCs/>
          <w:sz w:val="23"/>
          <w:szCs w:val="23"/>
        </w:rPr>
        <w:t>Literature &amp; Languages</w:t>
      </w:r>
      <w:r w:rsidR="00F30F70">
        <w:rPr>
          <w:b/>
          <w:bCs/>
          <w:sz w:val="23"/>
          <w:szCs w:val="23"/>
        </w:rPr>
        <w:t xml:space="preserve">, </w:t>
      </w:r>
      <w:r w:rsidR="00F30F70" w:rsidRPr="00A961F5">
        <w:rPr>
          <w:sz w:val="23"/>
          <w:szCs w:val="23"/>
        </w:rPr>
        <w:t>policy sent</w:t>
      </w:r>
    </w:p>
    <w:p w14:paraId="3203F94A" w14:textId="392118E8" w:rsidR="004B61A3" w:rsidRPr="004B61A3" w:rsidRDefault="004B61A3" w:rsidP="00920439">
      <w:pPr>
        <w:pStyle w:val="NormalWeb"/>
        <w:jc w:val="both"/>
        <w:rPr>
          <w:sz w:val="23"/>
          <w:szCs w:val="23"/>
        </w:rPr>
      </w:pPr>
      <w:r w:rsidRPr="004B61A3">
        <w:rPr>
          <w:sz w:val="23"/>
          <w:szCs w:val="23"/>
        </w:rPr>
        <w:t>Reductions for dissertation work</w:t>
      </w:r>
    </w:p>
    <w:p w14:paraId="7B78C8A1" w14:textId="34633989" w:rsidR="00920439" w:rsidRDefault="00920439" w:rsidP="00920439">
      <w:pPr>
        <w:pStyle w:val="NormalWeb"/>
        <w:jc w:val="both"/>
        <w:rPr>
          <w:b/>
          <w:bCs/>
          <w:sz w:val="23"/>
          <w:szCs w:val="23"/>
        </w:rPr>
      </w:pPr>
      <w:r w:rsidRPr="00652089">
        <w:rPr>
          <w:b/>
          <w:bCs/>
          <w:sz w:val="23"/>
          <w:szCs w:val="23"/>
        </w:rPr>
        <w:t>Marketing &amp; Business Analytics</w:t>
      </w:r>
      <w:r w:rsidR="00C37E03">
        <w:rPr>
          <w:b/>
          <w:bCs/>
          <w:sz w:val="23"/>
          <w:szCs w:val="23"/>
        </w:rPr>
        <w:t xml:space="preserve">, </w:t>
      </w:r>
      <w:r w:rsidR="00C37E03" w:rsidRPr="00C37E03">
        <w:rPr>
          <w:sz w:val="23"/>
          <w:szCs w:val="23"/>
        </w:rPr>
        <w:t>Zaki Malik</w:t>
      </w:r>
    </w:p>
    <w:p w14:paraId="421A9467" w14:textId="5BBC33FE" w:rsidR="00C37E03" w:rsidRPr="000D6327" w:rsidRDefault="00C37E03" w:rsidP="00920439">
      <w:pPr>
        <w:pStyle w:val="NormalWeb"/>
        <w:jc w:val="both"/>
        <w:rPr>
          <w:sz w:val="23"/>
          <w:szCs w:val="23"/>
        </w:rPr>
      </w:pPr>
      <w:r w:rsidRPr="000D6327">
        <w:rPr>
          <w:sz w:val="23"/>
          <w:szCs w:val="23"/>
        </w:rPr>
        <w:t xml:space="preserve">Follows the </w:t>
      </w:r>
      <w:r w:rsidRPr="000D6327">
        <w:rPr>
          <w:sz w:val="23"/>
          <w:szCs w:val="23"/>
        </w:rPr>
        <w:t>College of Business policy that st</w:t>
      </w:r>
      <w:r w:rsidRPr="000D6327">
        <w:rPr>
          <w:sz w:val="23"/>
          <w:szCs w:val="23"/>
        </w:rPr>
        <w:t>ates course reductions can occur (basically negotiated)</w:t>
      </w:r>
      <w:r w:rsidR="00956980">
        <w:rPr>
          <w:sz w:val="23"/>
          <w:szCs w:val="23"/>
        </w:rPr>
        <w:t xml:space="preserve">. </w:t>
      </w:r>
      <w:r w:rsidR="00956980" w:rsidRPr="00956980">
        <w:rPr>
          <w:sz w:val="23"/>
          <w:szCs w:val="23"/>
        </w:rPr>
        <w:t>Department Heads have the discretion to award faculty with a course release</w:t>
      </w:r>
      <w:r w:rsidR="00956980">
        <w:rPr>
          <w:sz w:val="23"/>
          <w:szCs w:val="23"/>
        </w:rPr>
        <w:t>.</w:t>
      </w:r>
    </w:p>
    <w:p w14:paraId="63B5B176" w14:textId="06BC6726" w:rsidR="00920439" w:rsidRPr="00652089" w:rsidRDefault="00920439" w:rsidP="00920439">
      <w:pPr>
        <w:pStyle w:val="NormalWeb"/>
        <w:jc w:val="both"/>
        <w:rPr>
          <w:b/>
          <w:bCs/>
          <w:sz w:val="23"/>
          <w:szCs w:val="23"/>
        </w:rPr>
      </w:pPr>
      <w:r w:rsidRPr="00652089">
        <w:rPr>
          <w:b/>
          <w:bCs/>
          <w:sz w:val="23"/>
          <w:szCs w:val="23"/>
        </w:rPr>
        <w:t>Management &amp; Economics</w:t>
      </w:r>
      <w:r w:rsidR="005C3BBA">
        <w:rPr>
          <w:b/>
          <w:bCs/>
          <w:sz w:val="23"/>
          <w:szCs w:val="23"/>
        </w:rPr>
        <w:t xml:space="preserve"> </w:t>
      </w:r>
      <w:r w:rsidR="005C3BBA">
        <w:rPr>
          <w:b/>
          <w:bCs/>
          <w:sz w:val="23"/>
          <w:szCs w:val="23"/>
        </w:rPr>
        <w:t>– no response</w:t>
      </w:r>
    </w:p>
    <w:p w14:paraId="4C65E823" w14:textId="36964AFC" w:rsidR="00920439" w:rsidRPr="00652089" w:rsidRDefault="00920439" w:rsidP="00920439">
      <w:pPr>
        <w:pStyle w:val="NormalWeb"/>
        <w:jc w:val="both"/>
        <w:rPr>
          <w:b/>
          <w:bCs/>
          <w:sz w:val="23"/>
          <w:szCs w:val="23"/>
        </w:rPr>
      </w:pPr>
      <w:r w:rsidRPr="00652089">
        <w:rPr>
          <w:b/>
          <w:bCs/>
          <w:sz w:val="23"/>
          <w:szCs w:val="23"/>
        </w:rPr>
        <w:t>Mathematics</w:t>
      </w:r>
      <w:r w:rsidR="005C3BBA">
        <w:rPr>
          <w:b/>
          <w:bCs/>
          <w:sz w:val="23"/>
          <w:szCs w:val="23"/>
        </w:rPr>
        <w:t xml:space="preserve"> </w:t>
      </w:r>
      <w:r w:rsidR="005C3BBA">
        <w:rPr>
          <w:b/>
          <w:bCs/>
          <w:sz w:val="23"/>
          <w:szCs w:val="23"/>
        </w:rPr>
        <w:t>– no response</w:t>
      </w:r>
    </w:p>
    <w:p w14:paraId="7C87729C" w14:textId="30B66A18" w:rsidR="00920439" w:rsidRDefault="00920439" w:rsidP="00920439">
      <w:pPr>
        <w:pStyle w:val="NormalWeb"/>
        <w:jc w:val="both"/>
        <w:rPr>
          <w:b/>
          <w:bCs/>
          <w:sz w:val="23"/>
          <w:szCs w:val="23"/>
        </w:rPr>
      </w:pPr>
      <w:r w:rsidRPr="00652089">
        <w:rPr>
          <w:b/>
          <w:bCs/>
          <w:sz w:val="23"/>
          <w:szCs w:val="23"/>
        </w:rPr>
        <w:t>Music</w:t>
      </w:r>
      <w:r w:rsidR="00FA24AF">
        <w:rPr>
          <w:b/>
          <w:bCs/>
          <w:sz w:val="23"/>
          <w:szCs w:val="23"/>
        </w:rPr>
        <w:t xml:space="preserve">, </w:t>
      </w:r>
      <w:r w:rsidR="00FA24AF" w:rsidRPr="00FA24AF">
        <w:rPr>
          <w:sz w:val="23"/>
          <w:szCs w:val="23"/>
        </w:rPr>
        <w:t xml:space="preserve">Eric </w:t>
      </w:r>
      <w:proofErr w:type="spellStart"/>
      <w:r w:rsidR="00FA24AF" w:rsidRPr="00FA24AF">
        <w:rPr>
          <w:sz w:val="23"/>
          <w:szCs w:val="23"/>
        </w:rPr>
        <w:t>Branscome</w:t>
      </w:r>
      <w:proofErr w:type="spellEnd"/>
    </w:p>
    <w:p w14:paraId="26CD7D19" w14:textId="77777777" w:rsidR="006C0A95" w:rsidRPr="006C0A95" w:rsidRDefault="006C0A95" w:rsidP="006C0A95">
      <w:pPr>
        <w:pStyle w:val="NormalWeb"/>
        <w:spacing w:before="0" w:beforeAutospacing="0" w:after="0" w:afterAutospacing="0"/>
        <w:jc w:val="both"/>
        <w:rPr>
          <w:sz w:val="23"/>
          <w:szCs w:val="23"/>
        </w:rPr>
      </w:pPr>
      <w:r w:rsidRPr="006C0A95">
        <w:rPr>
          <w:sz w:val="23"/>
          <w:szCs w:val="23"/>
        </w:rPr>
        <w:t>Part of the training and educa5on process of a developing musician is to par5cipate in na5onal</w:t>
      </w:r>
    </w:p>
    <w:p w14:paraId="6C7D5F82" w14:textId="0F661EE9" w:rsidR="006C0A95" w:rsidRPr="006C0A95" w:rsidRDefault="006C0A95" w:rsidP="006C0A95">
      <w:pPr>
        <w:pStyle w:val="NormalWeb"/>
        <w:spacing w:before="0" w:beforeAutospacing="0" w:after="0" w:afterAutospacing="0"/>
        <w:jc w:val="both"/>
        <w:rPr>
          <w:sz w:val="23"/>
          <w:szCs w:val="23"/>
        </w:rPr>
      </w:pPr>
      <w:r w:rsidRPr="006C0A95">
        <w:rPr>
          <w:sz w:val="23"/>
          <w:szCs w:val="23"/>
        </w:rPr>
        <w:t>and interna</w:t>
      </w:r>
      <w:r>
        <w:rPr>
          <w:sz w:val="23"/>
          <w:szCs w:val="23"/>
        </w:rPr>
        <w:t>ti</w:t>
      </w:r>
      <w:r w:rsidRPr="006C0A95">
        <w:rPr>
          <w:sz w:val="23"/>
          <w:szCs w:val="23"/>
        </w:rPr>
        <w:t>onal fes</w:t>
      </w:r>
      <w:r>
        <w:rPr>
          <w:sz w:val="23"/>
          <w:szCs w:val="23"/>
        </w:rPr>
        <w:t>ti</w:t>
      </w:r>
      <w:r w:rsidRPr="006C0A95">
        <w:rPr>
          <w:sz w:val="23"/>
          <w:szCs w:val="23"/>
        </w:rPr>
        <w:t>vals, audi</w:t>
      </w:r>
      <w:r>
        <w:rPr>
          <w:sz w:val="23"/>
          <w:szCs w:val="23"/>
        </w:rPr>
        <w:t>ti</w:t>
      </w:r>
      <w:r w:rsidRPr="006C0A95">
        <w:rPr>
          <w:sz w:val="23"/>
          <w:szCs w:val="23"/>
        </w:rPr>
        <w:t>ons and compe</w:t>
      </w:r>
      <w:r>
        <w:rPr>
          <w:sz w:val="23"/>
          <w:szCs w:val="23"/>
        </w:rPr>
        <w:t>titi</w:t>
      </w:r>
      <w:r w:rsidRPr="006C0A95">
        <w:rPr>
          <w:sz w:val="23"/>
          <w:szCs w:val="23"/>
        </w:rPr>
        <w:t>ons (part of the RSCA agenda for performers).</w:t>
      </w:r>
      <w:r>
        <w:rPr>
          <w:sz w:val="23"/>
          <w:szCs w:val="23"/>
        </w:rPr>
        <w:t xml:space="preserve"> </w:t>
      </w:r>
      <w:r w:rsidRPr="006C0A95">
        <w:rPr>
          <w:sz w:val="23"/>
          <w:szCs w:val="23"/>
        </w:rPr>
        <w:t>When students do these things, much of the prepara5on is imbedded in the applied lesson for</w:t>
      </w:r>
      <w:r>
        <w:rPr>
          <w:sz w:val="23"/>
          <w:szCs w:val="23"/>
        </w:rPr>
        <w:t xml:space="preserve"> </w:t>
      </w:r>
      <w:r w:rsidRPr="006C0A95">
        <w:rPr>
          <w:sz w:val="23"/>
          <w:szCs w:val="23"/>
        </w:rPr>
        <w:t>which students enroll for an academic credit, and for which faculty receive load credit. Our</w:t>
      </w:r>
      <w:r>
        <w:rPr>
          <w:sz w:val="23"/>
          <w:szCs w:val="23"/>
        </w:rPr>
        <w:t xml:space="preserve"> </w:t>
      </w:r>
      <w:r w:rsidRPr="006C0A95">
        <w:rPr>
          <w:sz w:val="23"/>
          <w:szCs w:val="23"/>
        </w:rPr>
        <w:t>accredi5ng agency (The Na</w:t>
      </w:r>
      <w:r>
        <w:rPr>
          <w:sz w:val="23"/>
          <w:szCs w:val="23"/>
        </w:rPr>
        <w:t>ti</w:t>
      </w:r>
      <w:r w:rsidRPr="006C0A95">
        <w:rPr>
          <w:sz w:val="23"/>
          <w:szCs w:val="23"/>
        </w:rPr>
        <w:t>onal Associa</w:t>
      </w:r>
      <w:r>
        <w:rPr>
          <w:sz w:val="23"/>
          <w:szCs w:val="23"/>
        </w:rPr>
        <w:t>ti</w:t>
      </w:r>
      <w:r w:rsidRPr="006C0A95">
        <w:rPr>
          <w:sz w:val="23"/>
          <w:szCs w:val="23"/>
        </w:rPr>
        <w:t>on of Schools of Music) prescribes load credit at 2/3</w:t>
      </w:r>
      <w:r>
        <w:rPr>
          <w:sz w:val="23"/>
          <w:szCs w:val="23"/>
        </w:rPr>
        <w:t xml:space="preserve"> </w:t>
      </w:r>
      <w:r w:rsidRPr="006C0A95">
        <w:rPr>
          <w:sz w:val="23"/>
          <w:szCs w:val="23"/>
        </w:rPr>
        <w:t>credit per hour. So, for every hour-long applied lesson, a faculty member receives .67 teaching</w:t>
      </w:r>
      <w:r>
        <w:rPr>
          <w:sz w:val="23"/>
          <w:szCs w:val="23"/>
        </w:rPr>
        <w:t xml:space="preserve"> </w:t>
      </w:r>
      <w:r w:rsidRPr="006C0A95">
        <w:rPr>
          <w:sz w:val="23"/>
          <w:szCs w:val="23"/>
        </w:rPr>
        <w:t>load credits. I know that number may seem odd, but it is the industry-wide norm.</w:t>
      </w:r>
    </w:p>
    <w:p w14:paraId="7344BA16" w14:textId="2FA68FC1" w:rsidR="00920439" w:rsidRDefault="00920439" w:rsidP="00920439">
      <w:pPr>
        <w:pStyle w:val="NormalWeb"/>
        <w:jc w:val="both"/>
        <w:rPr>
          <w:b/>
          <w:bCs/>
          <w:sz w:val="23"/>
          <w:szCs w:val="23"/>
        </w:rPr>
      </w:pPr>
      <w:r w:rsidRPr="00652089">
        <w:rPr>
          <w:b/>
          <w:bCs/>
          <w:sz w:val="23"/>
          <w:szCs w:val="23"/>
        </w:rPr>
        <w:t>Nursing</w:t>
      </w:r>
      <w:r w:rsidR="00F01F05">
        <w:rPr>
          <w:b/>
          <w:bCs/>
          <w:sz w:val="23"/>
          <w:szCs w:val="23"/>
        </w:rPr>
        <w:t xml:space="preserve">, </w:t>
      </w:r>
      <w:r w:rsidR="00F01F05" w:rsidRPr="00764BB8">
        <w:rPr>
          <w:sz w:val="23"/>
          <w:szCs w:val="23"/>
        </w:rPr>
        <w:t>policy sent</w:t>
      </w:r>
    </w:p>
    <w:p w14:paraId="3D2F0EBF" w14:textId="5442D167" w:rsidR="00F01F05" w:rsidRPr="00652089" w:rsidRDefault="00F01F05" w:rsidP="00920439">
      <w:pPr>
        <w:pStyle w:val="NormalWeb"/>
        <w:jc w:val="both"/>
        <w:rPr>
          <w:b/>
          <w:bCs/>
          <w:sz w:val="23"/>
          <w:szCs w:val="23"/>
        </w:rPr>
      </w:pPr>
      <w:r w:rsidRPr="006C585B">
        <w:rPr>
          <w:sz w:val="23"/>
          <w:szCs w:val="23"/>
        </w:rPr>
        <w:t xml:space="preserve">Stipulations in the policy that course reductions can be made for </w:t>
      </w:r>
      <w:r>
        <w:rPr>
          <w:sz w:val="23"/>
          <w:szCs w:val="23"/>
        </w:rPr>
        <w:t>workload equivalents. Stipulation in the policy for overload pay.</w:t>
      </w:r>
    </w:p>
    <w:p w14:paraId="2EA3E218" w14:textId="209A50AC" w:rsidR="00920439" w:rsidRDefault="00920439" w:rsidP="00920439">
      <w:pPr>
        <w:pStyle w:val="NormalWeb"/>
        <w:jc w:val="both"/>
        <w:rPr>
          <w:b/>
          <w:bCs/>
          <w:sz w:val="23"/>
          <w:szCs w:val="23"/>
        </w:rPr>
      </w:pPr>
      <w:r w:rsidRPr="00652089">
        <w:rPr>
          <w:b/>
          <w:bCs/>
          <w:sz w:val="23"/>
          <w:szCs w:val="23"/>
        </w:rPr>
        <w:t>Physics &amp; Astronomy</w:t>
      </w:r>
      <w:r w:rsidR="006C585B">
        <w:rPr>
          <w:b/>
          <w:bCs/>
          <w:sz w:val="23"/>
          <w:szCs w:val="23"/>
        </w:rPr>
        <w:t xml:space="preserve">, </w:t>
      </w:r>
      <w:r w:rsidR="006C585B" w:rsidRPr="006C585B">
        <w:rPr>
          <w:sz w:val="23"/>
          <w:szCs w:val="23"/>
        </w:rPr>
        <w:t>Kurtis Williams, policy sent</w:t>
      </w:r>
    </w:p>
    <w:p w14:paraId="24751473" w14:textId="202DC32E" w:rsidR="006C585B" w:rsidRPr="006C585B" w:rsidRDefault="006C585B" w:rsidP="00920439">
      <w:pPr>
        <w:pStyle w:val="NormalWeb"/>
        <w:jc w:val="both"/>
        <w:rPr>
          <w:sz w:val="23"/>
          <w:szCs w:val="23"/>
        </w:rPr>
      </w:pPr>
      <w:r w:rsidRPr="006C585B">
        <w:rPr>
          <w:sz w:val="23"/>
          <w:szCs w:val="23"/>
        </w:rPr>
        <w:lastRenderedPageBreak/>
        <w:t>Stipulations in the policy that course reductions can be made for significant service, research, high enrollment courses, etc. Faculty must document their productivity with the course reduction. Course reduction can only happen if the department can cover their courses.</w:t>
      </w:r>
    </w:p>
    <w:p w14:paraId="60256F2F" w14:textId="42675A13" w:rsidR="00920439" w:rsidRDefault="00920439" w:rsidP="00920439">
      <w:pPr>
        <w:pStyle w:val="NormalWeb"/>
        <w:jc w:val="both"/>
        <w:rPr>
          <w:sz w:val="23"/>
          <w:szCs w:val="23"/>
        </w:rPr>
      </w:pPr>
      <w:r w:rsidRPr="00652089">
        <w:rPr>
          <w:b/>
          <w:bCs/>
          <w:sz w:val="23"/>
          <w:szCs w:val="23"/>
        </w:rPr>
        <w:t>Political Science</w:t>
      </w:r>
      <w:r w:rsidR="00AA25F1">
        <w:rPr>
          <w:b/>
          <w:bCs/>
          <w:sz w:val="23"/>
          <w:szCs w:val="23"/>
        </w:rPr>
        <w:t xml:space="preserve">, </w:t>
      </w:r>
      <w:r w:rsidR="00AA25F1" w:rsidRPr="00AA25F1">
        <w:rPr>
          <w:sz w:val="23"/>
          <w:szCs w:val="23"/>
        </w:rPr>
        <w:t>Je</w:t>
      </w:r>
      <w:r w:rsidR="00AA25F1">
        <w:rPr>
          <w:sz w:val="23"/>
          <w:szCs w:val="23"/>
        </w:rPr>
        <w:t>ff</w:t>
      </w:r>
      <w:r w:rsidR="00AA25F1" w:rsidRPr="00AA25F1">
        <w:rPr>
          <w:sz w:val="23"/>
          <w:szCs w:val="23"/>
        </w:rPr>
        <w:t>rey Herndon</w:t>
      </w:r>
      <w:r w:rsidR="00AA25F1">
        <w:rPr>
          <w:sz w:val="23"/>
          <w:szCs w:val="23"/>
        </w:rPr>
        <w:t xml:space="preserve"> – policy sent</w:t>
      </w:r>
    </w:p>
    <w:p w14:paraId="521BF55E" w14:textId="405A5E60" w:rsidR="00D21598" w:rsidRPr="00652089" w:rsidRDefault="00D21598" w:rsidP="00920439">
      <w:pPr>
        <w:pStyle w:val="NormalWeb"/>
        <w:jc w:val="both"/>
        <w:rPr>
          <w:b/>
          <w:bCs/>
          <w:sz w:val="23"/>
          <w:szCs w:val="23"/>
        </w:rPr>
      </w:pPr>
      <w:r>
        <w:rPr>
          <w:sz w:val="23"/>
          <w:szCs w:val="23"/>
        </w:rPr>
        <w:t>Very good policy</w:t>
      </w:r>
      <w:proofErr w:type="gramStart"/>
      <w:r>
        <w:rPr>
          <w:sz w:val="23"/>
          <w:szCs w:val="23"/>
        </w:rPr>
        <w:t>….maybe</w:t>
      </w:r>
      <w:proofErr w:type="gramEnd"/>
      <w:r>
        <w:rPr>
          <w:sz w:val="23"/>
          <w:szCs w:val="23"/>
        </w:rPr>
        <w:t xml:space="preserve"> it should be the standard</w:t>
      </w:r>
      <w:r w:rsidR="00F42B8F">
        <w:rPr>
          <w:sz w:val="23"/>
          <w:szCs w:val="23"/>
        </w:rPr>
        <w:t>. Explicit details for what counts. Productivity must be documented for course reductions.</w:t>
      </w:r>
    </w:p>
    <w:p w14:paraId="17274E52" w14:textId="3D299EF2" w:rsidR="00920439" w:rsidRDefault="00920439" w:rsidP="00920439">
      <w:pPr>
        <w:pStyle w:val="NormalWeb"/>
        <w:jc w:val="both"/>
        <w:rPr>
          <w:sz w:val="23"/>
          <w:szCs w:val="23"/>
        </w:rPr>
      </w:pPr>
      <w:r w:rsidRPr="00652089">
        <w:rPr>
          <w:b/>
          <w:bCs/>
          <w:sz w:val="23"/>
          <w:szCs w:val="23"/>
        </w:rPr>
        <w:t>Psychology &amp; Special Education</w:t>
      </w:r>
      <w:r w:rsidR="00385318">
        <w:rPr>
          <w:b/>
          <w:bCs/>
          <w:sz w:val="23"/>
          <w:szCs w:val="23"/>
        </w:rPr>
        <w:t xml:space="preserve">, </w:t>
      </w:r>
      <w:r w:rsidR="00385318" w:rsidRPr="00385318">
        <w:rPr>
          <w:sz w:val="23"/>
          <w:szCs w:val="23"/>
        </w:rPr>
        <w:t>Maria Carlson</w:t>
      </w:r>
      <w:r w:rsidR="00385318">
        <w:rPr>
          <w:sz w:val="23"/>
          <w:szCs w:val="23"/>
        </w:rPr>
        <w:t xml:space="preserve"> – policy sent</w:t>
      </w:r>
    </w:p>
    <w:p w14:paraId="77F541A4" w14:textId="51F8D93D" w:rsidR="00AF213C" w:rsidRDefault="00913C6A" w:rsidP="00AF213C">
      <w:pPr>
        <w:pStyle w:val="NormalWeb"/>
        <w:ind w:left="720"/>
        <w:jc w:val="both"/>
        <w:rPr>
          <w:rFonts w:ascii="Times" w:hAnsi="Times"/>
        </w:rPr>
      </w:pPr>
      <w:r w:rsidRPr="00AF213C">
        <w:rPr>
          <w:rFonts w:ascii="Times" w:hAnsi="Times"/>
        </w:rPr>
        <w:t xml:space="preserve">Stipulation for overload pay, </w:t>
      </w:r>
      <w:r w:rsidR="00BF285E" w:rsidRPr="00AF213C">
        <w:rPr>
          <w:rFonts w:ascii="Times" w:hAnsi="Times"/>
        </w:rPr>
        <w:t>no specific stipulations for what counts for course reductions.</w:t>
      </w:r>
      <w:r w:rsidR="00AF213C" w:rsidRPr="00AF213C">
        <w:rPr>
          <w:rFonts w:ascii="Times" w:hAnsi="Times"/>
        </w:rPr>
        <w:t xml:space="preserve"> Sounds like it must be negotiated with department head and dean each semester.</w:t>
      </w:r>
    </w:p>
    <w:p w14:paraId="061DF0FD" w14:textId="5E1C1F9A" w:rsidR="00AF213C" w:rsidRPr="00AF213C" w:rsidRDefault="00AF213C" w:rsidP="00AF213C">
      <w:pPr>
        <w:pStyle w:val="NormalWeb"/>
        <w:ind w:firstLine="720"/>
        <w:jc w:val="both"/>
        <w:rPr>
          <w:rFonts w:ascii="Times" w:hAnsi="Times"/>
        </w:rPr>
      </w:pPr>
      <w:r w:rsidRPr="00AF213C">
        <w:rPr>
          <w:rFonts w:ascii="Times" w:hAnsi="Times" w:cs="Arial"/>
        </w:rPr>
        <w:t>Workload for</w:t>
      </w:r>
      <w:r w:rsidRPr="00AF213C">
        <w:rPr>
          <w:rFonts w:ascii="Times" w:hAnsi="Times" w:cs="Arial"/>
          <w:b/>
        </w:rPr>
        <w:t xml:space="preserve"> teaching faculty</w:t>
      </w:r>
      <w:r w:rsidRPr="00AF213C">
        <w:rPr>
          <w:rFonts w:ascii="Times" w:hAnsi="Times" w:cs="Arial"/>
        </w:rPr>
        <w:t xml:space="preserve"> is divided between Service (.20) and Teaching (.80)</w:t>
      </w:r>
    </w:p>
    <w:p w14:paraId="64BB7254" w14:textId="4B8F3071" w:rsidR="00AF213C" w:rsidRPr="00AF213C" w:rsidRDefault="00AF213C" w:rsidP="00AF213C">
      <w:pPr>
        <w:ind w:left="720"/>
        <w:rPr>
          <w:rFonts w:ascii="Times" w:hAnsi="Times" w:cs="Arial"/>
        </w:rPr>
      </w:pPr>
      <w:r w:rsidRPr="00AF213C">
        <w:rPr>
          <w:rFonts w:ascii="Times" w:hAnsi="Times" w:cs="Arial"/>
        </w:rPr>
        <w:t>Workload for</w:t>
      </w:r>
      <w:r w:rsidRPr="00AF213C">
        <w:rPr>
          <w:rFonts w:ascii="Times" w:hAnsi="Times" w:cs="Arial"/>
          <w:b/>
        </w:rPr>
        <w:t xml:space="preserve"> research faculty</w:t>
      </w:r>
      <w:r w:rsidRPr="00AF213C">
        <w:rPr>
          <w:rFonts w:ascii="Times" w:hAnsi="Times" w:cs="Arial"/>
        </w:rPr>
        <w:t xml:space="preserve"> is divided between Service (.20), Research (.20), and Teaching (.60)</w:t>
      </w:r>
    </w:p>
    <w:p w14:paraId="59F45703" w14:textId="4DC47055" w:rsidR="00920439" w:rsidRPr="00652089" w:rsidRDefault="00920439" w:rsidP="00920439">
      <w:pPr>
        <w:pStyle w:val="NormalWeb"/>
        <w:jc w:val="both"/>
        <w:rPr>
          <w:b/>
          <w:bCs/>
          <w:sz w:val="23"/>
          <w:szCs w:val="23"/>
        </w:rPr>
      </w:pPr>
      <w:r w:rsidRPr="00652089">
        <w:rPr>
          <w:b/>
          <w:bCs/>
          <w:sz w:val="23"/>
          <w:szCs w:val="23"/>
        </w:rPr>
        <w:t>Social Work</w:t>
      </w:r>
      <w:r w:rsidR="00964738">
        <w:rPr>
          <w:b/>
          <w:bCs/>
          <w:sz w:val="23"/>
          <w:szCs w:val="23"/>
        </w:rPr>
        <w:t xml:space="preserve"> </w:t>
      </w:r>
      <w:r w:rsidR="00964738">
        <w:rPr>
          <w:b/>
          <w:bCs/>
          <w:sz w:val="23"/>
          <w:szCs w:val="23"/>
        </w:rPr>
        <w:t>– no response</w:t>
      </w:r>
    </w:p>
    <w:p w14:paraId="0DBAE2E9" w14:textId="26C7AA35" w:rsidR="00920439" w:rsidRPr="00652089" w:rsidRDefault="00920439" w:rsidP="00920439">
      <w:pPr>
        <w:pStyle w:val="NormalWeb"/>
        <w:jc w:val="both"/>
        <w:rPr>
          <w:b/>
          <w:bCs/>
          <w:sz w:val="23"/>
          <w:szCs w:val="23"/>
        </w:rPr>
      </w:pPr>
      <w:r w:rsidRPr="00652089">
        <w:rPr>
          <w:b/>
          <w:bCs/>
          <w:sz w:val="23"/>
          <w:szCs w:val="23"/>
        </w:rPr>
        <w:t>Sociology &amp; Criminal Justice</w:t>
      </w:r>
      <w:r w:rsidR="00964738">
        <w:rPr>
          <w:b/>
          <w:bCs/>
          <w:sz w:val="23"/>
          <w:szCs w:val="23"/>
        </w:rPr>
        <w:t xml:space="preserve"> </w:t>
      </w:r>
      <w:r w:rsidR="00964738" w:rsidRPr="00964738">
        <w:rPr>
          <w:sz w:val="23"/>
          <w:szCs w:val="23"/>
        </w:rPr>
        <w:t>– Willie Edwards – no specific policy</w:t>
      </w:r>
    </w:p>
    <w:p w14:paraId="559FCFCC" w14:textId="1B3D3D48" w:rsidR="00920439" w:rsidRPr="00652089" w:rsidRDefault="00920439" w:rsidP="00920439">
      <w:pPr>
        <w:pStyle w:val="NormalWeb"/>
        <w:jc w:val="both"/>
        <w:rPr>
          <w:b/>
          <w:bCs/>
          <w:sz w:val="23"/>
          <w:szCs w:val="23"/>
        </w:rPr>
      </w:pPr>
      <w:r w:rsidRPr="00652089">
        <w:rPr>
          <w:b/>
          <w:bCs/>
          <w:sz w:val="23"/>
          <w:szCs w:val="23"/>
        </w:rPr>
        <w:t>Theatre</w:t>
      </w:r>
      <w:r w:rsidR="00964738">
        <w:rPr>
          <w:b/>
          <w:bCs/>
          <w:sz w:val="23"/>
          <w:szCs w:val="23"/>
        </w:rPr>
        <w:t xml:space="preserve"> – no response</w:t>
      </w:r>
    </w:p>
    <w:p w14:paraId="2E6B6582" w14:textId="77777777" w:rsidR="00D01D8C" w:rsidRPr="00652089" w:rsidRDefault="00D01D8C" w:rsidP="00E50142">
      <w:pPr>
        <w:rPr>
          <w:b/>
          <w:bCs/>
        </w:rPr>
      </w:pPr>
    </w:p>
    <w:sectPr w:rsidR="00D01D8C" w:rsidRPr="00652089" w:rsidSect="00E50142">
      <w:pgSz w:w="12240" w:h="15840" w:code="1"/>
      <w:pgMar w:top="1296" w:right="1800" w:bottom="129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B2A9F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91882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D8C"/>
    <w:rsid w:val="000012C1"/>
    <w:rsid w:val="00011F7C"/>
    <w:rsid w:val="00012F22"/>
    <w:rsid w:val="000219AD"/>
    <w:rsid w:val="00027883"/>
    <w:rsid w:val="000309E5"/>
    <w:rsid w:val="000417CE"/>
    <w:rsid w:val="00042FCF"/>
    <w:rsid w:val="000468DA"/>
    <w:rsid w:val="000501F5"/>
    <w:rsid w:val="00052648"/>
    <w:rsid w:val="0005295D"/>
    <w:rsid w:val="000665A3"/>
    <w:rsid w:val="00066690"/>
    <w:rsid w:val="000A60DB"/>
    <w:rsid w:val="000B5F09"/>
    <w:rsid w:val="000C2465"/>
    <w:rsid w:val="000D342B"/>
    <w:rsid w:val="000D46EA"/>
    <w:rsid w:val="000D5AC3"/>
    <w:rsid w:val="000D6327"/>
    <w:rsid w:val="000D6AA2"/>
    <w:rsid w:val="000F2EA2"/>
    <w:rsid w:val="000F6F39"/>
    <w:rsid w:val="00122E90"/>
    <w:rsid w:val="001302A6"/>
    <w:rsid w:val="00144393"/>
    <w:rsid w:val="00154680"/>
    <w:rsid w:val="00163CB0"/>
    <w:rsid w:val="00164E93"/>
    <w:rsid w:val="00164FC1"/>
    <w:rsid w:val="00164FF2"/>
    <w:rsid w:val="001653A6"/>
    <w:rsid w:val="00170C6B"/>
    <w:rsid w:val="00172B72"/>
    <w:rsid w:val="0018307B"/>
    <w:rsid w:val="00183769"/>
    <w:rsid w:val="00187573"/>
    <w:rsid w:val="001941BC"/>
    <w:rsid w:val="001961E0"/>
    <w:rsid w:val="00196657"/>
    <w:rsid w:val="001970A9"/>
    <w:rsid w:val="001A118D"/>
    <w:rsid w:val="001A5E72"/>
    <w:rsid w:val="001B2879"/>
    <w:rsid w:val="001C15F4"/>
    <w:rsid w:val="001C4191"/>
    <w:rsid w:val="001C6CAD"/>
    <w:rsid w:val="001D20F0"/>
    <w:rsid w:val="001D4102"/>
    <w:rsid w:val="001D6ABB"/>
    <w:rsid w:val="001E2015"/>
    <w:rsid w:val="001E6421"/>
    <w:rsid w:val="001E6BF2"/>
    <w:rsid w:val="001F406B"/>
    <w:rsid w:val="00200353"/>
    <w:rsid w:val="00202BA5"/>
    <w:rsid w:val="00205A3A"/>
    <w:rsid w:val="002139DE"/>
    <w:rsid w:val="00223E58"/>
    <w:rsid w:val="0025770E"/>
    <w:rsid w:val="00273D73"/>
    <w:rsid w:val="00282A0F"/>
    <w:rsid w:val="002976D6"/>
    <w:rsid w:val="002A1AA1"/>
    <w:rsid w:val="002A2716"/>
    <w:rsid w:val="002B30A7"/>
    <w:rsid w:val="002B41A2"/>
    <w:rsid w:val="002D21F9"/>
    <w:rsid w:val="002D27B1"/>
    <w:rsid w:val="002D6DFF"/>
    <w:rsid w:val="002F4196"/>
    <w:rsid w:val="002F7E57"/>
    <w:rsid w:val="003054E8"/>
    <w:rsid w:val="00324CE2"/>
    <w:rsid w:val="0034009F"/>
    <w:rsid w:val="00354A0B"/>
    <w:rsid w:val="00357B5F"/>
    <w:rsid w:val="00361158"/>
    <w:rsid w:val="00367DAC"/>
    <w:rsid w:val="00370F86"/>
    <w:rsid w:val="00372674"/>
    <w:rsid w:val="00385318"/>
    <w:rsid w:val="00385AA4"/>
    <w:rsid w:val="003A7D1F"/>
    <w:rsid w:val="003C3BAB"/>
    <w:rsid w:val="003C5FC1"/>
    <w:rsid w:val="003E00D9"/>
    <w:rsid w:val="003E3952"/>
    <w:rsid w:val="003E467A"/>
    <w:rsid w:val="003E6FD4"/>
    <w:rsid w:val="003F20C4"/>
    <w:rsid w:val="003F2C90"/>
    <w:rsid w:val="00414067"/>
    <w:rsid w:val="00424239"/>
    <w:rsid w:val="00432611"/>
    <w:rsid w:val="0044667B"/>
    <w:rsid w:val="00454DF8"/>
    <w:rsid w:val="004574BF"/>
    <w:rsid w:val="00466794"/>
    <w:rsid w:val="00472756"/>
    <w:rsid w:val="00490837"/>
    <w:rsid w:val="0049169B"/>
    <w:rsid w:val="00493165"/>
    <w:rsid w:val="004A0FE4"/>
    <w:rsid w:val="004A1009"/>
    <w:rsid w:val="004A34FF"/>
    <w:rsid w:val="004A4451"/>
    <w:rsid w:val="004A51F3"/>
    <w:rsid w:val="004B58CC"/>
    <w:rsid w:val="004B5BC3"/>
    <w:rsid w:val="004B61A3"/>
    <w:rsid w:val="004C3F4A"/>
    <w:rsid w:val="004C6351"/>
    <w:rsid w:val="004C7040"/>
    <w:rsid w:val="004D689E"/>
    <w:rsid w:val="004E04B5"/>
    <w:rsid w:val="004E0946"/>
    <w:rsid w:val="004E7B82"/>
    <w:rsid w:val="004F1FFE"/>
    <w:rsid w:val="00504B25"/>
    <w:rsid w:val="005373EE"/>
    <w:rsid w:val="00545FBD"/>
    <w:rsid w:val="00560A6C"/>
    <w:rsid w:val="005739CF"/>
    <w:rsid w:val="00591290"/>
    <w:rsid w:val="00591BFF"/>
    <w:rsid w:val="005A2A42"/>
    <w:rsid w:val="005A3766"/>
    <w:rsid w:val="005B0975"/>
    <w:rsid w:val="005C1E5C"/>
    <w:rsid w:val="005C3BBA"/>
    <w:rsid w:val="005C6884"/>
    <w:rsid w:val="005D1EF3"/>
    <w:rsid w:val="005E1716"/>
    <w:rsid w:val="005E1DA1"/>
    <w:rsid w:val="005E5325"/>
    <w:rsid w:val="005E7C1F"/>
    <w:rsid w:val="0061284B"/>
    <w:rsid w:val="006138C9"/>
    <w:rsid w:val="00614F0D"/>
    <w:rsid w:val="006257A5"/>
    <w:rsid w:val="00631027"/>
    <w:rsid w:val="006340E5"/>
    <w:rsid w:val="006442AE"/>
    <w:rsid w:val="00644CDC"/>
    <w:rsid w:val="00645555"/>
    <w:rsid w:val="00652089"/>
    <w:rsid w:val="00652A79"/>
    <w:rsid w:val="00663286"/>
    <w:rsid w:val="006639CE"/>
    <w:rsid w:val="0068096A"/>
    <w:rsid w:val="006A4E57"/>
    <w:rsid w:val="006B3A33"/>
    <w:rsid w:val="006C0A95"/>
    <w:rsid w:val="006C2B22"/>
    <w:rsid w:val="006C585B"/>
    <w:rsid w:val="0070738D"/>
    <w:rsid w:val="007109FE"/>
    <w:rsid w:val="007347FB"/>
    <w:rsid w:val="007363F2"/>
    <w:rsid w:val="00736BE9"/>
    <w:rsid w:val="00746CC9"/>
    <w:rsid w:val="00750214"/>
    <w:rsid w:val="00761492"/>
    <w:rsid w:val="00764BB8"/>
    <w:rsid w:val="00775E0E"/>
    <w:rsid w:val="007B1D86"/>
    <w:rsid w:val="007C513B"/>
    <w:rsid w:val="007C6CC4"/>
    <w:rsid w:val="007C7452"/>
    <w:rsid w:val="007D6F03"/>
    <w:rsid w:val="007D711E"/>
    <w:rsid w:val="007E518B"/>
    <w:rsid w:val="007E5C4A"/>
    <w:rsid w:val="007F0440"/>
    <w:rsid w:val="00801BED"/>
    <w:rsid w:val="00801FC3"/>
    <w:rsid w:val="008027CA"/>
    <w:rsid w:val="00804D01"/>
    <w:rsid w:val="0081308A"/>
    <w:rsid w:val="00821A95"/>
    <w:rsid w:val="00837115"/>
    <w:rsid w:val="00856F8D"/>
    <w:rsid w:val="00860A5E"/>
    <w:rsid w:val="008734E8"/>
    <w:rsid w:val="00886539"/>
    <w:rsid w:val="00890F41"/>
    <w:rsid w:val="00895D73"/>
    <w:rsid w:val="008B588F"/>
    <w:rsid w:val="008C738E"/>
    <w:rsid w:val="008F18EF"/>
    <w:rsid w:val="008F68FE"/>
    <w:rsid w:val="00912DAE"/>
    <w:rsid w:val="00913C6A"/>
    <w:rsid w:val="00917B24"/>
    <w:rsid w:val="00920439"/>
    <w:rsid w:val="00920FAD"/>
    <w:rsid w:val="009214FB"/>
    <w:rsid w:val="00931688"/>
    <w:rsid w:val="00946158"/>
    <w:rsid w:val="00951B21"/>
    <w:rsid w:val="00956980"/>
    <w:rsid w:val="00960FBC"/>
    <w:rsid w:val="00964738"/>
    <w:rsid w:val="00965C3A"/>
    <w:rsid w:val="00975919"/>
    <w:rsid w:val="00983861"/>
    <w:rsid w:val="009A69B7"/>
    <w:rsid w:val="009C1BF1"/>
    <w:rsid w:val="009E527E"/>
    <w:rsid w:val="00A02AD7"/>
    <w:rsid w:val="00A06AC5"/>
    <w:rsid w:val="00A37570"/>
    <w:rsid w:val="00A404B8"/>
    <w:rsid w:val="00A424D1"/>
    <w:rsid w:val="00A510E4"/>
    <w:rsid w:val="00A61AC7"/>
    <w:rsid w:val="00A61E6A"/>
    <w:rsid w:val="00A7153B"/>
    <w:rsid w:val="00A734C3"/>
    <w:rsid w:val="00A83431"/>
    <w:rsid w:val="00A93F59"/>
    <w:rsid w:val="00A961F5"/>
    <w:rsid w:val="00AA25F1"/>
    <w:rsid w:val="00AB3463"/>
    <w:rsid w:val="00AC3AC8"/>
    <w:rsid w:val="00AD1487"/>
    <w:rsid w:val="00AE5381"/>
    <w:rsid w:val="00AE6EB4"/>
    <w:rsid w:val="00AF213C"/>
    <w:rsid w:val="00AF49B5"/>
    <w:rsid w:val="00B00ECE"/>
    <w:rsid w:val="00B0132A"/>
    <w:rsid w:val="00B04CEF"/>
    <w:rsid w:val="00B1581E"/>
    <w:rsid w:val="00B2170B"/>
    <w:rsid w:val="00B2499B"/>
    <w:rsid w:val="00B26C1D"/>
    <w:rsid w:val="00B30714"/>
    <w:rsid w:val="00B3798D"/>
    <w:rsid w:val="00B429C9"/>
    <w:rsid w:val="00B60D99"/>
    <w:rsid w:val="00B760B0"/>
    <w:rsid w:val="00B81EDA"/>
    <w:rsid w:val="00B97779"/>
    <w:rsid w:val="00BA4CBE"/>
    <w:rsid w:val="00BA654D"/>
    <w:rsid w:val="00BB1553"/>
    <w:rsid w:val="00BC73ED"/>
    <w:rsid w:val="00BE3137"/>
    <w:rsid w:val="00BE5579"/>
    <w:rsid w:val="00BF285E"/>
    <w:rsid w:val="00C10300"/>
    <w:rsid w:val="00C234F0"/>
    <w:rsid w:val="00C349F4"/>
    <w:rsid w:val="00C37E03"/>
    <w:rsid w:val="00C54258"/>
    <w:rsid w:val="00C60DE6"/>
    <w:rsid w:val="00C873E5"/>
    <w:rsid w:val="00C919ED"/>
    <w:rsid w:val="00CA268D"/>
    <w:rsid w:val="00CB2245"/>
    <w:rsid w:val="00CC7376"/>
    <w:rsid w:val="00CD5E64"/>
    <w:rsid w:val="00CE739F"/>
    <w:rsid w:val="00CF2041"/>
    <w:rsid w:val="00CF3CBC"/>
    <w:rsid w:val="00CF4F28"/>
    <w:rsid w:val="00D01D8C"/>
    <w:rsid w:val="00D10984"/>
    <w:rsid w:val="00D21598"/>
    <w:rsid w:val="00D65728"/>
    <w:rsid w:val="00D70976"/>
    <w:rsid w:val="00D87B91"/>
    <w:rsid w:val="00D914A6"/>
    <w:rsid w:val="00D97370"/>
    <w:rsid w:val="00DA1033"/>
    <w:rsid w:val="00DA3B8B"/>
    <w:rsid w:val="00DA4192"/>
    <w:rsid w:val="00DD0C47"/>
    <w:rsid w:val="00DD4E76"/>
    <w:rsid w:val="00DD4F4F"/>
    <w:rsid w:val="00DD60DF"/>
    <w:rsid w:val="00DD6E88"/>
    <w:rsid w:val="00DE13E6"/>
    <w:rsid w:val="00DE5640"/>
    <w:rsid w:val="00DF4914"/>
    <w:rsid w:val="00DF69CC"/>
    <w:rsid w:val="00E073D7"/>
    <w:rsid w:val="00E1176B"/>
    <w:rsid w:val="00E13CA0"/>
    <w:rsid w:val="00E46CF2"/>
    <w:rsid w:val="00E47EB6"/>
    <w:rsid w:val="00E50142"/>
    <w:rsid w:val="00E52118"/>
    <w:rsid w:val="00E54485"/>
    <w:rsid w:val="00E646A0"/>
    <w:rsid w:val="00E7021F"/>
    <w:rsid w:val="00E73408"/>
    <w:rsid w:val="00E744BE"/>
    <w:rsid w:val="00E81C86"/>
    <w:rsid w:val="00E85B42"/>
    <w:rsid w:val="00E913B3"/>
    <w:rsid w:val="00EA035D"/>
    <w:rsid w:val="00EA0CC8"/>
    <w:rsid w:val="00EB58CC"/>
    <w:rsid w:val="00EC01EE"/>
    <w:rsid w:val="00EC5BFC"/>
    <w:rsid w:val="00EC7CC8"/>
    <w:rsid w:val="00ED0588"/>
    <w:rsid w:val="00ED4A99"/>
    <w:rsid w:val="00EE2165"/>
    <w:rsid w:val="00EF2DF3"/>
    <w:rsid w:val="00F000C3"/>
    <w:rsid w:val="00F01F05"/>
    <w:rsid w:val="00F30F70"/>
    <w:rsid w:val="00F407F8"/>
    <w:rsid w:val="00F42B8F"/>
    <w:rsid w:val="00F46DAB"/>
    <w:rsid w:val="00F471F1"/>
    <w:rsid w:val="00F56AF9"/>
    <w:rsid w:val="00F5757C"/>
    <w:rsid w:val="00F616D2"/>
    <w:rsid w:val="00F66248"/>
    <w:rsid w:val="00F77778"/>
    <w:rsid w:val="00F92FF4"/>
    <w:rsid w:val="00F95C4E"/>
    <w:rsid w:val="00FA1D2A"/>
    <w:rsid w:val="00FA24AF"/>
    <w:rsid w:val="00FB6C4D"/>
    <w:rsid w:val="00FF7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C1F6D1"/>
  <w15:docId w15:val="{3620C939-1C78-1D44-AB89-2FBB4A91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1F5"/>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1C41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819982">
      <w:bodyDiv w:val="1"/>
      <w:marLeft w:val="0"/>
      <w:marRight w:val="0"/>
      <w:marTop w:val="0"/>
      <w:marBottom w:val="0"/>
      <w:divBdr>
        <w:top w:val="none" w:sz="0" w:space="0" w:color="auto"/>
        <w:left w:val="none" w:sz="0" w:space="0" w:color="auto"/>
        <w:bottom w:val="none" w:sz="0" w:space="0" w:color="auto"/>
        <w:right w:val="none" w:sz="0" w:space="0" w:color="auto"/>
      </w:divBdr>
    </w:div>
    <w:div w:id="62535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53607-5FE5-784B-891C-6F82F02FD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Faculty Senate Members 2005-2006</vt:lpstr>
    </vt:vector>
  </TitlesOfParts>
  <Company>Texas A&amp;M University-Commerce</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Senate Members 2005-2006</dc:title>
  <dc:creator>Sherion H. Jackson, Ed.D.</dc:creator>
  <cp:lastModifiedBy>Stephen Starnes</cp:lastModifiedBy>
  <cp:revision>43</cp:revision>
  <cp:lastPrinted>2020-03-10T13:31:00Z</cp:lastPrinted>
  <dcterms:created xsi:type="dcterms:W3CDTF">2024-10-30T21:22:00Z</dcterms:created>
  <dcterms:modified xsi:type="dcterms:W3CDTF">2024-10-30T22:10:00Z</dcterms:modified>
</cp:coreProperties>
</file>