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04C7" w:rsidRPr="00C10422" w:rsidRDefault="001B04C7" w:rsidP="001B04C7">
      <w:pPr>
        <w:jc w:val="center"/>
        <w:rPr>
          <w:rFonts w:ascii="Arial" w:hAnsi="Arial" w:cs="Arial"/>
          <w:b/>
          <w:sz w:val="20"/>
          <w:szCs w:val="20"/>
        </w:rPr>
      </w:pPr>
      <w:r w:rsidRPr="00C10422">
        <w:rPr>
          <w:rFonts w:ascii="Arial" w:hAnsi="Arial" w:cs="Arial"/>
          <w:b/>
          <w:sz w:val="20"/>
          <w:szCs w:val="20"/>
        </w:rPr>
        <w:t>AIN JOB DESCRIPTION</w:t>
      </w:r>
    </w:p>
    <w:p w:rsidR="001B04C7" w:rsidRPr="00C10422" w:rsidRDefault="001B04C7" w:rsidP="001B04C7">
      <w:pPr>
        <w:rPr>
          <w:rFonts w:ascii="Arial" w:hAnsi="Arial" w:cs="Arial"/>
          <w:bCs/>
          <w:sz w:val="20"/>
          <w:szCs w:val="20"/>
        </w:rPr>
      </w:pPr>
    </w:p>
    <w:p w:rsidR="001B04C7" w:rsidRPr="00C10422" w:rsidRDefault="001B04C7" w:rsidP="001B04C7">
      <w:pPr>
        <w:rPr>
          <w:rFonts w:ascii="Arial" w:hAnsi="Arial" w:cs="Arial"/>
          <w:sz w:val="20"/>
          <w:szCs w:val="20"/>
        </w:rPr>
      </w:pPr>
      <w:r w:rsidRPr="00C10422">
        <w:rPr>
          <w:rFonts w:ascii="Arial" w:hAnsi="Arial" w:cs="Arial"/>
          <w:b/>
          <w:sz w:val="20"/>
          <w:szCs w:val="20"/>
        </w:rPr>
        <w:t>Title:</w:t>
      </w:r>
      <w:r w:rsidRPr="00C10422">
        <w:rPr>
          <w:rFonts w:ascii="Arial" w:hAnsi="Arial" w:cs="Arial"/>
          <w:sz w:val="20"/>
          <w:szCs w:val="20"/>
        </w:rPr>
        <w:tab/>
      </w:r>
      <w:r w:rsidRPr="00C10422">
        <w:rPr>
          <w:rFonts w:ascii="Arial" w:hAnsi="Arial" w:cs="Arial"/>
          <w:sz w:val="20"/>
          <w:szCs w:val="20"/>
        </w:rPr>
        <w:tab/>
        <w:t>Medical</w:t>
      </w:r>
      <w:r w:rsidR="00241332">
        <w:rPr>
          <w:rFonts w:ascii="Arial" w:hAnsi="Arial" w:cs="Arial"/>
          <w:sz w:val="20"/>
          <w:szCs w:val="20"/>
        </w:rPr>
        <w:t>/Non-Medical</w:t>
      </w:r>
      <w:r w:rsidRPr="00C10422">
        <w:rPr>
          <w:rFonts w:ascii="Arial" w:hAnsi="Arial" w:cs="Arial"/>
          <w:sz w:val="20"/>
          <w:szCs w:val="20"/>
        </w:rPr>
        <w:t xml:space="preserve"> Case Manager </w:t>
      </w:r>
    </w:p>
    <w:p w:rsidR="001B04C7" w:rsidRPr="00C10422" w:rsidRDefault="001B04C7" w:rsidP="001B04C7">
      <w:pPr>
        <w:rPr>
          <w:rFonts w:ascii="Arial" w:hAnsi="Arial" w:cs="Arial"/>
          <w:sz w:val="20"/>
          <w:szCs w:val="20"/>
        </w:rPr>
      </w:pPr>
      <w:r w:rsidRPr="00C10422">
        <w:rPr>
          <w:rFonts w:ascii="Arial" w:hAnsi="Arial" w:cs="Arial"/>
          <w:b/>
          <w:sz w:val="20"/>
          <w:szCs w:val="20"/>
        </w:rPr>
        <w:t>Reports to:</w:t>
      </w:r>
      <w:r w:rsidRPr="00C10422">
        <w:rPr>
          <w:rFonts w:ascii="Arial" w:hAnsi="Arial" w:cs="Arial"/>
          <w:sz w:val="20"/>
          <w:szCs w:val="20"/>
        </w:rPr>
        <w:tab/>
      </w:r>
      <w:r w:rsidR="00CE76C7">
        <w:rPr>
          <w:rFonts w:ascii="Arial" w:hAnsi="Arial" w:cs="Arial"/>
          <w:sz w:val="20"/>
          <w:szCs w:val="20"/>
        </w:rPr>
        <w:t xml:space="preserve"> C</w:t>
      </w:r>
      <w:r w:rsidR="005F5C18">
        <w:rPr>
          <w:rFonts w:ascii="Arial" w:hAnsi="Arial" w:cs="Arial"/>
          <w:sz w:val="20"/>
          <w:szCs w:val="20"/>
        </w:rPr>
        <w:t xml:space="preserve">ase </w:t>
      </w:r>
      <w:r w:rsidR="00CE76C7">
        <w:rPr>
          <w:rFonts w:ascii="Arial" w:hAnsi="Arial" w:cs="Arial"/>
          <w:sz w:val="20"/>
          <w:szCs w:val="20"/>
        </w:rPr>
        <w:t>M</w:t>
      </w:r>
      <w:r w:rsidR="005F5C18">
        <w:rPr>
          <w:rFonts w:ascii="Arial" w:hAnsi="Arial" w:cs="Arial"/>
          <w:sz w:val="20"/>
          <w:szCs w:val="20"/>
        </w:rPr>
        <w:t>anagement</w:t>
      </w:r>
      <w:r w:rsidR="00CE76C7">
        <w:rPr>
          <w:rFonts w:ascii="Arial" w:hAnsi="Arial" w:cs="Arial"/>
          <w:sz w:val="20"/>
          <w:szCs w:val="20"/>
        </w:rPr>
        <w:t xml:space="preserve"> Super</w:t>
      </w:r>
      <w:r w:rsidR="00792B2F">
        <w:rPr>
          <w:rFonts w:ascii="Arial" w:hAnsi="Arial" w:cs="Arial"/>
          <w:sz w:val="20"/>
          <w:szCs w:val="20"/>
        </w:rPr>
        <w:t>v</w:t>
      </w:r>
      <w:r w:rsidR="00CE76C7">
        <w:rPr>
          <w:rFonts w:ascii="Arial" w:hAnsi="Arial" w:cs="Arial"/>
          <w:sz w:val="20"/>
          <w:szCs w:val="20"/>
        </w:rPr>
        <w:t>isor</w:t>
      </w:r>
      <w:r w:rsidRPr="00C10422">
        <w:rPr>
          <w:rFonts w:ascii="Arial" w:hAnsi="Arial" w:cs="Arial"/>
          <w:sz w:val="20"/>
          <w:szCs w:val="20"/>
        </w:rPr>
        <w:t xml:space="preserve"> </w:t>
      </w:r>
      <w:r w:rsidR="00792B2F">
        <w:rPr>
          <w:rFonts w:ascii="Arial" w:hAnsi="Arial" w:cs="Arial"/>
          <w:sz w:val="20"/>
          <w:szCs w:val="20"/>
        </w:rPr>
        <w:t>or COO</w:t>
      </w:r>
    </w:p>
    <w:p w:rsidR="001B04C7" w:rsidRPr="00C10422" w:rsidRDefault="001B04C7" w:rsidP="001B04C7">
      <w:pPr>
        <w:rPr>
          <w:rFonts w:ascii="Arial" w:hAnsi="Arial" w:cs="Arial"/>
          <w:sz w:val="20"/>
          <w:szCs w:val="20"/>
        </w:rPr>
      </w:pPr>
    </w:p>
    <w:p w:rsidR="00CE76C7" w:rsidRDefault="001B04C7" w:rsidP="001B04C7">
      <w:pPr>
        <w:rPr>
          <w:rFonts w:ascii="Arial" w:hAnsi="Arial" w:cs="Arial"/>
          <w:sz w:val="20"/>
          <w:szCs w:val="20"/>
        </w:rPr>
      </w:pPr>
      <w:r w:rsidRPr="00C10422">
        <w:rPr>
          <w:rFonts w:ascii="Arial" w:hAnsi="Arial" w:cs="Arial"/>
          <w:b/>
          <w:sz w:val="20"/>
          <w:szCs w:val="20"/>
        </w:rPr>
        <w:t>Primary Functions:</w:t>
      </w:r>
      <w:r w:rsidRPr="00C10422">
        <w:rPr>
          <w:rFonts w:ascii="Arial" w:hAnsi="Arial" w:cs="Arial"/>
          <w:sz w:val="20"/>
          <w:szCs w:val="20"/>
        </w:rPr>
        <w:tab/>
      </w:r>
      <w:r w:rsidR="006E3CA6" w:rsidRPr="00C10422">
        <w:rPr>
          <w:rFonts w:ascii="Arial" w:hAnsi="Arial" w:cs="Arial"/>
          <w:sz w:val="20"/>
          <w:szCs w:val="20"/>
        </w:rPr>
        <w:t>Directly p</w:t>
      </w:r>
      <w:r w:rsidRPr="00C10422">
        <w:rPr>
          <w:rFonts w:ascii="Arial" w:hAnsi="Arial" w:cs="Arial"/>
          <w:sz w:val="20"/>
          <w:szCs w:val="20"/>
        </w:rPr>
        <w:t xml:space="preserve">rovides medical </w:t>
      </w:r>
      <w:r w:rsidR="00241332">
        <w:rPr>
          <w:rFonts w:ascii="Arial" w:hAnsi="Arial" w:cs="Arial"/>
          <w:sz w:val="20"/>
          <w:szCs w:val="20"/>
        </w:rPr>
        <w:t xml:space="preserve">and non-medical </w:t>
      </w:r>
      <w:bookmarkStart w:id="0" w:name="_GoBack"/>
      <w:bookmarkEnd w:id="0"/>
      <w:r w:rsidR="00EF6CC2" w:rsidRPr="00C10422">
        <w:rPr>
          <w:rFonts w:ascii="Arial" w:hAnsi="Arial" w:cs="Arial"/>
          <w:sz w:val="20"/>
          <w:szCs w:val="20"/>
        </w:rPr>
        <w:t>case management for selected clients</w:t>
      </w:r>
      <w:r w:rsidR="00CE76C7">
        <w:rPr>
          <w:rFonts w:ascii="Arial" w:hAnsi="Arial" w:cs="Arial"/>
          <w:sz w:val="20"/>
          <w:szCs w:val="20"/>
        </w:rPr>
        <w:t>,</w:t>
      </w:r>
    </w:p>
    <w:p w:rsidR="001B04C7" w:rsidRPr="00C10422" w:rsidRDefault="001B04C7" w:rsidP="001B04C7">
      <w:pPr>
        <w:rPr>
          <w:rFonts w:ascii="Arial" w:hAnsi="Arial" w:cs="Arial"/>
          <w:sz w:val="20"/>
          <w:szCs w:val="20"/>
        </w:rPr>
      </w:pPr>
    </w:p>
    <w:p w:rsidR="001B04C7" w:rsidRPr="00C10422" w:rsidRDefault="001B04C7" w:rsidP="001B04C7">
      <w:pPr>
        <w:rPr>
          <w:rFonts w:ascii="Arial" w:hAnsi="Arial" w:cs="Arial"/>
          <w:sz w:val="20"/>
          <w:szCs w:val="20"/>
        </w:rPr>
      </w:pPr>
      <w:r w:rsidRPr="00C10422">
        <w:rPr>
          <w:rFonts w:ascii="Arial" w:hAnsi="Arial" w:cs="Arial"/>
          <w:b/>
          <w:sz w:val="20"/>
          <w:szCs w:val="20"/>
        </w:rPr>
        <w:t>Duties and Responsibilities:</w:t>
      </w:r>
      <w:r w:rsidRPr="00C10422">
        <w:rPr>
          <w:rFonts w:ascii="Arial" w:hAnsi="Arial" w:cs="Arial"/>
          <w:sz w:val="20"/>
          <w:szCs w:val="20"/>
        </w:rPr>
        <w:tab/>
      </w:r>
      <w:r w:rsidRPr="00C10422">
        <w:rPr>
          <w:rFonts w:ascii="Arial" w:hAnsi="Arial" w:cs="Arial"/>
          <w:sz w:val="20"/>
          <w:szCs w:val="20"/>
        </w:rPr>
        <w:tab/>
      </w:r>
    </w:p>
    <w:p w:rsidR="001E3024" w:rsidRDefault="000C45EC" w:rsidP="000C45EC">
      <w:pPr>
        <w:rPr>
          <w:rFonts w:ascii="Arial" w:hAnsi="Arial" w:cs="Arial"/>
          <w:sz w:val="20"/>
          <w:szCs w:val="20"/>
        </w:rPr>
      </w:pPr>
      <w:r>
        <w:rPr>
          <w:rFonts w:ascii="Arial" w:hAnsi="Arial" w:cs="Arial"/>
          <w:b/>
          <w:sz w:val="20"/>
          <w:szCs w:val="20"/>
        </w:rPr>
        <w:t>Provides Medical</w:t>
      </w:r>
      <w:r w:rsidR="00241332">
        <w:rPr>
          <w:rFonts w:ascii="Arial" w:hAnsi="Arial" w:cs="Arial"/>
          <w:b/>
          <w:sz w:val="20"/>
          <w:szCs w:val="20"/>
        </w:rPr>
        <w:t xml:space="preserve"> and Non-Medical</w:t>
      </w:r>
      <w:r>
        <w:rPr>
          <w:rFonts w:ascii="Arial" w:hAnsi="Arial" w:cs="Arial"/>
          <w:b/>
          <w:sz w:val="20"/>
          <w:szCs w:val="20"/>
        </w:rPr>
        <w:t xml:space="preserve"> Case M</w:t>
      </w:r>
      <w:r w:rsidR="00B152E9" w:rsidRPr="000C45EC">
        <w:rPr>
          <w:rFonts w:ascii="Arial" w:hAnsi="Arial" w:cs="Arial"/>
          <w:b/>
          <w:sz w:val="20"/>
          <w:szCs w:val="20"/>
        </w:rPr>
        <w:t>anagement</w:t>
      </w:r>
      <w:r w:rsidR="00241332">
        <w:rPr>
          <w:rFonts w:ascii="Arial" w:hAnsi="Arial" w:cs="Arial"/>
          <w:b/>
          <w:sz w:val="20"/>
          <w:szCs w:val="20"/>
        </w:rPr>
        <w:t xml:space="preserve"> </w:t>
      </w:r>
      <w:r>
        <w:rPr>
          <w:rFonts w:ascii="Arial" w:hAnsi="Arial" w:cs="Arial"/>
          <w:sz w:val="20"/>
          <w:szCs w:val="20"/>
        </w:rPr>
        <w:t>– is a</w:t>
      </w:r>
      <w:r w:rsidR="00BF0349">
        <w:rPr>
          <w:rFonts w:ascii="Arial" w:hAnsi="Arial" w:cs="Arial"/>
          <w:sz w:val="20"/>
          <w:szCs w:val="20"/>
        </w:rPr>
        <w:t xml:space="preserve"> </w:t>
      </w:r>
      <w:r w:rsidR="002611A5" w:rsidRPr="00BF01F5">
        <w:rPr>
          <w:rFonts w:ascii="Arial" w:hAnsi="Arial" w:cs="Arial"/>
          <w:sz w:val="20"/>
          <w:szCs w:val="20"/>
        </w:rPr>
        <w:t xml:space="preserve">proactive case management intended to serve </w:t>
      </w:r>
      <w:r w:rsidR="00BF0349">
        <w:rPr>
          <w:rFonts w:ascii="Arial" w:hAnsi="Arial" w:cs="Arial"/>
          <w:sz w:val="20"/>
          <w:szCs w:val="20"/>
        </w:rPr>
        <w:t>clients</w:t>
      </w:r>
      <w:r w:rsidR="002611A5" w:rsidRPr="00BF01F5">
        <w:rPr>
          <w:rFonts w:ascii="Arial" w:hAnsi="Arial" w:cs="Arial"/>
          <w:sz w:val="20"/>
          <w:szCs w:val="20"/>
        </w:rPr>
        <w:t xml:space="preserve"> who have multiple complex psychosocial and/or health-related needs, and focuses on maintaining them in systems of primary medical care to improve HIV-related health outcomes. </w:t>
      </w:r>
    </w:p>
    <w:p w:rsidR="00182967" w:rsidRPr="000C45EC" w:rsidRDefault="00182967" w:rsidP="000C45EC">
      <w:pPr>
        <w:pStyle w:val="ListParagraph"/>
        <w:numPr>
          <w:ilvl w:val="0"/>
          <w:numId w:val="10"/>
        </w:numPr>
        <w:rPr>
          <w:rFonts w:ascii="Arial" w:hAnsi="Arial" w:cs="Arial"/>
          <w:sz w:val="20"/>
          <w:szCs w:val="20"/>
        </w:rPr>
      </w:pPr>
      <w:r w:rsidRPr="000C45EC">
        <w:rPr>
          <w:rFonts w:ascii="Arial" w:hAnsi="Arial" w:cs="Arial"/>
          <w:sz w:val="20"/>
          <w:szCs w:val="20"/>
        </w:rPr>
        <w:t xml:space="preserve">Provides a range of client-centered services that link clients with health care, </w:t>
      </w:r>
      <w:r w:rsidR="000C45EC" w:rsidRPr="000C45EC">
        <w:rPr>
          <w:rFonts w:ascii="Arial" w:hAnsi="Arial" w:cs="Arial"/>
          <w:sz w:val="20"/>
          <w:szCs w:val="20"/>
        </w:rPr>
        <w:t>psychosocial and other services</w:t>
      </w:r>
      <w:r w:rsidR="000C45EC">
        <w:rPr>
          <w:rFonts w:ascii="Arial" w:hAnsi="Arial" w:cs="Arial"/>
          <w:sz w:val="20"/>
          <w:szCs w:val="20"/>
        </w:rPr>
        <w:t xml:space="preserve"> to</w:t>
      </w:r>
      <w:r w:rsidRPr="000C45EC">
        <w:rPr>
          <w:rFonts w:ascii="Arial" w:hAnsi="Arial" w:cs="Arial"/>
          <w:sz w:val="20"/>
          <w:szCs w:val="20"/>
        </w:rPr>
        <w:t xml:space="preserve"> ensure timely and coordinated access to medically appropriate levels of health care and support services, and continuity of care </w:t>
      </w:r>
    </w:p>
    <w:p w:rsidR="00CB21CB" w:rsidRDefault="00CB21CB" w:rsidP="00CB21CB">
      <w:pPr>
        <w:numPr>
          <w:ilvl w:val="0"/>
          <w:numId w:val="10"/>
        </w:numPr>
        <w:rPr>
          <w:rFonts w:ascii="Arial" w:hAnsi="Arial" w:cs="Arial"/>
          <w:sz w:val="20"/>
          <w:szCs w:val="20"/>
        </w:rPr>
      </w:pPr>
      <w:r w:rsidRPr="00C10422">
        <w:rPr>
          <w:rFonts w:ascii="Arial" w:hAnsi="Arial" w:cs="Arial"/>
          <w:sz w:val="20"/>
          <w:szCs w:val="20"/>
        </w:rPr>
        <w:t xml:space="preserve">Provides </w:t>
      </w:r>
      <w:r>
        <w:rPr>
          <w:rFonts w:ascii="Arial" w:hAnsi="Arial" w:cs="Arial"/>
          <w:sz w:val="20"/>
          <w:szCs w:val="20"/>
        </w:rPr>
        <w:t xml:space="preserve">CM services </w:t>
      </w:r>
      <w:r w:rsidRPr="00C10422">
        <w:rPr>
          <w:rFonts w:ascii="Arial" w:hAnsi="Arial" w:cs="Arial"/>
          <w:sz w:val="20"/>
          <w:szCs w:val="20"/>
        </w:rPr>
        <w:t>to selected clients who are referred internally</w:t>
      </w:r>
      <w:r>
        <w:rPr>
          <w:rFonts w:ascii="Arial" w:hAnsi="Arial" w:cs="Arial"/>
          <w:sz w:val="20"/>
          <w:szCs w:val="20"/>
        </w:rPr>
        <w:t xml:space="preserve"> from within</w:t>
      </w:r>
      <w:r w:rsidRPr="00C10422">
        <w:rPr>
          <w:rFonts w:ascii="Arial" w:hAnsi="Arial" w:cs="Arial"/>
          <w:sz w:val="20"/>
          <w:szCs w:val="20"/>
        </w:rPr>
        <w:t xml:space="preserve"> AIN or who directly initiate services at AIN.</w:t>
      </w:r>
    </w:p>
    <w:p w:rsidR="00182967" w:rsidRPr="00386896" w:rsidRDefault="000C45EC" w:rsidP="00182967">
      <w:pPr>
        <w:numPr>
          <w:ilvl w:val="0"/>
          <w:numId w:val="10"/>
        </w:numPr>
        <w:rPr>
          <w:rFonts w:ascii="Arial" w:hAnsi="Arial" w:cs="Arial"/>
          <w:sz w:val="20"/>
          <w:szCs w:val="20"/>
        </w:rPr>
      </w:pPr>
      <w:r>
        <w:rPr>
          <w:rFonts w:ascii="Arial" w:hAnsi="Arial" w:cs="Arial"/>
          <w:sz w:val="20"/>
          <w:szCs w:val="20"/>
        </w:rPr>
        <w:t>U</w:t>
      </w:r>
      <w:r w:rsidR="00182967" w:rsidRPr="00386896">
        <w:rPr>
          <w:rFonts w:ascii="Arial" w:hAnsi="Arial" w:cs="Arial"/>
          <w:sz w:val="20"/>
          <w:szCs w:val="20"/>
        </w:rPr>
        <w:t xml:space="preserve">tilizes </w:t>
      </w:r>
      <w:r w:rsidR="00182967">
        <w:rPr>
          <w:rFonts w:ascii="Arial" w:hAnsi="Arial" w:cs="Arial"/>
          <w:sz w:val="20"/>
          <w:szCs w:val="20"/>
        </w:rPr>
        <w:t xml:space="preserve">a variety of </w:t>
      </w:r>
      <w:r w:rsidR="00182967" w:rsidRPr="00386896">
        <w:rPr>
          <w:rFonts w:ascii="Arial" w:hAnsi="Arial" w:cs="Arial"/>
          <w:sz w:val="20"/>
          <w:szCs w:val="20"/>
        </w:rPr>
        <w:t>case management methods including face-to-face</w:t>
      </w:r>
      <w:r w:rsidR="00182967">
        <w:rPr>
          <w:rFonts w:ascii="Arial" w:hAnsi="Arial" w:cs="Arial"/>
          <w:sz w:val="20"/>
          <w:szCs w:val="20"/>
        </w:rPr>
        <w:t xml:space="preserve"> contact</w:t>
      </w:r>
      <w:r w:rsidR="00182967" w:rsidRPr="00386896">
        <w:rPr>
          <w:rFonts w:ascii="Arial" w:hAnsi="Arial" w:cs="Arial"/>
          <w:sz w:val="20"/>
          <w:szCs w:val="20"/>
        </w:rPr>
        <w:t>, phone contact, or other forms of communication</w:t>
      </w:r>
      <w:r w:rsidR="00182967">
        <w:rPr>
          <w:rFonts w:ascii="Arial" w:hAnsi="Arial" w:cs="Arial"/>
          <w:sz w:val="20"/>
          <w:szCs w:val="20"/>
        </w:rPr>
        <w:t xml:space="preserve"> </w:t>
      </w:r>
      <w:r>
        <w:rPr>
          <w:rFonts w:ascii="Arial" w:hAnsi="Arial" w:cs="Arial"/>
          <w:sz w:val="20"/>
          <w:szCs w:val="20"/>
        </w:rPr>
        <w:t xml:space="preserve">as </w:t>
      </w:r>
      <w:r w:rsidR="00182967">
        <w:rPr>
          <w:rFonts w:ascii="Arial" w:hAnsi="Arial" w:cs="Arial"/>
          <w:sz w:val="20"/>
          <w:szCs w:val="20"/>
        </w:rPr>
        <w:t>relevant to client’s circumstances</w:t>
      </w:r>
      <w:r w:rsidR="00182967" w:rsidRPr="00386896">
        <w:rPr>
          <w:rFonts w:ascii="Arial" w:hAnsi="Arial" w:cs="Arial"/>
          <w:sz w:val="20"/>
          <w:szCs w:val="20"/>
        </w:rPr>
        <w:t>.</w:t>
      </w:r>
    </w:p>
    <w:p w:rsidR="00386896" w:rsidRPr="00386896" w:rsidRDefault="00386896" w:rsidP="000C45EC">
      <w:pPr>
        <w:numPr>
          <w:ilvl w:val="0"/>
          <w:numId w:val="10"/>
        </w:numPr>
        <w:rPr>
          <w:rFonts w:ascii="Arial" w:hAnsi="Arial" w:cs="Arial"/>
          <w:sz w:val="20"/>
          <w:szCs w:val="20"/>
        </w:rPr>
      </w:pPr>
      <w:r w:rsidRPr="00386896">
        <w:rPr>
          <w:rFonts w:ascii="Arial" w:hAnsi="Arial" w:cs="Arial"/>
          <w:sz w:val="20"/>
          <w:szCs w:val="20"/>
        </w:rPr>
        <w:t>Appropriately</w:t>
      </w:r>
      <w:r>
        <w:rPr>
          <w:rFonts w:ascii="Arial" w:hAnsi="Arial" w:cs="Arial"/>
          <w:sz w:val="20"/>
          <w:szCs w:val="20"/>
        </w:rPr>
        <w:t xml:space="preserve"> collects data,</w:t>
      </w:r>
      <w:r w:rsidRPr="00386896">
        <w:rPr>
          <w:rFonts w:ascii="Arial" w:hAnsi="Arial" w:cs="Arial"/>
          <w:sz w:val="20"/>
          <w:szCs w:val="20"/>
        </w:rPr>
        <w:t xml:space="preserve"> documents</w:t>
      </w:r>
      <w:r>
        <w:rPr>
          <w:rFonts w:ascii="Arial" w:hAnsi="Arial" w:cs="Arial"/>
          <w:sz w:val="20"/>
          <w:szCs w:val="20"/>
        </w:rPr>
        <w:t xml:space="preserve"> services, and documents</w:t>
      </w:r>
      <w:r w:rsidRPr="00386896">
        <w:rPr>
          <w:rFonts w:ascii="Arial" w:hAnsi="Arial" w:cs="Arial"/>
          <w:sz w:val="20"/>
          <w:szCs w:val="20"/>
        </w:rPr>
        <w:t xml:space="preserve"> client’s files in accordance with standards of care, as well as standards for data collection, reporting, and billing.</w:t>
      </w:r>
    </w:p>
    <w:p w:rsidR="000C45EC" w:rsidRPr="000C45EC" w:rsidRDefault="000C45EC" w:rsidP="000C45EC">
      <w:pPr>
        <w:rPr>
          <w:rFonts w:ascii="Arial" w:hAnsi="Arial" w:cs="Arial"/>
          <w:sz w:val="20"/>
          <w:szCs w:val="20"/>
        </w:rPr>
      </w:pPr>
    </w:p>
    <w:p w:rsidR="00BF01F5" w:rsidRDefault="003C1A65" w:rsidP="00BF01F5">
      <w:pPr>
        <w:pStyle w:val="ListParagraph"/>
        <w:numPr>
          <w:ilvl w:val="0"/>
          <w:numId w:val="10"/>
        </w:numPr>
        <w:rPr>
          <w:rFonts w:ascii="Arial" w:hAnsi="Arial" w:cs="Arial"/>
          <w:sz w:val="20"/>
          <w:szCs w:val="20"/>
        </w:rPr>
      </w:pPr>
      <w:r>
        <w:rPr>
          <w:rFonts w:ascii="Arial" w:hAnsi="Arial" w:cs="Arial"/>
          <w:sz w:val="20"/>
          <w:szCs w:val="20"/>
        </w:rPr>
        <w:t>Provision of k</w:t>
      </w:r>
      <w:r w:rsidR="00BF01F5">
        <w:rPr>
          <w:rFonts w:ascii="Arial" w:hAnsi="Arial" w:cs="Arial"/>
          <w:sz w:val="20"/>
          <w:szCs w:val="20"/>
        </w:rPr>
        <w:t xml:space="preserve">ey </w:t>
      </w:r>
      <w:r w:rsidR="00241332">
        <w:rPr>
          <w:rFonts w:ascii="Arial" w:hAnsi="Arial" w:cs="Arial"/>
          <w:sz w:val="20"/>
          <w:szCs w:val="20"/>
        </w:rPr>
        <w:t>CM</w:t>
      </w:r>
      <w:r>
        <w:rPr>
          <w:rFonts w:ascii="Arial" w:hAnsi="Arial" w:cs="Arial"/>
          <w:sz w:val="20"/>
          <w:szCs w:val="20"/>
        </w:rPr>
        <w:t xml:space="preserve"> activities</w:t>
      </w:r>
      <w:r w:rsidR="00BF01F5">
        <w:rPr>
          <w:rFonts w:ascii="Arial" w:hAnsi="Arial" w:cs="Arial"/>
          <w:sz w:val="20"/>
          <w:szCs w:val="20"/>
        </w:rPr>
        <w:t xml:space="preserve"> include </w:t>
      </w:r>
    </w:p>
    <w:p w:rsidR="00241332" w:rsidRDefault="00241332" w:rsidP="00BF01F5">
      <w:pPr>
        <w:pStyle w:val="ListParagraph"/>
        <w:numPr>
          <w:ilvl w:val="1"/>
          <w:numId w:val="10"/>
        </w:numPr>
        <w:rPr>
          <w:rFonts w:ascii="Arial" w:hAnsi="Arial" w:cs="Arial"/>
          <w:sz w:val="20"/>
          <w:szCs w:val="20"/>
        </w:rPr>
      </w:pPr>
      <w:r>
        <w:rPr>
          <w:rFonts w:ascii="Arial" w:hAnsi="Arial" w:cs="Arial"/>
          <w:sz w:val="20"/>
          <w:szCs w:val="20"/>
        </w:rPr>
        <w:t>Completion of intakes, screening for client eligibility and determining need for all services;</w:t>
      </w:r>
    </w:p>
    <w:p w:rsidR="00BF01F5" w:rsidRDefault="00BF01F5" w:rsidP="00BF01F5">
      <w:pPr>
        <w:pStyle w:val="ListParagraph"/>
        <w:numPr>
          <w:ilvl w:val="1"/>
          <w:numId w:val="10"/>
        </w:numPr>
        <w:rPr>
          <w:rFonts w:ascii="Arial" w:hAnsi="Arial" w:cs="Arial"/>
          <w:sz w:val="20"/>
          <w:szCs w:val="20"/>
        </w:rPr>
      </w:pPr>
      <w:r>
        <w:rPr>
          <w:rFonts w:ascii="Arial" w:hAnsi="Arial" w:cs="Arial"/>
          <w:sz w:val="20"/>
          <w:szCs w:val="20"/>
        </w:rPr>
        <w:t>Assessment of client’s medical needs;</w:t>
      </w:r>
    </w:p>
    <w:p w:rsidR="00BF0349" w:rsidRDefault="00BF0349" w:rsidP="00BF0349">
      <w:pPr>
        <w:pStyle w:val="ListParagraph"/>
        <w:numPr>
          <w:ilvl w:val="2"/>
          <w:numId w:val="10"/>
        </w:numPr>
        <w:rPr>
          <w:rFonts w:ascii="Arial" w:hAnsi="Arial" w:cs="Arial"/>
          <w:sz w:val="20"/>
          <w:szCs w:val="20"/>
        </w:rPr>
      </w:pPr>
      <w:r>
        <w:rPr>
          <w:rFonts w:ascii="Arial" w:hAnsi="Arial" w:cs="Arial"/>
          <w:sz w:val="20"/>
          <w:szCs w:val="20"/>
        </w:rPr>
        <w:t xml:space="preserve">Includes ongoing </w:t>
      </w:r>
      <w:r w:rsidRPr="00182967">
        <w:rPr>
          <w:rFonts w:ascii="Arial" w:hAnsi="Arial" w:cs="Arial"/>
          <w:sz w:val="20"/>
          <w:szCs w:val="20"/>
        </w:rPr>
        <w:t>assessment of the client’s and other key family members’ nee</w:t>
      </w:r>
      <w:r>
        <w:rPr>
          <w:rFonts w:ascii="Arial" w:hAnsi="Arial" w:cs="Arial"/>
          <w:sz w:val="20"/>
          <w:szCs w:val="20"/>
        </w:rPr>
        <w:t>ds and personal support systems;</w:t>
      </w:r>
    </w:p>
    <w:p w:rsidR="00BF01F5" w:rsidRDefault="00BF01F5" w:rsidP="00BF01F5">
      <w:pPr>
        <w:pStyle w:val="ListParagraph"/>
        <w:numPr>
          <w:ilvl w:val="1"/>
          <w:numId w:val="10"/>
        </w:numPr>
        <w:rPr>
          <w:rFonts w:ascii="Arial" w:hAnsi="Arial" w:cs="Arial"/>
          <w:sz w:val="20"/>
          <w:szCs w:val="20"/>
        </w:rPr>
      </w:pPr>
      <w:r>
        <w:rPr>
          <w:rFonts w:ascii="Arial" w:hAnsi="Arial" w:cs="Arial"/>
          <w:sz w:val="20"/>
          <w:szCs w:val="20"/>
        </w:rPr>
        <w:t>Development and periodic review of a care plan based on client’s needs and choices, with goals and strategies for completion;</w:t>
      </w:r>
    </w:p>
    <w:p w:rsidR="00BF01F5" w:rsidRDefault="00BF01F5" w:rsidP="00BF01F5">
      <w:pPr>
        <w:pStyle w:val="ListParagraph"/>
        <w:numPr>
          <w:ilvl w:val="1"/>
          <w:numId w:val="10"/>
        </w:numPr>
        <w:rPr>
          <w:rFonts w:ascii="Arial" w:hAnsi="Arial" w:cs="Arial"/>
          <w:sz w:val="20"/>
          <w:szCs w:val="20"/>
        </w:rPr>
      </w:pPr>
      <w:r>
        <w:rPr>
          <w:rFonts w:ascii="Arial" w:hAnsi="Arial" w:cs="Arial"/>
          <w:sz w:val="20"/>
          <w:szCs w:val="20"/>
        </w:rPr>
        <w:t>Linking and coordinating client care to ensure that quality medical care is received – includes medical, mental health, vision and dental care;</w:t>
      </w:r>
    </w:p>
    <w:p w:rsidR="00BF01F5" w:rsidRDefault="00BF01F5" w:rsidP="00BF01F5">
      <w:pPr>
        <w:pStyle w:val="ListParagraph"/>
        <w:numPr>
          <w:ilvl w:val="1"/>
          <w:numId w:val="10"/>
        </w:numPr>
        <w:rPr>
          <w:rFonts w:ascii="Arial" w:hAnsi="Arial" w:cs="Arial"/>
          <w:sz w:val="20"/>
          <w:szCs w:val="20"/>
        </w:rPr>
      </w:pPr>
      <w:r>
        <w:rPr>
          <w:rFonts w:ascii="Arial" w:hAnsi="Arial" w:cs="Arial"/>
          <w:sz w:val="20"/>
          <w:szCs w:val="20"/>
        </w:rPr>
        <w:t>Im</w:t>
      </w:r>
      <w:r w:rsidR="000D0638">
        <w:rPr>
          <w:rFonts w:ascii="Arial" w:hAnsi="Arial" w:cs="Arial"/>
          <w:sz w:val="20"/>
          <w:szCs w:val="20"/>
        </w:rPr>
        <w:t>plementation of the care plan through time-lined strategies;</w:t>
      </w:r>
    </w:p>
    <w:p w:rsidR="000D0638" w:rsidRDefault="000D0638" w:rsidP="00BF01F5">
      <w:pPr>
        <w:pStyle w:val="ListParagraph"/>
        <w:numPr>
          <w:ilvl w:val="1"/>
          <w:numId w:val="10"/>
        </w:numPr>
        <w:rPr>
          <w:rFonts w:ascii="Arial" w:hAnsi="Arial" w:cs="Arial"/>
          <w:sz w:val="20"/>
          <w:szCs w:val="20"/>
        </w:rPr>
      </w:pPr>
      <w:r>
        <w:rPr>
          <w:rFonts w:ascii="Arial" w:hAnsi="Arial" w:cs="Arial"/>
          <w:sz w:val="20"/>
          <w:szCs w:val="20"/>
        </w:rPr>
        <w:t>Coordination with client’s medical and/or other service providers;</w:t>
      </w:r>
    </w:p>
    <w:p w:rsidR="000D0638" w:rsidRDefault="000D0638" w:rsidP="00BF01F5">
      <w:pPr>
        <w:pStyle w:val="ListParagraph"/>
        <w:numPr>
          <w:ilvl w:val="1"/>
          <w:numId w:val="10"/>
        </w:numPr>
        <w:rPr>
          <w:rFonts w:ascii="Arial" w:hAnsi="Arial" w:cs="Arial"/>
          <w:sz w:val="20"/>
          <w:szCs w:val="20"/>
        </w:rPr>
      </w:pPr>
      <w:r>
        <w:rPr>
          <w:rFonts w:ascii="Arial" w:hAnsi="Arial" w:cs="Arial"/>
          <w:sz w:val="20"/>
          <w:szCs w:val="20"/>
        </w:rPr>
        <w:t>Provision of information, referrals, and assistance with linkages to needed medical services;</w:t>
      </w:r>
      <w:r w:rsidR="00BF0349">
        <w:rPr>
          <w:rFonts w:ascii="Arial" w:hAnsi="Arial" w:cs="Arial"/>
          <w:sz w:val="20"/>
          <w:szCs w:val="20"/>
        </w:rPr>
        <w:t xml:space="preserve"> and provision of client-specific advocacy as needed;</w:t>
      </w:r>
    </w:p>
    <w:p w:rsidR="00BF0349" w:rsidRDefault="00BF0349" w:rsidP="00BF01F5">
      <w:pPr>
        <w:pStyle w:val="ListParagraph"/>
        <w:numPr>
          <w:ilvl w:val="1"/>
          <w:numId w:val="10"/>
        </w:numPr>
        <w:rPr>
          <w:rFonts w:ascii="Arial" w:hAnsi="Arial" w:cs="Arial"/>
          <w:sz w:val="20"/>
          <w:szCs w:val="20"/>
        </w:rPr>
      </w:pPr>
      <w:r>
        <w:rPr>
          <w:rFonts w:ascii="Arial" w:hAnsi="Arial" w:cs="Arial"/>
          <w:sz w:val="20"/>
          <w:szCs w:val="20"/>
        </w:rPr>
        <w:t>Provision of education about medical therapy as needed;</w:t>
      </w:r>
    </w:p>
    <w:p w:rsidR="00BF0349" w:rsidRDefault="00BF0349" w:rsidP="00BF0349">
      <w:pPr>
        <w:pStyle w:val="ListParagraph"/>
        <w:numPr>
          <w:ilvl w:val="1"/>
          <w:numId w:val="10"/>
        </w:numPr>
        <w:rPr>
          <w:rFonts w:ascii="Arial" w:hAnsi="Arial" w:cs="Arial"/>
          <w:sz w:val="20"/>
          <w:szCs w:val="20"/>
        </w:rPr>
      </w:pPr>
      <w:r>
        <w:rPr>
          <w:rFonts w:ascii="Arial" w:hAnsi="Arial" w:cs="Arial"/>
          <w:sz w:val="20"/>
          <w:szCs w:val="20"/>
        </w:rPr>
        <w:t>Provision of treatment adherence counseling to ensure readiness-for, and adherence-to, complex HIV/AIDS treatments as needed;</w:t>
      </w:r>
    </w:p>
    <w:p w:rsidR="000D0638" w:rsidRDefault="00BF0349" w:rsidP="00BF01F5">
      <w:pPr>
        <w:pStyle w:val="ListParagraph"/>
        <w:numPr>
          <w:ilvl w:val="1"/>
          <w:numId w:val="10"/>
        </w:numPr>
        <w:rPr>
          <w:rFonts w:ascii="Arial" w:hAnsi="Arial" w:cs="Arial"/>
          <w:sz w:val="20"/>
          <w:szCs w:val="20"/>
        </w:rPr>
      </w:pPr>
      <w:r>
        <w:rPr>
          <w:rFonts w:ascii="Arial" w:hAnsi="Arial" w:cs="Arial"/>
          <w:sz w:val="20"/>
          <w:szCs w:val="20"/>
        </w:rPr>
        <w:t>Monitoring of</w:t>
      </w:r>
      <w:r w:rsidR="000D0638">
        <w:rPr>
          <w:rFonts w:ascii="Arial" w:hAnsi="Arial" w:cs="Arial"/>
          <w:sz w:val="20"/>
          <w:szCs w:val="20"/>
        </w:rPr>
        <w:t xml:space="preserve"> compl</w:t>
      </w:r>
      <w:r w:rsidR="000C45EC">
        <w:rPr>
          <w:rFonts w:ascii="Arial" w:hAnsi="Arial" w:cs="Arial"/>
          <w:sz w:val="20"/>
          <w:szCs w:val="20"/>
        </w:rPr>
        <w:t>iance with medical appointments and utilization of services;</w:t>
      </w:r>
    </w:p>
    <w:p w:rsidR="00BF0349" w:rsidRDefault="00BF0349" w:rsidP="00BF0349">
      <w:pPr>
        <w:pStyle w:val="ListParagraph"/>
        <w:numPr>
          <w:ilvl w:val="1"/>
          <w:numId w:val="10"/>
        </w:numPr>
        <w:rPr>
          <w:rFonts w:ascii="Arial" w:hAnsi="Arial" w:cs="Arial"/>
          <w:sz w:val="20"/>
          <w:szCs w:val="20"/>
        </w:rPr>
      </w:pPr>
      <w:r>
        <w:rPr>
          <w:rFonts w:ascii="Arial" w:hAnsi="Arial" w:cs="Arial"/>
          <w:sz w:val="20"/>
          <w:szCs w:val="20"/>
        </w:rPr>
        <w:t>Monitoring and follow-up on the goals of the care plan with revision as necessary;</w:t>
      </w:r>
    </w:p>
    <w:p w:rsidR="00241332" w:rsidRDefault="00241332" w:rsidP="00241332">
      <w:pPr>
        <w:pStyle w:val="ListParagraph"/>
        <w:numPr>
          <w:ilvl w:val="1"/>
          <w:numId w:val="10"/>
        </w:numPr>
        <w:rPr>
          <w:rFonts w:ascii="Arial" w:hAnsi="Arial" w:cs="Arial"/>
          <w:sz w:val="20"/>
          <w:szCs w:val="20"/>
        </w:rPr>
      </w:pPr>
      <w:r>
        <w:rPr>
          <w:rFonts w:ascii="Arial" w:hAnsi="Arial" w:cs="Arial"/>
          <w:sz w:val="20"/>
          <w:szCs w:val="20"/>
        </w:rPr>
        <w:t>Advocating on behalf of a client to remove barriers to service;</w:t>
      </w:r>
    </w:p>
    <w:p w:rsidR="000D0638" w:rsidRDefault="000D0638" w:rsidP="00BF01F5">
      <w:pPr>
        <w:pStyle w:val="ListParagraph"/>
        <w:numPr>
          <w:ilvl w:val="1"/>
          <w:numId w:val="10"/>
        </w:numPr>
        <w:rPr>
          <w:rFonts w:ascii="Arial" w:hAnsi="Arial" w:cs="Arial"/>
          <w:sz w:val="20"/>
          <w:szCs w:val="20"/>
        </w:rPr>
      </w:pPr>
      <w:r>
        <w:rPr>
          <w:rFonts w:ascii="Arial" w:hAnsi="Arial" w:cs="Arial"/>
          <w:sz w:val="20"/>
          <w:szCs w:val="20"/>
        </w:rPr>
        <w:t>Coordination with in-patient case management to prevent unnecessary re-hospitalization or to exp</w:t>
      </w:r>
      <w:r w:rsidR="000C45EC">
        <w:rPr>
          <w:rFonts w:ascii="Arial" w:hAnsi="Arial" w:cs="Arial"/>
          <w:sz w:val="20"/>
          <w:szCs w:val="20"/>
        </w:rPr>
        <w:t>edite discharge from in-patient when needed;</w:t>
      </w:r>
    </w:p>
    <w:p w:rsidR="000D0638" w:rsidRDefault="000D0638" w:rsidP="00BF01F5">
      <w:pPr>
        <w:pStyle w:val="ListParagraph"/>
        <w:numPr>
          <w:ilvl w:val="1"/>
          <w:numId w:val="10"/>
        </w:numPr>
        <w:rPr>
          <w:rFonts w:ascii="Arial" w:hAnsi="Arial" w:cs="Arial"/>
          <w:sz w:val="20"/>
          <w:szCs w:val="20"/>
        </w:rPr>
      </w:pPr>
      <w:r>
        <w:rPr>
          <w:rFonts w:ascii="Arial" w:hAnsi="Arial" w:cs="Arial"/>
          <w:sz w:val="20"/>
          <w:szCs w:val="20"/>
        </w:rPr>
        <w:t>Assessment of client’s nee</w:t>
      </w:r>
      <w:r w:rsidR="00241332">
        <w:rPr>
          <w:rFonts w:ascii="Arial" w:hAnsi="Arial" w:cs="Arial"/>
          <w:sz w:val="20"/>
          <w:szCs w:val="20"/>
        </w:rPr>
        <w:t>d for medical nutrition therapy;</w:t>
      </w:r>
    </w:p>
    <w:p w:rsidR="00241332" w:rsidRDefault="00241332" w:rsidP="00BF01F5">
      <w:pPr>
        <w:pStyle w:val="ListParagraph"/>
        <w:numPr>
          <w:ilvl w:val="1"/>
          <w:numId w:val="10"/>
        </w:numPr>
        <w:rPr>
          <w:rFonts w:ascii="Arial" w:hAnsi="Arial" w:cs="Arial"/>
          <w:sz w:val="20"/>
          <w:szCs w:val="20"/>
        </w:rPr>
      </w:pPr>
      <w:r>
        <w:rPr>
          <w:rFonts w:ascii="Arial" w:hAnsi="Arial" w:cs="Arial"/>
          <w:sz w:val="20"/>
          <w:szCs w:val="20"/>
        </w:rPr>
        <w:t>Providing appropriate crisis intervention when needed.</w:t>
      </w:r>
    </w:p>
    <w:p w:rsidR="00EB59B7" w:rsidRDefault="00EB59B7" w:rsidP="00BF0349">
      <w:pPr>
        <w:pStyle w:val="ListParagraph"/>
        <w:ind w:left="1080"/>
        <w:rPr>
          <w:rFonts w:ascii="Arial" w:hAnsi="Arial" w:cs="Arial"/>
          <w:sz w:val="20"/>
          <w:szCs w:val="20"/>
        </w:rPr>
      </w:pPr>
    </w:p>
    <w:p w:rsidR="000D0638" w:rsidRDefault="003C1A65" w:rsidP="000D0638">
      <w:pPr>
        <w:pStyle w:val="ListParagraph"/>
        <w:numPr>
          <w:ilvl w:val="0"/>
          <w:numId w:val="10"/>
        </w:numPr>
        <w:rPr>
          <w:rFonts w:ascii="Arial" w:hAnsi="Arial" w:cs="Arial"/>
          <w:sz w:val="20"/>
          <w:szCs w:val="20"/>
        </w:rPr>
      </w:pPr>
      <w:r>
        <w:rPr>
          <w:rFonts w:ascii="Arial" w:hAnsi="Arial" w:cs="Arial"/>
          <w:sz w:val="20"/>
          <w:szCs w:val="20"/>
        </w:rPr>
        <w:t xml:space="preserve">Provision of other </w:t>
      </w:r>
      <w:r w:rsidR="000D0638">
        <w:rPr>
          <w:rFonts w:ascii="Arial" w:hAnsi="Arial" w:cs="Arial"/>
          <w:sz w:val="20"/>
          <w:szCs w:val="20"/>
        </w:rPr>
        <w:t>CM activities may also include</w:t>
      </w:r>
    </w:p>
    <w:p w:rsidR="00241332" w:rsidRDefault="00241332" w:rsidP="000D0638">
      <w:pPr>
        <w:pStyle w:val="ListParagraph"/>
        <w:numPr>
          <w:ilvl w:val="1"/>
          <w:numId w:val="10"/>
        </w:numPr>
        <w:rPr>
          <w:rFonts w:ascii="Arial" w:hAnsi="Arial" w:cs="Arial"/>
          <w:sz w:val="20"/>
          <w:szCs w:val="20"/>
        </w:rPr>
      </w:pPr>
      <w:r>
        <w:rPr>
          <w:rFonts w:ascii="Arial" w:hAnsi="Arial" w:cs="Arial"/>
          <w:sz w:val="20"/>
          <w:szCs w:val="20"/>
        </w:rPr>
        <w:t>CM to prevent unnecessary re-hospitalization or to expedite discharge;</w:t>
      </w:r>
    </w:p>
    <w:p w:rsidR="000D0638" w:rsidRDefault="000C45EC" w:rsidP="000D0638">
      <w:pPr>
        <w:pStyle w:val="ListParagraph"/>
        <w:numPr>
          <w:ilvl w:val="1"/>
          <w:numId w:val="10"/>
        </w:numPr>
        <w:rPr>
          <w:rFonts w:ascii="Arial" w:hAnsi="Arial" w:cs="Arial"/>
          <w:sz w:val="20"/>
          <w:szCs w:val="20"/>
        </w:rPr>
      </w:pPr>
      <w:r>
        <w:rPr>
          <w:rFonts w:ascii="Arial" w:hAnsi="Arial" w:cs="Arial"/>
          <w:sz w:val="20"/>
          <w:szCs w:val="20"/>
        </w:rPr>
        <w:t>Provision of b</w:t>
      </w:r>
      <w:r w:rsidR="000D0638">
        <w:rPr>
          <w:rFonts w:ascii="Arial" w:hAnsi="Arial" w:cs="Arial"/>
          <w:sz w:val="20"/>
          <w:szCs w:val="20"/>
        </w:rPr>
        <w:t xml:space="preserve">ehavioral risk screening followed by risk reduction interventions for </w:t>
      </w:r>
      <w:r>
        <w:rPr>
          <w:rFonts w:ascii="Arial" w:hAnsi="Arial" w:cs="Arial"/>
          <w:sz w:val="20"/>
          <w:szCs w:val="20"/>
        </w:rPr>
        <w:t>clients</w:t>
      </w:r>
      <w:r w:rsidR="000D0638">
        <w:rPr>
          <w:rFonts w:ascii="Arial" w:hAnsi="Arial" w:cs="Arial"/>
          <w:sz w:val="20"/>
          <w:szCs w:val="20"/>
        </w:rPr>
        <w:t xml:space="preserve"> at risk of transmitting HIV;</w:t>
      </w:r>
    </w:p>
    <w:p w:rsidR="000D0638" w:rsidRDefault="000D0638" w:rsidP="000D0638">
      <w:pPr>
        <w:pStyle w:val="ListParagraph"/>
        <w:numPr>
          <w:ilvl w:val="1"/>
          <w:numId w:val="10"/>
        </w:numPr>
        <w:rPr>
          <w:rFonts w:ascii="Arial" w:hAnsi="Arial" w:cs="Arial"/>
          <w:sz w:val="20"/>
          <w:szCs w:val="20"/>
        </w:rPr>
      </w:pPr>
      <w:r>
        <w:rPr>
          <w:rFonts w:ascii="Arial" w:hAnsi="Arial" w:cs="Arial"/>
          <w:sz w:val="20"/>
          <w:szCs w:val="20"/>
        </w:rPr>
        <w:t>Implementing interventions or strategies promoting adherence to antiretroviral medications;</w:t>
      </w:r>
    </w:p>
    <w:p w:rsidR="000D0638" w:rsidRDefault="000C45EC" w:rsidP="000D0638">
      <w:pPr>
        <w:pStyle w:val="ListParagraph"/>
        <w:numPr>
          <w:ilvl w:val="1"/>
          <w:numId w:val="10"/>
        </w:numPr>
        <w:rPr>
          <w:rFonts w:ascii="Arial" w:hAnsi="Arial" w:cs="Arial"/>
          <w:sz w:val="20"/>
          <w:szCs w:val="20"/>
        </w:rPr>
      </w:pPr>
      <w:r>
        <w:rPr>
          <w:rFonts w:ascii="Arial" w:hAnsi="Arial" w:cs="Arial"/>
          <w:sz w:val="20"/>
          <w:szCs w:val="20"/>
        </w:rPr>
        <w:t>Provision of b</w:t>
      </w:r>
      <w:r w:rsidR="000D0638">
        <w:rPr>
          <w:rFonts w:ascii="Arial" w:hAnsi="Arial" w:cs="Arial"/>
          <w:sz w:val="20"/>
          <w:szCs w:val="20"/>
        </w:rPr>
        <w:t>enefits counseling, enrollment</w:t>
      </w:r>
      <w:r>
        <w:rPr>
          <w:rFonts w:ascii="Arial" w:hAnsi="Arial" w:cs="Arial"/>
          <w:sz w:val="20"/>
          <w:szCs w:val="20"/>
        </w:rPr>
        <w:t xml:space="preserve"> in benefits</w:t>
      </w:r>
      <w:r w:rsidR="000D0638">
        <w:rPr>
          <w:rFonts w:ascii="Arial" w:hAnsi="Arial" w:cs="Arial"/>
          <w:sz w:val="20"/>
          <w:szCs w:val="20"/>
        </w:rPr>
        <w:t xml:space="preserve">, </w:t>
      </w:r>
      <w:r>
        <w:rPr>
          <w:rFonts w:ascii="Arial" w:hAnsi="Arial" w:cs="Arial"/>
          <w:sz w:val="20"/>
          <w:szCs w:val="20"/>
        </w:rPr>
        <w:t xml:space="preserve">or related </w:t>
      </w:r>
      <w:r w:rsidR="000D0638">
        <w:rPr>
          <w:rFonts w:ascii="Arial" w:hAnsi="Arial" w:cs="Arial"/>
          <w:sz w:val="20"/>
          <w:szCs w:val="20"/>
        </w:rPr>
        <w:t>outreach education (e.g. Medicaid, Medicare, Market Place/Exchange, or other private insurance, and more);</w:t>
      </w:r>
    </w:p>
    <w:p w:rsidR="000D0638" w:rsidRPr="002611A5" w:rsidRDefault="000D0638" w:rsidP="000D0638">
      <w:pPr>
        <w:pStyle w:val="ListParagraph"/>
        <w:numPr>
          <w:ilvl w:val="1"/>
          <w:numId w:val="10"/>
        </w:numPr>
        <w:rPr>
          <w:rFonts w:ascii="Arial" w:hAnsi="Arial" w:cs="Arial"/>
          <w:sz w:val="20"/>
          <w:szCs w:val="20"/>
        </w:rPr>
      </w:pPr>
      <w:r>
        <w:rPr>
          <w:rFonts w:ascii="Arial" w:hAnsi="Arial" w:cs="Arial"/>
          <w:sz w:val="20"/>
          <w:szCs w:val="20"/>
        </w:rPr>
        <w:t>Completing intakes, screening for client eligibility and de</w:t>
      </w:r>
      <w:r w:rsidR="000C45EC">
        <w:rPr>
          <w:rFonts w:ascii="Arial" w:hAnsi="Arial" w:cs="Arial"/>
          <w:sz w:val="20"/>
          <w:szCs w:val="20"/>
        </w:rPr>
        <w:t>termining need for all services in non-medical case management.</w:t>
      </w:r>
    </w:p>
    <w:p w:rsidR="000C45EC" w:rsidRDefault="000C45EC" w:rsidP="000C45EC">
      <w:pPr>
        <w:rPr>
          <w:rFonts w:ascii="Arial" w:hAnsi="Arial" w:cs="Arial"/>
          <w:sz w:val="20"/>
          <w:szCs w:val="20"/>
        </w:rPr>
      </w:pPr>
    </w:p>
    <w:p w:rsidR="003C1A65" w:rsidRPr="003C1A65" w:rsidRDefault="003C1A65" w:rsidP="003C1A65">
      <w:pPr>
        <w:rPr>
          <w:rFonts w:ascii="Arial" w:hAnsi="Arial" w:cs="Arial"/>
          <w:b/>
          <w:sz w:val="20"/>
          <w:szCs w:val="20"/>
        </w:rPr>
      </w:pPr>
      <w:r w:rsidRPr="003C1A65">
        <w:rPr>
          <w:rFonts w:ascii="Arial" w:hAnsi="Arial" w:cs="Arial"/>
          <w:b/>
          <w:sz w:val="20"/>
          <w:szCs w:val="20"/>
        </w:rPr>
        <w:t xml:space="preserve">Other Responsibilities </w:t>
      </w:r>
    </w:p>
    <w:p w:rsidR="003C1A65" w:rsidRDefault="001B04C7" w:rsidP="001B04C7">
      <w:pPr>
        <w:numPr>
          <w:ilvl w:val="0"/>
          <w:numId w:val="4"/>
        </w:numPr>
        <w:rPr>
          <w:rFonts w:ascii="Arial" w:hAnsi="Arial" w:cs="Arial"/>
          <w:sz w:val="20"/>
          <w:szCs w:val="20"/>
        </w:rPr>
      </w:pPr>
      <w:r w:rsidRPr="00C10422">
        <w:rPr>
          <w:rFonts w:ascii="Arial" w:hAnsi="Arial" w:cs="Arial"/>
          <w:sz w:val="20"/>
          <w:szCs w:val="20"/>
        </w:rPr>
        <w:t>Helps</w:t>
      </w:r>
      <w:r w:rsidR="00401AC2" w:rsidRPr="00C10422">
        <w:rPr>
          <w:rFonts w:ascii="Arial" w:hAnsi="Arial" w:cs="Arial"/>
          <w:sz w:val="20"/>
          <w:szCs w:val="20"/>
        </w:rPr>
        <w:t xml:space="preserve"> </w:t>
      </w:r>
      <w:r w:rsidR="000B68D5" w:rsidRPr="00C10422">
        <w:rPr>
          <w:rFonts w:ascii="Arial" w:hAnsi="Arial" w:cs="Arial"/>
          <w:sz w:val="20"/>
          <w:szCs w:val="20"/>
        </w:rPr>
        <w:t xml:space="preserve">assure </w:t>
      </w:r>
      <w:r w:rsidR="00401AC2" w:rsidRPr="00C10422">
        <w:rPr>
          <w:rFonts w:ascii="Arial" w:hAnsi="Arial" w:cs="Arial"/>
          <w:sz w:val="20"/>
          <w:szCs w:val="20"/>
        </w:rPr>
        <w:t>quality</w:t>
      </w:r>
      <w:r w:rsidR="003C1A65">
        <w:rPr>
          <w:rFonts w:ascii="Arial" w:hAnsi="Arial" w:cs="Arial"/>
          <w:sz w:val="20"/>
          <w:szCs w:val="20"/>
        </w:rPr>
        <w:t xml:space="preserve"> and client satisfaction.</w:t>
      </w:r>
    </w:p>
    <w:p w:rsidR="00EF4B68" w:rsidRDefault="00EF4B68" w:rsidP="001B04C7">
      <w:pPr>
        <w:numPr>
          <w:ilvl w:val="0"/>
          <w:numId w:val="4"/>
        </w:numPr>
        <w:rPr>
          <w:rFonts w:ascii="Arial" w:hAnsi="Arial" w:cs="Arial"/>
          <w:sz w:val="20"/>
          <w:szCs w:val="20"/>
        </w:rPr>
      </w:pPr>
      <w:r>
        <w:rPr>
          <w:rFonts w:ascii="Arial" w:hAnsi="Arial" w:cs="Arial"/>
          <w:sz w:val="20"/>
          <w:szCs w:val="20"/>
        </w:rPr>
        <w:t>Works with ARIES data.</w:t>
      </w:r>
    </w:p>
    <w:p w:rsidR="00B62437" w:rsidRDefault="003C1A65" w:rsidP="001B04C7">
      <w:pPr>
        <w:numPr>
          <w:ilvl w:val="0"/>
          <w:numId w:val="4"/>
        </w:numPr>
        <w:rPr>
          <w:rFonts w:ascii="Arial" w:hAnsi="Arial" w:cs="Arial"/>
          <w:sz w:val="20"/>
          <w:szCs w:val="20"/>
        </w:rPr>
      </w:pPr>
      <w:r>
        <w:rPr>
          <w:rFonts w:ascii="Arial" w:hAnsi="Arial" w:cs="Arial"/>
          <w:sz w:val="20"/>
          <w:szCs w:val="20"/>
        </w:rPr>
        <w:t xml:space="preserve">Works with </w:t>
      </w:r>
      <w:r w:rsidR="00401AC2" w:rsidRPr="00C10422">
        <w:rPr>
          <w:rFonts w:ascii="Arial" w:hAnsi="Arial" w:cs="Arial"/>
          <w:sz w:val="20"/>
          <w:szCs w:val="20"/>
        </w:rPr>
        <w:t xml:space="preserve">outcome measures. </w:t>
      </w:r>
    </w:p>
    <w:p w:rsidR="001B04C7" w:rsidRPr="00C10422" w:rsidRDefault="001B04C7" w:rsidP="001B04C7">
      <w:pPr>
        <w:numPr>
          <w:ilvl w:val="0"/>
          <w:numId w:val="4"/>
        </w:numPr>
        <w:rPr>
          <w:rFonts w:ascii="Arial" w:hAnsi="Arial" w:cs="Arial"/>
          <w:sz w:val="20"/>
          <w:szCs w:val="20"/>
        </w:rPr>
      </w:pPr>
      <w:r w:rsidRPr="00C10422">
        <w:rPr>
          <w:rFonts w:ascii="Arial" w:hAnsi="Arial" w:cs="Arial"/>
          <w:sz w:val="20"/>
          <w:szCs w:val="20"/>
        </w:rPr>
        <w:t>Maintains confidentiality at all times.</w:t>
      </w:r>
    </w:p>
    <w:p w:rsidR="001B04C7" w:rsidRPr="00C10422" w:rsidRDefault="003C1A65" w:rsidP="001B04C7">
      <w:pPr>
        <w:numPr>
          <w:ilvl w:val="0"/>
          <w:numId w:val="4"/>
        </w:numPr>
        <w:rPr>
          <w:rFonts w:ascii="Arial" w:hAnsi="Arial" w:cs="Arial"/>
          <w:sz w:val="20"/>
          <w:szCs w:val="20"/>
        </w:rPr>
      </w:pPr>
      <w:r>
        <w:rPr>
          <w:rFonts w:ascii="Arial" w:hAnsi="Arial" w:cs="Arial"/>
          <w:sz w:val="20"/>
          <w:szCs w:val="20"/>
        </w:rPr>
        <w:lastRenderedPageBreak/>
        <w:t>Acts as l</w:t>
      </w:r>
      <w:r w:rsidR="001B04C7" w:rsidRPr="00C10422">
        <w:rPr>
          <w:rFonts w:ascii="Arial" w:hAnsi="Arial" w:cs="Arial"/>
          <w:sz w:val="20"/>
          <w:szCs w:val="20"/>
        </w:rPr>
        <w:t>iaison with other service providers</w:t>
      </w:r>
      <w:r>
        <w:rPr>
          <w:rFonts w:ascii="Arial" w:hAnsi="Arial" w:cs="Arial"/>
          <w:sz w:val="20"/>
          <w:szCs w:val="20"/>
        </w:rPr>
        <w:t xml:space="preserve"> and</w:t>
      </w:r>
      <w:r w:rsidR="001B04C7" w:rsidRPr="00C10422">
        <w:rPr>
          <w:rFonts w:ascii="Arial" w:hAnsi="Arial" w:cs="Arial"/>
          <w:sz w:val="20"/>
          <w:szCs w:val="20"/>
        </w:rPr>
        <w:t xml:space="preserve"> helps maintain collaborative relationships</w:t>
      </w:r>
      <w:r w:rsidR="00B62437">
        <w:rPr>
          <w:rFonts w:ascii="Arial" w:hAnsi="Arial" w:cs="Arial"/>
          <w:sz w:val="20"/>
          <w:szCs w:val="20"/>
        </w:rPr>
        <w:t>.</w:t>
      </w:r>
    </w:p>
    <w:p w:rsidR="001B04C7" w:rsidRDefault="001B04C7" w:rsidP="001B04C7">
      <w:pPr>
        <w:numPr>
          <w:ilvl w:val="0"/>
          <w:numId w:val="1"/>
        </w:numPr>
        <w:rPr>
          <w:rFonts w:ascii="Arial" w:hAnsi="Arial" w:cs="Arial"/>
          <w:sz w:val="20"/>
          <w:szCs w:val="20"/>
        </w:rPr>
      </w:pPr>
      <w:r w:rsidRPr="00C10422">
        <w:rPr>
          <w:rFonts w:ascii="Arial" w:hAnsi="Arial" w:cs="Arial"/>
          <w:sz w:val="20"/>
          <w:szCs w:val="20"/>
        </w:rPr>
        <w:t>Participates in staff meetings, in-services, and trainings; attends network</w:t>
      </w:r>
      <w:r w:rsidR="00401AC2" w:rsidRPr="00C10422">
        <w:rPr>
          <w:rFonts w:ascii="Arial" w:hAnsi="Arial" w:cs="Arial"/>
          <w:sz w:val="20"/>
          <w:szCs w:val="20"/>
        </w:rPr>
        <w:t xml:space="preserve"> or other</w:t>
      </w:r>
      <w:r w:rsidRPr="00C10422">
        <w:rPr>
          <w:rFonts w:ascii="Arial" w:hAnsi="Arial" w:cs="Arial"/>
          <w:sz w:val="20"/>
          <w:szCs w:val="20"/>
        </w:rPr>
        <w:t xml:space="preserve"> meetings as assigned</w:t>
      </w:r>
      <w:r w:rsidR="001E3024">
        <w:rPr>
          <w:rFonts w:ascii="Arial" w:hAnsi="Arial" w:cs="Arial"/>
          <w:sz w:val="20"/>
          <w:szCs w:val="20"/>
        </w:rPr>
        <w:t>; participates in agency</w:t>
      </w:r>
      <w:r w:rsidR="00B62437">
        <w:rPr>
          <w:rFonts w:ascii="Arial" w:hAnsi="Arial" w:cs="Arial"/>
          <w:sz w:val="20"/>
          <w:szCs w:val="20"/>
        </w:rPr>
        <w:t xml:space="preserve"> functions and events as needed</w:t>
      </w:r>
      <w:r w:rsidR="00786331">
        <w:rPr>
          <w:rFonts w:ascii="Arial" w:hAnsi="Arial" w:cs="Arial"/>
          <w:sz w:val="20"/>
          <w:szCs w:val="20"/>
        </w:rPr>
        <w:t>.</w:t>
      </w:r>
      <w:r w:rsidRPr="00C10422">
        <w:rPr>
          <w:rFonts w:ascii="Arial" w:hAnsi="Arial" w:cs="Arial"/>
          <w:sz w:val="20"/>
          <w:szCs w:val="20"/>
        </w:rPr>
        <w:t xml:space="preserve"> </w:t>
      </w:r>
    </w:p>
    <w:p w:rsidR="001B04C7" w:rsidRPr="00C10422" w:rsidRDefault="001E3024" w:rsidP="001B04C7">
      <w:pPr>
        <w:numPr>
          <w:ilvl w:val="0"/>
          <w:numId w:val="1"/>
        </w:numPr>
        <w:rPr>
          <w:rFonts w:ascii="Arial" w:hAnsi="Arial" w:cs="Arial"/>
          <w:sz w:val="20"/>
          <w:szCs w:val="20"/>
        </w:rPr>
      </w:pPr>
      <w:r>
        <w:rPr>
          <w:rFonts w:ascii="Arial" w:hAnsi="Arial" w:cs="Arial"/>
          <w:sz w:val="20"/>
          <w:szCs w:val="20"/>
        </w:rPr>
        <w:t xml:space="preserve">May </w:t>
      </w:r>
      <w:r w:rsidR="003C1A65">
        <w:rPr>
          <w:rFonts w:ascii="Arial" w:hAnsi="Arial" w:cs="Arial"/>
          <w:sz w:val="20"/>
          <w:szCs w:val="20"/>
        </w:rPr>
        <w:t xml:space="preserve">perform </w:t>
      </w:r>
      <w:r w:rsidR="001B04C7" w:rsidRPr="00C10422">
        <w:rPr>
          <w:rFonts w:ascii="Arial" w:hAnsi="Arial" w:cs="Arial"/>
          <w:sz w:val="20"/>
          <w:szCs w:val="20"/>
        </w:rPr>
        <w:t>other duties</w:t>
      </w:r>
      <w:r w:rsidR="00786331">
        <w:rPr>
          <w:rFonts w:ascii="Arial" w:hAnsi="Arial" w:cs="Arial"/>
          <w:sz w:val="20"/>
          <w:szCs w:val="20"/>
        </w:rPr>
        <w:t xml:space="preserve"> and </w:t>
      </w:r>
      <w:r w:rsidR="00B62437">
        <w:rPr>
          <w:rFonts w:ascii="Arial" w:hAnsi="Arial" w:cs="Arial"/>
          <w:sz w:val="20"/>
          <w:szCs w:val="20"/>
        </w:rPr>
        <w:t>responsibilities in addition to those named herein or</w:t>
      </w:r>
      <w:r w:rsidR="001B04C7" w:rsidRPr="00C10422">
        <w:rPr>
          <w:rFonts w:ascii="Arial" w:hAnsi="Arial" w:cs="Arial"/>
          <w:sz w:val="20"/>
          <w:szCs w:val="20"/>
        </w:rPr>
        <w:t xml:space="preserve"> as assigned.</w:t>
      </w:r>
    </w:p>
    <w:p w:rsidR="001B04C7" w:rsidRDefault="001B04C7" w:rsidP="001B04C7">
      <w:pPr>
        <w:rPr>
          <w:rFonts w:ascii="Arial" w:hAnsi="Arial" w:cs="Arial"/>
          <w:sz w:val="18"/>
          <w:szCs w:val="18"/>
        </w:rPr>
      </w:pPr>
    </w:p>
    <w:p w:rsidR="00CE76C7" w:rsidRPr="00C10422" w:rsidRDefault="00CE76C7" w:rsidP="001B04C7">
      <w:pPr>
        <w:rPr>
          <w:rFonts w:ascii="Arial" w:hAnsi="Arial" w:cs="Arial"/>
          <w:sz w:val="18"/>
          <w:szCs w:val="18"/>
        </w:rPr>
      </w:pPr>
    </w:p>
    <w:p w:rsidR="002500D1" w:rsidRDefault="001B04C7" w:rsidP="000B68D5">
      <w:pPr>
        <w:rPr>
          <w:rFonts w:ascii="Arial" w:hAnsi="Arial" w:cs="Arial"/>
          <w:b/>
          <w:sz w:val="20"/>
          <w:szCs w:val="20"/>
        </w:rPr>
      </w:pPr>
      <w:r w:rsidRPr="00C069E5">
        <w:rPr>
          <w:rFonts w:ascii="Arial" w:hAnsi="Arial" w:cs="Arial"/>
          <w:b/>
          <w:sz w:val="20"/>
          <w:szCs w:val="20"/>
        </w:rPr>
        <w:t>Relationships:</w:t>
      </w:r>
      <w:r w:rsidR="000B68D5" w:rsidRPr="00C069E5">
        <w:rPr>
          <w:rFonts w:ascii="Arial" w:hAnsi="Arial" w:cs="Arial"/>
          <w:b/>
          <w:sz w:val="20"/>
          <w:szCs w:val="20"/>
        </w:rPr>
        <w:t xml:space="preserve"> </w:t>
      </w:r>
    </w:p>
    <w:p w:rsidR="001B04C7" w:rsidRPr="00C069E5" w:rsidRDefault="001B04C7" w:rsidP="00B62437">
      <w:pPr>
        <w:ind w:left="720"/>
        <w:rPr>
          <w:rFonts w:ascii="Arial" w:hAnsi="Arial" w:cs="Arial"/>
          <w:sz w:val="20"/>
          <w:szCs w:val="20"/>
        </w:rPr>
      </w:pPr>
      <w:r w:rsidRPr="00C069E5">
        <w:rPr>
          <w:rFonts w:ascii="Arial" w:hAnsi="Arial" w:cs="Arial"/>
          <w:sz w:val="20"/>
          <w:szCs w:val="20"/>
        </w:rPr>
        <w:t>Maintai</w:t>
      </w:r>
      <w:r w:rsidR="00401AC2" w:rsidRPr="00C069E5">
        <w:rPr>
          <w:rFonts w:ascii="Arial" w:hAnsi="Arial" w:cs="Arial"/>
          <w:sz w:val="20"/>
          <w:szCs w:val="20"/>
        </w:rPr>
        <w:t>ns daily direct contact with s</w:t>
      </w:r>
      <w:r w:rsidRPr="00C069E5">
        <w:rPr>
          <w:rFonts w:ascii="Arial" w:hAnsi="Arial" w:cs="Arial"/>
          <w:sz w:val="20"/>
          <w:szCs w:val="20"/>
        </w:rPr>
        <w:t>upervisor; interacts</w:t>
      </w:r>
      <w:r w:rsidR="000B68D5" w:rsidRPr="00C069E5">
        <w:rPr>
          <w:rFonts w:ascii="Arial" w:hAnsi="Arial" w:cs="Arial"/>
          <w:sz w:val="20"/>
          <w:szCs w:val="20"/>
        </w:rPr>
        <w:t xml:space="preserve"> </w:t>
      </w:r>
      <w:r w:rsidRPr="00C069E5">
        <w:rPr>
          <w:rFonts w:ascii="Arial" w:hAnsi="Arial" w:cs="Arial"/>
          <w:sz w:val="20"/>
          <w:szCs w:val="20"/>
        </w:rPr>
        <w:t>with other staff and management</w:t>
      </w:r>
      <w:r w:rsidR="000B68D5" w:rsidRPr="00C069E5">
        <w:rPr>
          <w:rFonts w:ascii="Arial" w:hAnsi="Arial" w:cs="Arial"/>
          <w:sz w:val="20"/>
          <w:szCs w:val="20"/>
        </w:rPr>
        <w:t xml:space="preserve"> </w:t>
      </w:r>
      <w:r w:rsidRPr="00C069E5">
        <w:rPr>
          <w:rFonts w:ascii="Arial" w:hAnsi="Arial" w:cs="Arial"/>
          <w:sz w:val="20"/>
          <w:szCs w:val="20"/>
        </w:rPr>
        <w:t>as needed. Maintains professional behavior in workplace</w:t>
      </w:r>
      <w:r w:rsidR="000B68D5" w:rsidRPr="00C069E5">
        <w:rPr>
          <w:rFonts w:ascii="Arial" w:hAnsi="Arial" w:cs="Arial"/>
          <w:sz w:val="20"/>
          <w:szCs w:val="20"/>
        </w:rPr>
        <w:t xml:space="preserve"> and</w:t>
      </w:r>
      <w:r w:rsidRPr="00C069E5">
        <w:rPr>
          <w:rFonts w:ascii="Arial" w:hAnsi="Arial" w:cs="Arial"/>
          <w:sz w:val="20"/>
          <w:szCs w:val="20"/>
        </w:rPr>
        <w:t xml:space="preserve"> respectful of other staff. Interacts with other service providers, volunteers, supporters of AIN, the general public</w:t>
      </w:r>
      <w:r w:rsidR="00401AC2" w:rsidRPr="00C069E5">
        <w:rPr>
          <w:rFonts w:ascii="Arial" w:hAnsi="Arial" w:cs="Arial"/>
          <w:sz w:val="20"/>
          <w:szCs w:val="20"/>
        </w:rPr>
        <w:t xml:space="preserve">, and </w:t>
      </w:r>
      <w:r w:rsidR="000B68D5" w:rsidRPr="00C069E5">
        <w:rPr>
          <w:rFonts w:ascii="Arial" w:hAnsi="Arial" w:cs="Arial"/>
          <w:sz w:val="20"/>
          <w:szCs w:val="20"/>
        </w:rPr>
        <w:t xml:space="preserve">appropriately </w:t>
      </w:r>
      <w:r w:rsidR="00401AC2" w:rsidRPr="00C069E5">
        <w:rPr>
          <w:rFonts w:ascii="Arial" w:hAnsi="Arial" w:cs="Arial"/>
          <w:sz w:val="20"/>
          <w:szCs w:val="20"/>
        </w:rPr>
        <w:t>r</w:t>
      </w:r>
      <w:r w:rsidRPr="00C069E5">
        <w:rPr>
          <w:rFonts w:ascii="Arial" w:hAnsi="Arial" w:cs="Arial"/>
          <w:sz w:val="20"/>
          <w:szCs w:val="20"/>
        </w:rPr>
        <w:t xml:space="preserve">epresents AIN in any setting at all times.  </w:t>
      </w:r>
    </w:p>
    <w:p w:rsidR="001B04C7" w:rsidRPr="00C10422" w:rsidRDefault="001B04C7" w:rsidP="001B04C7">
      <w:pPr>
        <w:rPr>
          <w:rFonts w:ascii="Arial" w:hAnsi="Arial" w:cs="Arial"/>
          <w:sz w:val="18"/>
          <w:szCs w:val="18"/>
        </w:rPr>
      </w:pPr>
    </w:p>
    <w:p w:rsidR="001B04C7" w:rsidRPr="00C10422" w:rsidRDefault="001B04C7" w:rsidP="001B04C7">
      <w:pPr>
        <w:rPr>
          <w:rFonts w:ascii="Arial" w:hAnsi="Arial" w:cs="Arial"/>
          <w:sz w:val="20"/>
          <w:szCs w:val="20"/>
        </w:rPr>
      </w:pPr>
      <w:r w:rsidRPr="00C10422">
        <w:rPr>
          <w:rFonts w:ascii="Arial" w:hAnsi="Arial" w:cs="Arial"/>
          <w:b/>
          <w:sz w:val="20"/>
          <w:szCs w:val="20"/>
        </w:rPr>
        <w:t>Qualifications:</w:t>
      </w:r>
      <w:r w:rsidRPr="00C10422">
        <w:rPr>
          <w:rFonts w:ascii="Arial" w:hAnsi="Arial" w:cs="Arial"/>
          <w:sz w:val="20"/>
          <w:szCs w:val="20"/>
        </w:rPr>
        <w:tab/>
      </w:r>
    </w:p>
    <w:p w:rsidR="000B68D5" w:rsidRPr="00C10422" w:rsidRDefault="000B68D5" w:rsidP="001B04C7">
      <w:pPr>
        <w:numPr>
          <w:ilvl w:val="0"/>
          <w:numId w:val="6"/>
        </w:numPr>
        <w:rPr>
          <w:rFonts w:ascii="Arial" w:hAnsi="Arial" w:cs="Arial"/>
          <w:sz w:val="20"/>
          <w:szCs w:val="20"/>
        </w:rPr>
      </w:pPr>
      <w:r w:rsidRPr="00C10422">
        <w:rPr>
          <w:rFonts w:ascii="Arial" w:hAnsi="Arial" w:cs="Arial"/>
          <w:sz w:val="20"/>
          <w:szCs w:val="20"/>
        </w:rPr>
        <w:t>Master’s degree in Social Work</w:t>
      </w:r>
      <w:r w:rsidR="00CE3E8C" w:rsidRPr="00C10422">
        <w:rPr>
          <w:rFonts w:ascii="Arial" w:hAnsi="Arial" w:cs="Arial"/>
          <w:sz w:val="20"/>
          <w:szCs w:val="20"/>
        </w:rPr>
        <w:t xml:space="preserve"> or behavioral science, or a related field.</w:t>
      </w:r>
    </w:p>
    <w:p w:rsidR="00CE3E8C" w:rsidRPr="00C10422" w:rsidRDefault="00CE3E8C" w:rsidP="001B04C7">
      <w:pPr>
        <w:numPr>
          <w:ilvl w:val="0"/>
          <w:numId w:val="6"/>
        </w:numPr>
        <w:rPr>
          <w:rFonts w:ascii="Arial" w:hAnsi="Arial" w:cs="Arial"/>
          <w:sz w:val="20"/>
          <w:szCs w:val="20"/>
        </w:rPr>
      </w:pPr>
      <w:r w:rsidRPr="00C10422">
        <w:rPr>
          <w:rFonts w:ascii="Arial" w:hAnsi="Arial" w:cs="Arial"/>
          <w:sz w:val="20"/>
          <w:szCs w:val="20"/>
        </w:rPr>
        <w:t>R</w:t>
      </w:r>
      <w:r w:rsidR="001B04C7" w:rsidRPr="00C10422">
        <w:rPr>
          <w:rFonts w:ascii="Arial" w:hAnsi="Arial" w:cs="Arial"/>
          <w:sz w:val="20"/>
          <w:szCs w:val="20"/>
        </w:rPr>
        <w:t xml:space="preserve">elated work experience </w:t>
      </w:r>
      <w:r w:rsidRPr="00C10422">
        <w:rPr>
          <w:rFonts w:ascii="Arial" w:hAnsi="Arial" w:cs="Arial"/>
          <w:sz w:val="20"/>
          <w:szCs w:val="20"/>
        </w:rPr>
        <w:t>or</w:t>
      </w:r>
      <w:r w:rsidR="001B04C7" w:rsidRPr="00C10422">
        <w:rPr>
          <w:rFonts w:ascii="Arial" w:hAnsi="Arial" w:cs="Arial"/>
          <w:sz w:val="20"/>
          <w:szCs w:val="20"/>
        </w:rPr>
        <w:t xml:space="preserve"> background</w:t>
      </w:r>
      <w:r w:rsidRPr="00C10422">
        <w:rPr>
          <w:rFonts w:ascii="Arial" w:hAnsi="Arial" w:cs="Arial"/>
          <w:sz w:val="20"/>
          <w:szCs w:val="20"/>
        </w:rPr>
        <w:t xml:space="preserve"> preferred especially in Social Work, </w:t>
      </w:r>
      <w:r w:rsidR="001B04C7" w:rsidRPr="00C10422">
        <w:rPr>
          <w:rFonts w:ascii="Arial" w:hAnsi="Arial" w:cs="Arial"/>
          <w:sz w:val="20"/>
          <w:szCs w:val="20"/>
        </w:rPr>
        <w:t>human services</w:t>
      </w:r>
      <w:r w:rsidR="00432AB2" w:rsidRPr="00C10422">
        <w:rPr>
          <w:rFonts w:ascii="Arial" w:hAnsi="Arial" w:cs="Arial"/>
          <w:sz w:val="20"/>
          <w:szCs w:val="20"/>
        </w:rPr>
        <w:t xml:space="preserve"> field</w:t>
      </w:r>
      <w:r w:rsidR="001B04C7" w:rsidRPr="00C10422">
        <w:rPr>
          <w:rFonts w:ascii="Arial" w:hAnsi="Arial" w:cs="Arial"/>
          <w:sz w:val="20"/>
          <w:szCs w:val="20"/>
        </w:rPr>
        <w:t>, case management,</w:t>
      </w:r>
      <w:r w:rsidR="00432AB2" w:rsidRPr="00C10422">
        <w:rPr>
          <w:rFonts w:ascii="Arial" w:hAnsi="Arial" w:cs="Arial"/>
          <w:sz w:val="20"/>
          <w:szCs w:val="20"/>
        </w:rPr>
        <w:t xml:space="preserve"> medically-related services, and/or supervision or management. </w:t>
      </w:r>
    </w:p>
    <w:p w:rsidR="001B04C7" w:rsidRDefault="001B04C7" w:rsidP="001B04C7">
      <w:pPr>
        <w:numPr>
          <w:ilvl w:val="0"/>
          <w:numId w:val="6"/>
        </w:numPr>
        <w:rPr>
          <w:rFonts w:ascii="Arial" w:hAnsi="Arial" w:cs="Arial"/>
          <w:sz w:val="20"/>
          <w:szCs w:val="20"/>
        </w:rPr>
      </w:pPr>
      <w:r w:rsidRPr="00C10422">
        <w:rPr>
          <w:rFonts w:ascii="Arial" w:hAnsi="Arial" w:cs="Arial"/>
          <w:sz w:val="20"/>
          <w:szCs w:val="20"/>
        </w:rPr>
        <w:t>Possess</w:t>
      </w:r>
      <w:r w:rsidR="00432AB2" w:rsidRPr="00C10422">
        <w:rPr>
          <w:rFonts w:ascii="Arial" w:hAnsi="Arial" w:cs="Arial"/>
          <w:sz w:val="20"/>
          <w:szCs w:val="20"/>
        </w:rPr>
        <w:t>es</w:t>
      </w:r>
      <w:r w:rsidRPr="00C10422">
        <w:rPr>
          <w:rFonts w:ascii="Arial" w:hAnsi="Arial" w:cs="Arial"/>
          <w:sz w:val="20"/>
          <w:szCs w:val="20"/>
        </w:rPr>
        <w:t xml:space="preserve"> skills</w:t>
      </w:r>
      <w:r w:rsidR="00A07D31" w:rsidRPr="00C10422">
        <w:rPr>
          <w:rFonts w:ascii="Arial" w:hAnsi="Arial" w:cs="Arial"/>
          <w:sz w:val="20"/>
          <w:szCs w:val="20"/>
        </w:rPr>
        <w:t xml:space="preserve"> necessary to work with variety of</w:t>
      </w:r>
      <w:r w:rsidR="00432AB2" w:rsidRPr="00C10422">
        <w:rPr>
          <w:rFonts w:ascii="Arial" w:hAnsi="Arial" w:cs="Arial"/>
          <w:sz w:val="20"/>
          <w:szCs w:val="20"/>
        </w:rPr>
        <w:t xml:space="preserve"> different professions,</w:t>
      </w:r>
      <w:r w:rsidR="00A07D31" w:rsidRPr="00C10422">
        <w:rPr>
          <w:rFonts w:ascii="Arial" w:hAnsi="Arial" w:cs="Arial"/>
          <w:sz w:val="20"/>
          <w:szCs w:val="20"/>
        </w:rPr>
        <w:t xml:space="preserve"> medical care professionals, case managers, and interdisciplinary personnel. </w:t>
      </w:r>
    </w:p>
    <w:p w:rsidR="00B62437" w:rsidRPr="00C10422" w:rsidRDefault="00B62437" w:rsidP="001B04C7">
      <w:pPr>
        <w:numPr>
          <w:ilvl w:val="0"/>
          <w:numId w:val="6"/>
        </w:numPr>
        <w:rPr>
          <w:rFonts w:ascii="Arial" w:hAnsi="Arial" w:cs="Arial"/>
          <w:sz w:val="20"/>
          <w:szCs w:val="20"/>
        </w:rPr>
      </w:pPr>
      <w:r>
        <w:rPr>
          <w:rFonts w:ascii="Arial" w:hAnsi="Arial" w:cs="Arial"/>
          <w:sz w:val="20"/>
          <w:szCs w:val="20"/>
        </w:rPr>
        <w:t>Possess skills necessary to supervise and manage other staff.</w:t>
      </w:r>
    </w:p>
    <w:p w:rsidR="00A07D31" w:rsidRPr="00C10422" w:rsidRDefault="001B04C7" w:rsidP="001B04C7">
      <w:pPr>
        <w:numPr>
          <w:ilvl w:val="0"/>
          <w:numId w:val="6"/>
        </w:numPr>
        <w:rPr>
          <w:rFonts w:ascii="Arial" w:hAnsi="Arial" w:cs="Arial"/>
          <w:sz w:val="20"/>
          <w:szCs w:val="20"/>
        </w:rPr>
      </w:pPr>
      <w:r w:rsidRPr="00C10422">
        <w:rPr>
          <w:rFonts w:ascii="Arial" w:hAnsi="Arial" w:cs="Arial"/>
          <w:sz w:val="20"/>
          <w:szCs w:val="20"/>
        </w:rPr>
        <w:t>Culturally knowledgeable/sensitive; able to work with diverse clientele</w:t>
      </w:r>
      <w:r w:rsidR="00A07D31" w:rsidRPr="00C10422">
        <w:rPr>
          <w:rFonts w:ascii="Arial" w:hAnsi="Arial" w:cs="Arial"/>
          <w:sz w:val="20"/>
          <w:szCs w:val="20"/>
        </w:rPr>
        <w:t xml:space="preserve"> while appropriately conducting self in a multi-racial and multicultural environment. </w:t>
      </w:r>
    </w:p>
    <w:p w:rsidR="00EF4B68" w:rsidRPr="00C10422" w:rsidRDefault="00EF4B68" w:rsidP="00EF4B68">
      <w:pPr>
        <w:numPr>
          <w:ilvl w:val="0"/>
          <w:numId w:val="6"/>
        </w:numPr>
        <w:rPr>
          <w:rFonts w:ascii="Arial" w:hAnsi="Arial" w:cs="Arial"/>
          <w:sz w:val="20"/>
          <w:szCs w:val="20"/>
        </w:rPr>
      </w:pPr>
      <w:r>
        <w:rPr>
          <w:rFonts w:ascii="Arial" w:hAnsi="Arial" w:cs="Arial"/>
          <w:sz w:val="20"/>
          <w:szCs w:val="20"/>
        </w:rPr>
        <w:t xml:space="preserve">Able to maintain professional behaviors and professional boundaries. </w:t>
      </w:r>
    </w:p>
    <w:p w:rsidR="001B04C7" w:rsidRPr="00C10422" w:rsidRDefault="00A07D31" w:rsidP="001B04C7">
      <w:pPr>
        <w:numPr>
          <w:ilvl w:val="0"/>
          <w:numId w:val="6"/>
        </w:numPr>
        <w:rPr>
          <w:rFonts w:ascii="Arial" w:hAnsi="Arial" w:cs="Arial"/>
          <w:sz w:val="20"/>
          <w:szCs w:val="20"/>
        </w:rPr>
      </w:pPr>
      <w:r w:rsidRPr="00C10422">
        <w:rPr>
          <w:rFonts w:ascii="Arial" w:hAnsi="Arial" w:cs="Arial"/>
          <w:sz w:val="20"/>
          <w:szCs w:val="20"/>
        </w:rPr>
        <w:t>S</w:t>
      </w:r>
      <w:r w:rsidR="001B04C7" w:rsidRPr="00C10422">
        <w:rPr>
          <w:rFonts w:ascii="Arial" w:hAnsi="Arial" w:cs="Arial"/>
          <w:sz w:val="20"/>
          <w:szCs w:val="20"/>
        </w:rPr>
        <w:t>trong people skills; patient; friendly; strong interpersonal skills</w:t>
      </w:r>
      <w:r w:rsidRPr="00C10422">
        <w:rPr>
          <w:rFonts w:ascii="Arial" w:hAnsi="Arial" w:cs="Arial"/>
          <w:sz w:val="20"/>
          <w:szCs w:val="20"/>
        </w:rPr>
        <w:t>; mature attitude; competent; collaborative.</w:t>
      </w:r>
    </w:p>
    <w:p w:rsidR="001B04C7" w:rsidRPr="00C10422" w:rsidRDefault="00A07D31" w:rsidP="001B04C7">
      <w:pPr>
        <w:numPr>
          <w:ilvl w:val="0"/>
          <w:numId w:val="6"/>
        </w:numPr>
        <w:rPr>
          <w:rFonts w:ascii="Arial" w:hAnsi="Arial" w:cs="Arial"/>
          <w:sz w:val="20"/>
          <w:szCs w:val="20"/>
        </w:rPr>
      </w:pPr>
      <w:r w:rsidRPr="00C10422">
        <w:rPr>
          <w:rFonts w:ascii="Arial" w:hAnsi="Arial" w:cs="Arial"/>
          <w:sz w:val="20"/>
          <w:szCs w:val="20"/>
        </w:rPr>
        <w:t>K</w:t>
      </w:r>
      <w:r w:rsidR="001B04C7" w:rsidRPr="00C10422">
        <w:rPr>
          <w:rFonts w:ascii="Arial" w:hAnsi="Arial" w:cs="Arial"/>
          <w:sz w:val="20"/>
          <w:szCs w:val="20"/>
        </w:rPr>
        <w:t xml:space="preserve">nowledgeable of </w:t>
      </w:r>
      <w:r w:rsidR="00432AB2" w:rsidRPr="00C10422">
        <w:rPr>
          <w:rFonts w:ascii="Arial" w:hAnsi="Arial" w:cs="Arial"/>
          <w:sz w:val="20"/>
          <w:szCs w:val="20"/>
        </w:rPr>
        <w:t xml:space="preserve">treatment, care, and support </w:t>
      </w:r>
      <w:r w:rsidR="001B04C7" w:rsidRPr="00C10422">
        <w:rPr>
          <w:rFonts w:ascii="Arial" w:hAnsi="Arial" w:cs="Arial"/>
          <w:sz w:val="20"/>
          <w:szCs w:val="20"/>
        </w:rPr>
        <w:t>resources</w:t>
      </w:r>
      <w:r w:rsidR="00432AB2" w:rsidRPr="00C10422">
        <w:rPr>
          <w:rFonts w:ascii="Arial" w:hAnsi="Arial" w:cs="Arial"/>
          <w:sz w:val="20"/>
          <w:szCs w:val="20"/>
        </w:rPr>
        <w:t>;</w:t>
      </w:r>
      <w:r w:rsidR="001B04C7" w:rsidRPr="00C10422">
        <w:rPr>
          <w:rFonts w:ascii="Arial" w:hAnsi="Arial" w:cs="Arial"/>
          <w:sz w:val="20"/>
          <w:szCs w:val="20"/>
        </w:rPr>
        <w:t xml:space="preserve"> HIV/AIDS medical and psychosocial</w:t>
      </w:r>
      <w:r w:rsidRPr="00C10422">
        <w:rPr>
          <w:rFonts w:ascii="Arial" w:hAnsi="Arial" w:cs="Arial"/>
          <w:sz w:val="20"/>
          <w:szCs w:val="20"/>
        </w:rPr>
        <w:t xml:space="preserve"> issues.</w:t>
      </w:r>
    </w:p>
    <w:p w:rsidR="001B04C7" w:rsidRPr="00C10422" w:rsidRDefault="001B04C7" w:rsidP="001B04C7">
      <w:pPr>
        <w:numPr>
          <w:ilvl w:val="0"/>
          <w:numId w:val="3"/>
        </w:numPr>
        <w:rPr>
          <w:rFonts w:ascii="Arial" w:hAnsi="Arial" w:cs="Arial"/>
          <w:sz w:val="20"/>
          <w:szCs w:val="20"/>
        </w:rPr>
      </w:pPr>
      <w:r w:rsidRPr="00C10422">
        <w:rPr>
          <w:rFonts w:ascii="Arial" w:hAnsi="Arial" w:cs="Arial"/>
          <w:sz w:val="20"/>
          <w:szCs w:val="20"/>
        </w:rPr>
        <w:t>Behaves in ethical manner; honest; person of integri</w:t>
      </w:r>
      <w:r w:rsidR="00A07D31" w:rsidRPr="00C10422">
        <w:rPr>
          <w:rFonts w:ascii="Arial" w:hAnsi="Arial" w:cs="Arial"/>
          <w:sz w:val="20"/>
          <w:szCs w:val="20"/>
        </w:rPr>
        <w:t>ty; competent; collaborative; fair minded.</w:t>
      </w:r>
    </w:p>
    <w:p w:rsidR="001B04C7" w:rsidRPr="00C10422" w:rsidRDefault="001B04C7" w:rsidP="001B04C7">
      <w:pPr>
        <w:numPr>
          <w:ilvl w:val="0"/>
          <w:numId w:val="2"/>
        </w:numPr>
        <w:rPr>
          <w:rFonts w:ascii="Arial" w:hAnsi="Arial" w:cs="Arial"/>
          <w:sz w:val="20"/>
          <w:szCs w:val="20"/>
        </w:rPr>
      </w:pPr>
      <w:r w:rsidRPr="00C10422">
        <w:rPr>
          <w:rFonts w:ascii="Arial" w:hAnsi="Arial" w:cs="Arial"/>
          <w:sz w:val="20"/>
          <w:szCs w:val="20"/>
        </w:rPr>
        <w:t>Able to communicate at level appropriate to job both orally and in writing</w:t>
      </w:r>
      <w:r w:rsidR="00432AB2" w:rsidRPr="00C10422">
        <w:rPr>
          <w:rFonts w:ascii="Arial" w:hAnsi="Arial" w:cs="Arial"/>
          <w:sz w:val="20"/>
          <w:szCs w:val="20"/>
        </w:rPr>
        <w:t>; computer literate</w:t>
      </w:r>
      <w:r w:rsidRPr="00C10422">
        <w:rPr>
          <w:rFonts w:ascii="Arial" w:hAnsi="Arial" w:cs="Arial"/>
          <w:sz w:val="20"/>
          <w:szCs w:val="20"/>
        </w:rPr>
        <w:t xml:space="preserve">.  </w:t>
      </w:r>
    </w:p>
    <w:p w:rsidR="001B04C7" w:rsidRPr="00C10422" w:rsidRDefault="00A07D31" w:rsidP="001B04C7">
      <w:pPr>
        <w:numPr>
          <w:ilvl w:val="0"/>
          <w:numId w:val="2"/>
        </w:numPr>
        <w:rPr>
          <w:rFonts w:ascii="Arial" w:hAnsi="Arial" w:cs="Arial"/>
          <w:sz w:val="20"/>
          <w:szCs w:val="20"/>
        </w:rPr>
      </w:pPr>
      <w:r w:rsidRPr="00C10422">
        <w:rPr>
          <w:rFonts w:ascii="Arial" w:hAnsi="Arial" w:cs="Arial"/>
          <w:sz w:val="20"/>
          <w:szCs w:val="20"/>
        </w:rPr>
        <w:t>Efficient; o</w:t>
      </w:r>
      <w:r w:rsidR="001B04C7" w:rsidRPr="00C10422">
        <w:rPr>
          <w:rFonts w:ascii="Arial" w:hAnsi="Arial" w:cs="Arial"/>
          <w:sz w:val="20"/>
          <w:szCs w:val="20"/>
        </w:rPr>
        <w:t xml:space="preserve">rganized; able to </w:t>
      </w:r>
      <w:r w:rsidRPr="00C10422">
        <w:rPr>
          <w:rFonts w:ascii="Arial" w:hAnsi="Arial" w:cs="Arial"/>
          <w:sz w:val="20"/>
          <w:szCs w:val="20"/>
        </w:rPr>
        <w:t>m</w:t>
      </w:r>
      <w:r w:rsidR="001B04C7" w:rsidRPr="00C10422">
        <w:rPr>
          <w:rFonts w:ascii="Arial" w:hAnsi="Arial" w:cs="Arial"/>
          <w:sz w:val="20"/>
          <w:szCs w:val="20"/>
        </w:rPr>
        <w:t>ulti</w:t>
      </w:r>
      <w:r w:rsidRPr="00C10422">
        <w:rPr>
          <w:rFonts w:ascii="Arial" w:hAnsi="Arial" w:cs="Arial"/>
          <w:sz w:val="20"/>
          <w:szCs w:val="20"/>
        </w:rPr>
        <w:t>-</w:t>
      </w:r>
      <w:r w:rsidR="001B04C7" w:rsidRPr="00C10422">
        <w:rPr>
          <w:rFonts w:ascii="Arial" w:hAnsi="Arial" w:cs="Arial"/>
          <w:sz w:val="20"/>
          <w:szCs w:val="20"/>
        </w:rPr>
        <w:t>task</w:t>
      </w:r>
      <w:r w:rsidRPr="00C10422">
        <w:rPr>
          <w:rFonts w:ascii="Arial" w:hAnsi="Arial" w:cs="Arial"/>
          <w:sz w:val="20"/>
          <w:szCs w:val="20"/>
        </w:rPr>
        <w:t>; time conscious; keen awareness of timely job performance.</w:t>
      </w:r>
    </w:p>
    <w:p w:rsidR="001B04C7" w:rsidRPr="00C10422" w:rsidRDefault="001B04C7" w:rsidP="001B04C7">
      <w:pPr>
        <w:numPr>
          <w:ilvl w:val="0"/>
          <w:numId w:val="2"/>
        </w:numPr>
        <w:rPr>
          <w:rFonts w:ascii="Arial" w:hAnsi="Arial" w:cs="Arial"/>
          <w:sz w:val="20"/>
          <w:szCs w:val="20"/>
        </w:rPr>
      </w:pPr>
      <w:r w:rsidRPr="00C10422">
        <w:rPr>
          <w:rFonts w:ascii="Arial" w:hAnsi="Arial" w:cs="Arial"/>
          <w:sz w:val="20"/>
          <w:szCs w:val="20"/>
        </w:rPr>
        <w:t xml:space="preserve">Able to work cooperatively with other </w:t>
      </w:r>
      <w:r w:rsidR="00432AB2" w:rsidRPr="00C10422">
        <w:rPr>
          <w:rFonts w:ascii="Arial" w:hAnsi="Arial" w:cs="Arial"/>
          <w:sz w:val="20"/>
          <w:szCs w:val="20"/>
        </w:rPr>
        <w:t>AIN staff and maintain appropriate</w:t>
      </w:r>
      <w:r w:rsidRPr="00C10422">
        <w:rPr>
          <w:rFonts w:ascii="Arial" w:hAnsi="Arial" w:cs="Arial"/>
          <w:sz w:val="20"/>
          <w:szCs w:val="20"/>
        </w:rPr>
        <w:t xml:space="preserve"> close interaction with clients</w:t>
      </w:r>
      <w:r w:rsidR="00A07D31" w:rsidRPr="00C10422">
        <w:rPr>
          <w:rFonts w:ascii="Arial" w:hAnsi="Arial" w:cs="Arial"/>
          <w:sz w:val="20"/>
          <w:szCs w:val="20"/>
        </w:rPr>
        <w:t>.</w:t>
      </w:r>
    </w:p>
    <w:p w:rsidR="001B04C7" w:rsidRPr="00C10422" w:rsidRDefault="001B04C7" w:rsidP="001B04C7">
      <w:pPr>
        <w:numPr>
          <w:ilvl w:val="0"/>
          <w:numId w:val="2"/>
        </w:numPr>
        <w:rPr>
          <w:rFonts w:ascii="Arial" w:hAnsi="Arial" w:cs="Arial"/>
          <w:sz w:val="20"/>
          <w:szCs w:val="20"/>
        </w:rPr>
      </w:pPr>
      <w:r w:rsidRPr="00C10422">
        <w:rPr>
          <w:rFonts w:ascii="Arial" w:hAnsi="Arial" w:cs="Arial"/>
          <w:sz w:val="20"/>
          <w:szCs w:val="20"/>
        </w:rPr>
        <w:t>Able to</w:t>
      </w:r>
      <w:r w:rsidR="00432AB2" w:rsidRPr="00C10422">
        <w:rPr>
          <w:rFonts w:ascii="Arial" w:hAnsi="Arial" w:cs="Arial"/>
          <w:sz w:val="20"/>
          <w:szCs w:val="20"/>
        </w:rPr>
        <w:t xml:space="preserve"> </w:t>
      </w:r>
      <w:r w:rsidRPr="00C10422">
        <w:rPr>
          <w:rFonts w:ascii="Arial" w:hAnsi="Arial" w:cs="Arial"/>
          <w:sz w:val="20"/>
          <w:szCs w:val="20"/>
        </w:rPr>
        <w:t>collaboratively with other agencies and service providers.</w:t>
      </w:r>
    </w:p>
    <w:p w:rsidR="001B04C7" w:rsidRPr="00C10422" w:rsidRDefault="001B04C7" w:rsidP="001B04C7">
      <w:pPr>
        <w:numPr>
          <w:ilvl w:val="0"/>
          <w:numId w:val="2"/>
        </w:numPr>
        <w:rPr>
          <w:rFonts w:ascii="Arial" w:hAnsi="Arial" w:cs="Arial"/>
          <w:sz w:val="20"/>
          <w:szCs w:val="20"/>
        </w:rPr>
      </w:pPr>
      <w:r w:rsidRPr="00C10422">
        <w:rPr>
          <w:rFonts w:ascii="Arial" w:hAnsi="Arial" w:cs="Arial"/>
          <w:sz w:val="20"/>
          <w:szCs w:val="20"/>
        </w:rPr>
        <w:t xml:space="preserve">Able to follow and apply policies, procedures, </w:t>
      </w:r>
      <w:r w:rsidR="00432AB2" w:rsidRPr="00C10422">
        <w:rPr>
          <w:rFonts w:ascii="Arial" w:hAnsi="Arial" w:cs="Arial"/>
          <w:sz w:val="20"/>
          <w:szCs w:val="20"/>
        </w:rPr>
        <w:t>standards, contract specifications, and other guidance.</w:t>
      </w:r>
    </w:p>
    <w:p w:rsidR="00432AB2" w:rsidRPr="00C10422" w:rsidRDefault="00432AB2" w:rsidP="00432AB2">
      <w:pPr>
        <w:numPr>
          <w:ilvl w:val="0"/>
          <w:numId w:val="2"/>
        </w:numPr>
        <w:rPr>
          <w:rFonts w:ascii="Arial" w:hAnsi="Arial" w:cs="Arial"/>
          <w:sz w:val="20"/>
          <w:szCs w:val="20"/>
        </w:rPr>
      </w:pPr>
      <w:r w:rsidRPr="00C10422">
        <w:rPr>
          <w:rFonts w:ascii="Arial" w:hAnsi="Arial" w:cs="Arial"/>
          <w:sz w:val="20"/>
          <w:szCs w:val="20"/>
        </w:rPr>
        <w:t>Able to accept feedback; work appropriately with supervision; and give appropriate feedback to others.</w:t>
      </w:r>
    </w:p>
    <w:p w:rsidR="001B04C7" w:rsidRPr="00C10422" w:rsidRDefault="001B04C7" w:rsidP="001B04C7">
      <w:pPr>
        <w:numPr>
          <w:ilvl w:val="0"/>
          <w:numId w:val="2"/>
        </w:numPr>
        <w:rPr>
          <w:rFonts w:ascii="Arial" w:hAnsi="Arial" w:cs="Arial"/>
          <w:sz w:val="20"/>
          <w:szCs w:val="20"/>
        </w:rPr>
      </w:pPr>
      <w:r w:rsidRPr="00C10422">
        <w:rPr>
          <w:rFonts w:ascii="Arial" w:hAnsi="Arial" w:cs="Arial"/>
          <w:sz w:val="20"/>
          <w:szCs w:val="20"/>
        </w:rPr>
        <w:t>Other qualifications may apply.</w:t>
      </w:r>
    </w:p>
    <w:p w:rsidR="00B62437" w:rsidRDefault="00B62437" w:rsidP="001B04C7">
      <w:pPr>
        <w:jc w:val="right"/>
        <w:rPr>
          <w:rFonts w:ascii="Arial" w:hAnsi="Arial" w:cs="Arial"/>
          <w:sz w:val="16"/>
        </w:rPr>
      </w:pPr>
    </w:p>
    <w:p w:rsidR="00B62437" w:rsidRDefault="00B62437" w:rsidP="001B04C7">
      <w:pPr>
        <w:jc w:val="right"/>
        <w:rPr>
          <w:rFonts w:ascii="Arial" w:hAnsi="Arial" w:cs="Arial"/>
          <w:sz w:val="16"/>
        </w:rPr>
      </w:pPr>
    </w:p>
    <w:p w:rsidR="00B62437" w:rsidRDefault="00B62437" w:rsidP="001B04C7">
      <w:pPr>
        <w:jc w:val="right"/>
        <w:rPr>
          <w:rFonts w:ascii="Arial" w:hAnsi="Arial" w:cs="Arial"/>
          <w:sz w:val="16"/>
        </w:rPr>
      </w:pPr>
    </w:p>
    <w:p w:rsidR="00B62437" w:rsidRDefault="00B62437" w:rsidP="001B04C7">
      <w:pPr>
        <w:jc w:val="right"/>
        <w:rPr>
          <w:rFonts w:ascii="Arial" w:hAnsi="Arial" w:cs="Arial"/>
          <w:sz w:val="16"/>
        </w:rPr>
      </w:pPr>
    </w:p>
    <w:p w:rsidR="00B62437" w:rsidRDefault="00B62437" w:rsidP="001B04C7">
      <w:pPr>
        <w:jc w:val="right"/>
        <w:rPr>
          <w:rFonts w:ascii="Arial" w:hAnsi="Arial" w:cs="Arial"/>
          <w:sz w:val="16"/>
        </w:rPr>
      </w:pPr>
    </w:p>
    <w:p w:rsidR="00B62437" w:rsidRDefault="00B62437" w:rsidP="001B04C7">
      <w:pPr>
        <w:jc w:val="right"/>
        <w:rPr>
          <w:rFonts w:ascii="Arial" w:hAnsi="Arial" w:cs="Arial"/>
          <w:sz w:val="16"/>
        </w:rPr>
      </w:pPr>
    </w:p>
    <w:p w:rsidR="00B62437" w:rsidRDefault="00B62437" w:rsidP="001B04C7">
      <w:pPr>
        <w:jc w:val="right"/>
        <w:rPr>
          <w:rFonts w:ascii="Arial" w:hAnsi="Arial" w:cs="Arial"/>
          <w:sz w:val="16"/>
        </w:rPr>
      </w:pPr>
    </w:p>
    <w:p w:rsidR="00B62437" w:rsidRDefault="00B62437" w:rsidP="001B04C7">
      <w:pPr>
        <w:jc w:val="right"/>
        <w:rPr>
          <w:rFonts w:ascii="Arial" w:hAnsi="Arial" w:cs="Arial"/>
          <w:sz w:val="16"/>
        </w:rPr>
      </w:pPr>
    </w:p>
    <w:p w:rsidR="00B62437" w:rsidRDefault="00B62437" w:rsidP="001B04C7">
      <w:pPr>
        <w:jc w:val="right"/>
        <w:rPr>
          <w:rFonts w:ascii="Arial" w:hAnsi="Arial" w:cs="Arial"/>
          <w:sz w:val="16"/>
        </w:rPr>
      </w:pPr>
    </w:p>
    <w:p w:rsidR="00B62437" w:rsidRDefault="00B62437" w:rsidP="001B04C7">
      <w:pPr>
        <w:jc w:val="right"/>
        <w:rPr>
          <w:rFonts w:ascii="Arial" w:hAnsi="Arial" w:cs="Arial"/>
          <w:sz w:val="16"/>
        </w:rPr>
      </w:pPr>
    </w:p>
    <w:p w:rsidR="00B62437" w:rsidRDefault="00B62437" w:rsidP="001B04C7">
      <w:pPr>
        <w:jc w:val="right"/>
        <w:rPr>
          <w:rFonts w:ascii="Arial" w:hAnsi="Arial" w:cs="Arial"/>
          <w:sz w:val="16"/>
        </w:rPr>
      </w:pPr>
    </w:p>
    <w:p w:rsidR="00B62437" w:rsidRDefault="00B62437" w:rsidP="001B04C7">
      <w:pPr>
        <w:jc w:val="right"/>
        <w:rPr>
          <w:rFonts w:ascii="Arial" w:hAnsi="Arial" w:cs="Arial"/>
          <w:sz w:val="16"/>
        </w:rPr>
      </w:pPr>
    </w:p>
    <w:p w:rsidR="00B62437" w:rsidRDefault="00B62437" w:rsidP="001B04C7">
      <w:pPr>
        <w:jc w:val="right"/>
        <w:rPr>
          <w:rFonts w:ascii="Arial" w:hAnsi="Arial" w:cs="Arial"/>
          <w:sz w:val="16"/>
        </w:rPr>
      </w:pPr>
    </w:p>
    <w:p w:rsidR="00B62437" w:rsidRDefault="00B62437" w:rsidP="001B04C7">
      <w:pPr>
        <w:jc w:val="right"/>
        <w:rPr>
          <w:rFonts w:ascii="Arial" w:hAnsi="Arial" w:cs="Arial"/>
          <w:sz w:val="16"/>
        </w:rPr>
      </w:pPr>
    </w:p>
    <w:p w:rsidR="00B62437" w:rsidRDefault="00B62437" w:rsidP="001B04C7">
      <w:pPr>
        <w:jc w:val="right"/>
        <w:rPr>
          <w:rFonts w:ascii="Arial" w:hAnsi="Arial" w:cs="Arial"/>
          <w:sz w:val="16"/>
        </w:rPr>
      </w:pPr>
    </w:p>
    <w:p w:rsidR="00B62437" w:rsidRDefault="00B62437" w:rsidP="001B04C7">
      <w:pPr>
        <w:jc w:val="right"/>
        <w:rPr>
          <w:rFonts w:ascii="Arial" w:hAnsi="Arial" w:cs="Arial"/>
          <w:sz w:val="16"/>
        </w:rPr>
      </w:pPr>
    </w:p>
    <w:p w:rsidR="00B62437" w:rsidRDefault="00B62437" w:rsidP="001B04C7">
      <w:pPr>
        <w:jc w:val="right"/>
        <w:rPr>
          <w:rFonts w:ascii="Arial" w:hAnsi="Arial" w:cs="Arial"/>
          <w:sz w:val="16"/>
        </w:rPr>
      </w:pPr>
    </w:p>
    <w:p w:rsidR="001B04C7" w:rsidRPr="00C10422" w:rsidRDefault="001B04C7" w:rsidP="001B04C7">
      <w:pPr>
        <w:jc w:val="right"/>
        <w:rPr>
          <w:rFonts w:ascii="Arial" w:hAnsi="Arial" w:cs="Arial"/>
          <w:sz w:val="16"/>
        </w:rPr>
      </w:pPr>
      <w:r w:rsidRPr="00C10422">
        <w:rPr>
          <w:rFonts w:ascii="Arial" w:hAnsi="Arial" w:cs="Arial"/>
          <w:sz w:val="16"/>
        </w:rPr>
        <w:t>20</w:t>
      </w:r>
      <w:r w:rsidR="00C3117A" w:rsidRPr="00C10422">
        <w:rPr>
          <w:rFonts w:ascii="Arial" w:hAnsi="Arial" w:cs="Arial"/>
          <w:sz w:val="16"/>
        </w:rPr>
        <w:t>16</w:t>
      </w:r>
    </w:p>
    <w:p w:rsidR="00CC089A" w:rsidRDefault="001B04C7" w:rsidP="00C10422">
      <w:pPr>
        <w:pStyle w:val="BodyText"/>
        <w:jc w:val="center"/>
        <w:rPr>
          <w:rFonts w:ascii="Arial" w:hAnsi="Arial" w:cs="Arial"/>
          <w:sz w:val="16"/>
          <w:szCs w:val="16"/>
        </w:rPr>
      </w:pPr>
      <w:r w:rsidRPr="00C10422">
        <w:rPr>
          <w:rFonts w:ascii="Arial" w:hAnsi="Arial" w:cs="Arial"/>
          <w:sz w:val="16"/>
          <w:szCs w:val="16"/>
        </w:rPr>
        <w:t>This job specification should not be construed to imply that these requirements are the exclusive standards of the position.  Incumbents will follow any other instructions and perform any other related duties as may be required by their supervisor.</w:t>
      </w:r>
    </w:p>
    <w:p w:rsidR="001B2411" w:rsidRDefault="001B2411" w:rsidP="00C10422">
      <w:pPr>
        <w:pStyle w:val="BodyText"/>
        <w:rPr>
          <w:rFonts w:ascii="Arial" w:hAnsi="Arial" w:cs="Arial"/>
          <w:sz w:val="20"/>
          <w:szCs w:val="20"/>
        </w:rPr>
      </w:pPr>
    </w:p>
    <w:p w:rsidR="001B2411" w:rsidRDefault="001B2411" w:rsidP="00C10422">
      <w:pPr>
        <w:pStyle w:val="BodyText"/>
        <w:rPr>
          <w:rFonts w:ascii="Arial" w:hAnsi="Arial" w:cs="Arial"/>
          <w:sz w:val="20"/>
          <w:szCs w:val="20"/>
        </w:rPr>
      </w:pPr>
    </w:p>
    <w:sectPr w:rsidR="001B2411" w:rsidSect="001B2411">
      <w:footerReference w:type="default" r:id="rId9"/>
      <w:pgSz w:w="12240" w:h="15840"/>
      <w:pgMar w:top="864" w:right="864" w:bottom="86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3481" w:rsidRDefault="00FF3481" w:rsidP="00FF3481">
      <w:r>
        <w:separator/>
      </w:r>
    </w:p>
  </w:endnote>
  <w:endnote w:type="continuationSeparator" w:id="0">
    <w:p w:rsidR="00FF3481" w:rsidRDefault="00FF3481" w:rsidP="00FF34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4306077"/>
      <w:docPartObj>
        <w:docPartGallery w:val="Page Numbers (Bottom of Page)"/>
        <w:docPartUnique/>
      </w:docPartObj>
    </w:sdtPr>
    <w:sdtEndPr>
      <w:rPr>
        <w:noProof/>
        <w:sz w:val="20"/>
        <w:szCs w:val="20"/>
      </w:rPr>
    </w:sdtEndPr>
    <w:sdtContent>
      <w:p w:rsidR="00FF3481" w:rsidRPr="00FF3481" w:rsidRDefault="00FF3481">
        <w:pPr>
          <w:pStyle w:val="Footer"/>
          <w:jc w:val="center"/>
          <w:rPr>
            <w:sz w:val="20"/>
            <w:szCs w:val="20"/>
          </w:rPr>
        </w:pPr>
        <w:r w:rsidRPr="00FF3481">
          <w:rPr>
            <w:sz w:val="20"/>
            <w:szCs w:val="20"/>
          </w:rPr>
          <w:fldChar w:fldCharType="begin"/>
        </w:r>
        <w:r w:rsidRPr="00FF3481">
          <w:rPr>
            <w:sz w:val="20"/>
            <w:szCs w:val="20"/>
          </w:rPr>
          <w:instrText xml:space="preserve"> PAGE   \* MERGEFORMAT </w:instrText>
        </w:r>
        <w:r w:rsidRPr="00FF3481">
          <w:rPr>
            <w:sz w:val="20"/>
            <w:szCs w:val="20"/>
          </w:rPr>
          <w:fldChar w:fldCharType="separate"/>
        </w:r>
        <w:r w:rsidR="00241332">
          <w:rPr>
            <w:noProof/>
            <w:sz w:val="20"/>
            <w:szCs w:val="20"/>
          </w:rPr>
          <w:t>1</w:t>
        </w:r>
        <w:r w:rsidRPr="00FF3481">
          <w:rPr>
            <w:noProof/>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3481" w:rsidRDefault="00FF3481" w:rsidP="00FF3481">
      <w:r>
        <w:separator/>
      </w:r>
    </w:p>
  </w:footnote>
  <w:footnote w:type="continuationSeparator" w:id="0">
    <w:p w:rsidR="00FF3481" w:rsidRDefault="00FF3481" w:rsidP="00FF34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CA13EF"/>
    <w:multiLevelType w:val="hybridMultilevel"/>
    <w:tmpl w:val="ADCA92CA"/>
    <w:lvl w:ilvl="0" w:tplc="16F2980C">
      <w:start w:val="1"/>
      <w:numFmt w:val="bullet"/>
      <w:lvlText w:val="■"/>
      <w:lvlJc w:val="left"/>
      <w:pPr>
        <w:tabs>
          <w:tab w:val="num" w:pos="360"/>
        </w:tabs>
        <w:ind w:left="360"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2D52F8F"/>
    <w:multiLevelType w:val="hybridMultilevel"/>
    <w:tmpl w:val="FB4E8B82"/>
    <w:lvl w:ilvl="0" w:tplc="16F2980C">
      <w:start w:val="1"/>
      <w:numFmt w:val="bullet"/>
      <w:lvlText w:val="■"/>
      <w:lvlJc w:val="left"/>
      <w:pPr>
        <w:ind w:left="360" w:hanging="360"/>
      </w:pPr>
      <w:rPr>
        <w:rFonts w:ascii="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7D7424C"/>
    <w:multiLevelType w:val="hybridMultilevel"/>
    <w:tmpl w:val="4578682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2555D82"/>
    <w:multiLevelType w:val="hybridMultilevel"/>
    <w:tmpl w:val="FE64FC9A"/>
    <w:lvl w:ilvl="0" w:tplc="16F2980C">
      <w:start w:val="1"/>
      <w:numFmt w:val="bullet"/>
      <w:lvlText w:val="■"/>
      <w:lvlJc w:val="left"/>
      <w:pPr>
        <w:tabs>
          <w:tab w:val="num" w:pos="360"/>
        </w:tabs>
        <w:ind w:left="36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9A85FCA"/>
    <w:multiLevelType w:val="hybridMultilevel"/>
    <w:tmpl w:val="33BE8DD6"/>
    <w:lvl w:ilvl="0" w:tplc="16F2980C">
      <w:start w:val="1"/>
      <w:numFmt w:val="bullet"/>
      <w:lvlText w:val="■"/>
      <w:lvlJc w:val="left"/>
      <w:pPr>
        <w:tabs>
          <w:tab w:val="num" w:pos="360"/>
        </w:tabs>
        <w:ind w:left="360"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3351639E"/>
    <w:multiLevelType w:val="hybridMultilevel"/>
    <w:tmpl w:val="E28A6274"/>
    <w:lvl w:ilvl="0" w:tplc="16F2980C">
      <w:start w:val="1"/>
      <w:numFmt w:val="bullet"/>
      <w:lvlText w:val="■"/>
      <w:lvlJc w:val="left"/>
      <w:pPr>
        <w:tabs>
          <w:tab w:val="num" w:pos="360"/>
        </w:tabs>
        <w:ind w:left="36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3815341B"/>
    <w:multiLevelType w:val="hybridMultilevel"/>
    <w:tmpl w:val="478ACE38"/>
    <w:lvl w:ilvl="0" w:tplc="16F2980C">
      <w:start w:val="1"/>
      <w:numFmt w:val="bullet"/>
      <w:lvlText w:val="■"/>
      <w:lvlJc w:val="left"/>
      <w:pPr>
        <w:tabs>
          <w:tab w:val="num" w:pos="360"/>
        </w:tabs>
        <w:ind w:left="360"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3211E4F"/>
    <w:multiLevelType w:val="hybridMultilevel"/>
    <w:tmpl w:val="F3E08D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47007D93"/>
    <w:multiLevelType w:val="hybridMultilevel"/>
    <w:tmpl w:val="82C42E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B7534E9"/>
    <w:multiLevelType w:val="hybridMultilevel"/>
    <w:tmpl w:val="3350EC00"/>
    <w:lvl w:ilvl="0" w:tplc="16F2980C">
      <w:start w:val="1"/>
      <w:numFmt w:val="bullet"/>
      <w:lvlText w:val="■"/>
      <w:lvlJc w:val="left"/>
      <w:pPr>
        <w:tabs>
          <w:tab w:val="num" w:pos="360"/>
        </w:tabs>
        <w:ind w:left="36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6C1B0D57"/>
    <w:multiLevelType w:val="hybridMultilevel"/>
    <w:tmpl w:val="EA74E75E"/>
    <w:lvl w:ilvl="0" w:tplc="04090003">
      <w:start w:val="1"/>
      <w:numFmt w:val="bullet"/>
      <w:lvlText w:val="o"/>
      <w:lvlJc w:val="left"/>
      <w:pPr>
        <w:tabs>
          <w:tab w:val="num" w:pos="1080"/>
        </w:tabs>
        <w:ind w:left="1080" w:hanging="360"/>
      </w:pPr>
      <w:rPr>
        <w:rFonts w:ascii="Courier New" w:hAnsi="Courier New" w:cs="Courier New"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nsid w:val="6E3D75DE"/>
    <w:multiLevelType w:val="hybridMultilevel"/>
    <w:tmpl w:val="1C345E8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9631841"/>
    <w:multiLevelType w:val="hybridMultilevel"/>
    <w:tmpl w:val="7986813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5"/>
  </w:num>
  <w:num w:numId="3">
    <w:abstractNumId w:val="3"/>
  </w:num>
  <w:num w:numId="4">
    <w:abstractNumId w:val="4"/>
  </w:num>
  <w:num w:numId="5">
    <w:abstractNumId w:val="0"/>
  </w:num>
  <w:num w:numId="6">
    <w:abstractNumId w:val="9"/>
  </w:num>
  <w:num w:numId="7">
    <w:abstractNumId w:val="2"/>
  </w:num>
  <w:num w:numId="8">
    <w:abstractNumId w:val="12"/>
  </w:num>
  <w:num w:numId="9">
    <w:abstractNumId w:val="8"/>
  </w:num>
  <w:num w:numId="10">
    <w:abstractNumId w:val="1"/>
  </w:num>
  <w:num w:numId="11">
    <w:abstractNumId w:val="7"/>
  </w:num>
  <w:num w:numId="12">
    <w:abstractNumId w:val="1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04C7"/>
    <w:rsid w:val="000B68D5"/>
    <w:rsid w:val="000C1ABF"/>
    <w:rsid w:val="000C45EC"/>
    <w:rsid w:val="000D0638"/>
    <w:rsid w:val="00182967"/>
    <w:rsid w:val="001B04C7"/>
    <w:rsid w:val="001B2411"/>
    <w:rsid w:val="001E3024"/>
    <w:rsid w:val="00241332"/>
    <w:rsid w:val="002500D1"/>
    <w:rsid w:val="002611A5"/>
    <w:rsid w:val="002F192B"/>
    <w:rsid w:val="00364A9B"/>
    <w:rsid w:val="00386896"/>
    <w:rsid w:val="003C1A65"/>
    <w:rsid w:val="00401AC2"/>
    <w:rsid w:val="00424A04"/>
    <w:rsid w:val="00432AB2"/>
    <w:rsid w:val="005F5C18"/>
    <w:rsid w:val="006E3CA6"/>
    <w:rsid w:val="006F1233"/>
    <w:rsid w:val="00745C3D"/>
    <w:rsid w:val="00786331"/>
    <w:rsid w:val="00792B2F"/>
    <w:rsid w:val="00825DB2"/>
    <w:rsid w:val="008C32E0"/>
    <w:rsid w:val="0097127F"/>
    <w:rsid w:val="00A07D31"/>
    <w:rsid w:val="00AD2FAA"/>
    <w:rsid w:val="00B152E9"/>
    <w:rsid w:val="00B16D40"/>
    <w:rsid w:val="00B62437"/>
    <w:rsid w:val="00BF01F5"/>
    <w:rsid w:val="00BF0349"/>
    <w:rsid w:val="00C069E5"/>
    <w:rsid w:val="00C10422"/>
    <w:rsid w:val="00C3117A"/>
    <w:rsid w:val="00C43CD0"/>
    <w:rsid w:val="00CB21CB"/>
    <w:rsid w:val="00CC089A"/>
    <w:rsid w:val="00CD2790"/>
    <w:rsid w:val="00CE3E8C"/>
    <w:rsid w:val="00CE76C7"/>
    <w:rsid w:val="00CF4681"/>
    <w:rsid w:val="00EB19C8"/>
    <w:rsid w:val="00EB59B7"/>
    <w:rsid w:val="00EF4B68"/>
    <w:rsid w:val="00EF6CC2"/>
    <w:rsid w:val="00FF34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4C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1B04C7"/>
    <w:rPr>
      <w:sz w:val="18"/>
    </w:rPr>
  </w:style>
  <w:style w:type="character" w:customStyle="1" w:styleId="BodyTextChar">
    <w:name w:val="Body Text Char"/>
    <w:basedOn w:val="DefaultParagraphFont"/>
    <w:link w:val="BodyText"/>
    <w:semiHidden/>
    <w:rsid w:val="001B04C7"/>
    <w:rPr>
      <w:rFonts w:ascii="Times New Roman" w:eastAsia="Times New Roman" w:hAnsi="Times New Roman" w:cs="Times New Roman"/>
      <w:sz w:val="18"/>
      <w:szCs w:val="24"/>
    </w:rPr>
  </w:style>
  <w:style w:type="paragraph" w:styleId="BodyText3">
    <w:name w:val="Body Text 3"/>
    <w:basedOn w:val="Normal"/>
    <w:link w:val="BodyText3Char"/>
    <w:semiHidden/>
    <w:rsid w:val="001B04C7"/>
    <w:rPr>
      <w:sz w:val="20"/>
    </w:rPr>
  </w:style>
  <w:style w:type="character" w:customStyle="1" w:styleId="BodyText3Char">
    <w:name w:val="Body Text 3 Char"/>
    <w:basedOn w:val="DefaultParagraphFont"/>
    <w:link w:val="BodyText3"/>
    <w:semiHidden/>
    <w:rsid w:val="001B04C7"/>
    <w:rPr>
      <w:rFonts w:ascii="Times New Roman" w:eastAsia="Times New Roman" w:hAnsi="Times New Roman" w:cs="Times New Roman"/>
      <w:sz w:val="20"/>
      <w:szCs w:val="24"/>
    </w:rPr>
  </w:style>
  <w:style w:type="paragraph" w:styleId="ListParagraph">
    <w:name w:val="List Paragraph"/>
    <w:basedOn w:val="Normal"/>
    <w:uiPriority w:val="34"/>
    <w:qFormat/>
    <w:rsid w:val="00825DB2"/>
    <w:pPr>
      <w:ind w:left="720"/>
      <w:contextualSpacing/>
    </w:pPr>
  </w:style>
  <w:style w:type="paragraph" w:styleId="Header">
    <w:name w:val="header"/>
    <w:basedOn w:val="Normal"/>
    <w:link w:val="HeaderChar"/>
    <w:uiPriority w:val="99"/>
    <w:unhideWhenUsed/>
    <w:rsid w:val="00FF3481"/>
    <w:pPr>
      <w:tabs>
        <w:tab w:val="center" w:pos="4680"/>
        <w:tab w:val="right" w:pos="9360"/>
      </w:tabs>
    </w:pPr>
  </w:style>
  <w:style w:type="character" w:customStyle="1" w:styleId="HeaderChar">
    <w:name w:val="Header Char"/>
    <w:basedOn w:val="DefaultParagraphFont"/>
    <w:link w:val="Header"/>
    <w:uiPriority w:val="99"/>
    <w:rsid w:val="00FF348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F3481"/>
    <w:pPr>
      <w:tabs>
        <w:tab w:val="center" w:pos="4680"/>
        <w:tab w:val="right" w:pos="9360"/>
      </w:tabs>
    </w:pPr>
  </w:style>
  <w:style w:type="character" w:customStyle="1" w:styleId="FooterChar">
    <w:name w:val="Footer Char"/>
    <w:basedOn w:val="DefaultParagraphFont"/>
    <w:link w:val="Footer"/>
    <w:uiPriority w:val="99"/>
    <w:rsid w:val="00FF3481"/>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4C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1B04C7"/>
    <w:rPr>
      <w:sz w:val="18"/>
    </w:rPr>
  </w:style>
  <w:style w:type="character" w:customStyle="1" w:styleId="BodyTextChar">
    <w:name w:val="Body Text Char"/>
    <w:basedOn w:val="DefaultParagraphFont"/>
    <w:link w:val="BodyText"/>
    <w:semiHidden/>
    <w:rsid w:val="001B04C7"/>
    <w:rPr>
      <w:rFonts w:ascii="Times New Roman" w:eastAsia="Times New Roman" w:hAnsi="Times New Roman" w:cs="Times New Roman"/>
      <w:sz w:val="18"/>
      <w:szCs w:val="24"/>
    </w:rPr>
  </w:style>
  <w:style w:type="paragraph" w:styleId="BodyText3">
    <w:name w:val="Body Text 3"/>
    <w:basedOn w:val="Normal"/>
    <w:link w:val="BodyText3Char"/>
    <w:semiHidden/>
    <w:rsid w:val="001B04C7"/>
    <w:rPr>
      <w:sz w:val="20"/>
    </w:rPr>
  </w:style>
  <w:style w:type="character" w:customStyle="1" w:styleId="BodyText3Char">
    <w:name w:val="Body Text 3 Char"/>
    <w:basedOn w:val="DefaultParagraphFont"/>
    <w:link w:val="BodyText3"/>
    <w:semiHidden/>
    <w:rsid w:val="001B04C7"/>
    <w:rPr>
      <w:rFonts w:ascii="Times New Roman" w:eastAsia="Times New Roman" w:hAnsi="Times New Roman" w:cs="Times New Roman"/>
      <w:sz w:val="20"/>
      <w:szCs w:val="24"/>
    </w:rPr>
  </w:style>
  <w:style w:type="paragraph" w:styleId="ListParagraph">
    <w:name w:val="List Paragraph"/>
    <w:basedOn w:val="Normal"/>
    <w:uiPriority w:val="34"/>
    <w:qFormat/>
    <w:rsid w:val="00825DB2"/>
    <w:pPr>
      <w:ind w:left="720"/>
      <w:contextualSpacing/>
    </w:pPr>
  </w:style>
  <w:style w:type="paragraph" w:styleId="Header">
    <w:name w:val="header"/>
    <w:basedOn w:val="Normal"/>
    <w:link w:val="HeaderChar"/>
    <w:uiPriority w:val="99"/>
    <w:unhideWhenUsed/>
    <w:rsid w:val="00FF3481"/>
    <w:pPr>
      <w:tabs>
        <w:tab w:val="center" w:pos="4680"/>
        <w:tab w:val="right" w:pos="9360"/>
      </w:tabs>
    </w:pPr>
  </w:style>
  <w:style w:type="character" w:customStyle="1" w:styleId="HeaderChar">
    <w:name w:val="Header Char"/>
    <w:basedOn w:val="DefaultParagraphFont"/>
    <w:link w:val="Header"/>
    <w:uiPriority w:val="99"/>
    <w:rsid w:val="00FF348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F3481"/>
    <w:pPr>
      <w:tabs>
        <w:tab w:val="center" w:pos="4680"/>
        <w:tab w:val="right" w:pos="9360"/>
      </w:tabs>
    </w:pPr>
  </w:style>
  <w:style w:type="character" w:customStyle="1" w:styleId="FooterChar">
    <w:name w:val="Footer Char"/>
    <w:basedOn w:val="DefaultParagraphFont"/>
    <w:link w:val="Footer"/>
    <w:uiPriority w:val="99"/>
    <w:rsid w:val="00FF3481"/>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C53D3C-ECB0-43B7-BD2D-284D12922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915</Words>
  <Characters>5222</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DIR01</dc:creator>
  <cp:lastModifiedBy>co04</cp:lastModifiedBy>
  <cp:revision>2</cp:revision>
  <cp:lastPrinted>2016-10-18T21:09:00Z</cp:lastPrinted>
  <dcterms:created xsi:type="dcterms:W3CDTF">2017-12-04T20:38:00Z</dcterms:created>
  <dcterms:modified xsi:type="dcterms:W3CDTF">2017-12-04T20:38:00Z</dcterms:modified>
</cp:coreProperties>
</file>