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80" w:rightFromText="180" w:horzAnchor="margin" w:tblpY="-825"/>
        <w:tblW w:w="0" w:type="auto"/>
        <w:tblLook w:val="04A0"/>
      </w:tblPr>
      <w:tblGrid>
        <w:gridCol w:w="9576"/>
      </w:tblGrid>
      <w:tr w:rsidR="00072E13" w:rsidTr="00072E13">
        <w:tc>
          <w:tcPr>
            <w:tcW w:w="9576" w:type="dxa"/>
            <w:shd w:val="clear" w:color="auto" w:fill="C2D69B" w:themeFill="accent3" w:themeFillTint="99"/>
          </w:tcPr>
          <w:p w:rsidR="00072E13" w:rsidRPr="00072E13" w:rsidRDefault="00072E13" w:rsidP="00072E13">
            <w:pPr>
              <w:jc w:val="center"/>
              <w:rPr>
                <w:rFonts w:ascii="Arial" w:hAnsi="Arial" w:cs="Arial"/>
                <w:b/>
                <w:sz w:val="32"/>
                <w:szCs w:val="32"/>
              </w:rPr>
            </w:pPr>
            <w:r w:rsidRPr="00072E13">
              <w:rPr>
                <w:rFonts w:ascii="Arial" w:hAnsi="Arial" w:cs="Arial"/>
                <w:b/>
                <w:sz w:val="32"/>
                <w:szCs w:val="32"/>
              </w:rPr>
              <w:t>INFORMATION SESSIONS:</w:t>
            </w:r>
          </w:p>
          <w:p w:rsidR="00072E13" w:rsidRPr="00072E13" w:rsidRDefault="00072E13" w:rsidP="00072E13">
            <w:pPr>
              <w:jc w:val="center"/>
              <w:rPr>
                <w:rFonts w:ascii="Arial" w:hAnsi="Arial" w:cs="Arial"/>
                <w:sz w:val="28"/>
                <w:szCs w:val="28"/>
              </w:rPr>
            </w:pPr>
            <w:r w:rsidRPr="00072E13">
              <w:rPr>
                <w:rFonts w:ascii="Arial" w:hAnsi="Arial" w:cs="Arial"/>
                <w:sz w:val="28"/>
                <w:szCs w:val="28"/>
              </w:rPr>
              <w:t>Monday Feb 26, 2013 in Commerce 6-7 p.m. (Henderson 305)</w:t>
            </w:r>
          </w:p>
          <w:p w:rsidR="00072E13" w:rsidRPr="00072E13" w:rsidRDefault="00072E13" w:rsidP="00072E13">
            <w:pPr>
              <w:jc w:val="center"/>
              <w:rPr>
                <w:rFonts w:ascii="Arial" w:hAnsi="Arial" w:cs="Arial"/>
                <w:sz w:val="32"/>
                <w:szCs w:val="32"/>
              </w:rPr>
            </w:pPr>
            <w:r w:rsidRPr="00072E13">
              <w:rPr>
                <w:rFonts w:ascii="Arial" w:hAnsi="Arial" w:cs="Arial"/>
                <w:sz w:val="28"/>
                <w:szCs w:val="28"/>
              </w:rPr>
              <w:t>Tuesday Feb 27, 2013 in Mesquite 6-7 p.m. (Room 207)</w:t>
            </w:r>
          </w:p>
        </w:tc>
      </w:tr>
    </w:tbl>
    <w:p w:rsidR="00994865" w:rsidRPr="001458E0" w:rsidRDefault="00072E13" w:rsidP="001458E0">
      <w:pPr>
        <w:jc w:val="center"/>
        <w:rPr>
          <w:rFonts w:ascii="Arial" w:hAnsi="Arial" w:cs="Arial"/>
          <w:sz w:val="24"/>
          <w:szCs w:val="24"/>
        </w:rPr>
      </w:pPr>
      <w:r w:rsidRPr="00837EE6">
        <w:rPr>
          <w:noProof/>
          <w:lang w:eastAsia="zh-TW"/>
        </w:rPr>
        <w:pict>
          <v:shapetype id="_x0000_t202" coordsize="21600,21600" o:spt="202" path="m,l,21600r21600,l21600,xe">
            <v:stroke joinstyle="miter"/>
            <v:path gradientshapeok="t" o:connecttype="rect"/>
          </v:shapetype>
          <v:shape id="_x0000_s1027" type="#_x0000_t202" style="position:absolute;left:0;text-align:left;margin-left:50.25pt;margin-top:30pt;width:375.75pt;height:58.5pt;z-index:251660288;mso-position-horizontal-relative:text;mso-position-vertical-relative:text;mso-width-relative:margin;mso-height-relative:margin" fillcolor="#9bbb59 [3206]" strokecolor="#f2f2f2 [3041]" strokeweight="3pt">
            <v:shadow on="t" type="perspective" color="#4e6128 [1606]" opacity=".5" offset="1pt" offset2="-1pt"/>
            <v:textbox style="mso-next-textbox:#_x0000_s1027">
              <w:txbxContent>
                <w:p w:rsidR="00031341" w:rsidRPr="00072E13" w:rsidRDefault="00031341" w:rsidP="00031341">
                  <w:pPr>
                    <w:jc w:val="center"/>
                    <w:rPr>
                      <w:rFonts w:ascii="Arial" w:hAnsi="Arial" w:cs="Arial"/>
                      <w:b/>
                      <w:sz w:val="28"/>
                      <w:szCs w:val="28"/>
                    </w:rPr>
                  </w:pPr>
                  <w:r w:rsidRPr="00072E13">
                    <w:rPr>
                      <w:rFonts w:ascii="Arial" w:hAnsi="Arial" w:cs="Arial"/>
                      <w:b/>
                      <w:sz w:val="28"/>
                      <w:szCs w:val="28"/>
                    </w:rPr>
                    <w:t>SOCIAL WORK IN COSTA RICA</w:t>
                  </w:r>
                </w:p>
                <w:p w:rsidR="00D171B8" w:rsidRPr="00031341" w:rsidRDefault="00D171B8" w:rsidP="00031341">
                  <w:pPr>
                    <w:jc w:val="center"/>
                    <w:rPr>
                      <w:rFonts w:ascii="Arial" w:hAnsi="Arial" w:cs="Arial"/>
                      <w:sz w:val="28"/>
                      <w:szCs w:val="28"/>
                    </w:rPr>
                  </w:pPr>
                  <w:r w:rsidRPr="00072E13">
                    <w:rPr>
                      <w:rFonts w:ascii="Arial" w:hAnsi="Arial" w:cs="Arial"/>
                      <w:sz w:val="28"/>
                      <w:szCs w:val="28"/>
                    </w:rPr>
                    <w:t>May Mini Semester 2013</w:t>
                  </w:r>
                  <w:r w:rsidR="00072E13">
                    <w:rPr>
                      <w:rFonts w:ascii="Arial" w:hAnsi="Arial" w:cs="Arial"/>
                      <w:sz w:val="28"/>
                      <w:szCs w:val="28"/>
                    </w:rPr>
                    <w:t xml:space="preserve"> (May 13th - 29th)</w:t>
                  </w:r>
                </w:p>
              </w:txbxContent>
            </v:textbox>
          </v:shape>
        </w:pict>
      </w:r>
    </w:p>
    <w:p w:rsidR="001458E0" w:rsidRDefault="00AA367E">
      <w:r>
        <w:t xml:space="preserve"> </w:t>
      </w:r>
    </w:p>
    <w:tbl>
      <w:tblPr>
        <w:tblStyle w:val="Style2"/>
        <w:tblpPr w:leftFromText="180" w:rightFromText="180" w:vertAnchor="text" w:horzAnchor="page" w:tblpX="7603" w:tblpY="280"/>
        <w:tblW w:w="0" w:type="auto"/>
        <w:tblLook w:val="04A0"/>
      </w:tblPr>
      <w:tblGrid>
        <w:gridCol w:w="3744"/>
      </w:tblGrid>
      <w:tr w:rsidR="006535B7" w:rsidTr="00093896">
        <w:trPr>
          <w:trHeight w:val="341"/>
        </w:trPr>
        <w:tc>
          <w:tcPr>
            <w:tcW w:w="3744" w:type="dxa"/>
          </w:tcPr>
          <w:p w:rsidR="00EB11DF" w:rsidRDefault="00EB11DF" w:rsidP="006535B7">
            <w:pPr>
              <w:rPr>
                <w:rFonts w:ascii="Arial" w:hAnsi="Arial" w:cs="Arial"/>
                <w:b/>
                <w:sz w:val="20"/>
                <w:szCs w:val="20"/>
              </w:rPr>
            </w:pPr>
          </w:p>
          <w:p w:rsidR="00EB11DF" w:rsidRDefault="00EB11DF" w:rsidP="006535B7">
            <w:pPr>
              <w:rPr>
                <w:rFonts w:ascii="Arial" w:hAnsi="Arial" w:cs="Arial"/>
                <w:b/>
                <w:sz w:val="20"/>
                <w:szCs w:val="20"/>
              </w:rPr>
            </w:pPr>
          </w:p>
          <w:p w:rsidR="006535B7" w:rsidRPr="00AA367E" w:rsidRDefault="006535B7" w:rsidP="006535B7">
            <w:pPr>
              <w:rPr>
                <w:rFonts w:ascii="Arial" w:hAnsi="Arial" w:cs="Arial"/>
                <w:b/>
                <w:sz w:val="20"/>
                <w:szCs w:val="20"/>
              </w:rPr>
            </w:pPr>
            <w:r w:rsidRPr="00AA367E">
              <w:rPr>
                <w:rFonts w:ascii="Arial" w:hAnsi="Arial" w:cs="Arial"/>
                <w:b/>
                <w:sz w:val="20"/>
                <w:szCs w:val="20"/>
              </w:rPr>
              <w:t>Credit</w:t>
            </w:r>
          </w:p>
        </w:tc>
      </w:tr>
      <w:tr w:rsidR="006535B7" w:rsidTr="00093896">
        <w:trPr>
          <w:trHeight w:val="341"/>
        </w:trPr>
        <w:tc>
          <w:tcPr>
            <w:tcW w:w="3744" w:type="dxa"/>
          </w:tcPr>
          <w:p w:rsidR="006535B7" w:rsidRPr="00AA367E" w:rsidRDefault="006535B7" w:rsidP="006535B7">
            <w:pPr>
              <w:rPr>
                <w:rFonts w:ascii="Arial" w:hAnsi="Arial" w:cs="Arial"/>
                <w:sz w:val="20"/>
                <w:szCs w:val="20"/>
              </w:rPr>
            </w:pPr>
            <w:r w:rsidRPr="00AA367E">
              <w:rPr>
                <w:rFonts w:ascii="Arial" w:hAnsi="Arial" w:cs="Arial"/>
                <w:sz w:val="20"/>
                <w:szCs w:val="20"/>
              </w:rPr>
              <w:t>Graduate students may earn up to 3 hours of graduate elective credit (SW 597)</w:t>
            </w:r>
            <w:proofErr w:type="gramStart"/>
            <w:r w:rsidRPr="00AA367E">
              <w:rPr>
                <w:rFonts w:ascii="Arial" w:hAnsi="Arial" w:cs="Arial"/>
                <w:sz w:val="20"/>
                <w:szCs w:val="20"/>
              </w:rPr>
              <w:t xml:space="preserve">. </w:t>
            </w:r>
            <w:proofErr w:type="gramEnd"/>
          </w:p>
        </w:tc>
      </w:tr>
      <w:tr w:rsidR="006535B7" w:rsidTr="00093896">
        <w:trPr>
          <w:trHeight w:val="341"/>
        </w:trPr>
        <w:tc>
          <w:tcPr>
            <w:tcW w:w="3744" w:type="dxa"/>
          </w:tcPr>
          <w:p w:rsidR="006535B7" w:rsidRPr="00AA367E" w:rsidRDefault="006535B7" w:rsidP="006535B7">
            <w:pPr>
              <w:rPr>
                <w:rFonts w:ascii="Arial" w:hAnsi="Arial" w:cs="Arial"/>
                <w:sz w:val="20"/>
                <w:szCs w:val="20"/>
              </w:rPr>
            </w:pPr>
          </w:p>
        </w:tc>
      </w:tr>
      <w:tr w:rsidR="006535B7" w:rsidTr="00093896">
        <w:trPr>
          <w:trHeight w:val="341"/>
        </w:trPr>
        <w:tc>
          <w:tcPr>
            <w:tcW w:w="3744" w:type="dxa"/>
          </w:tcPr>
          <w:p w:rsidR="006535B7" w:rsidRPr="00AA367E" w:rsidRDefault="006535B7" w:rsidP="006535B7">
            <w:pPr>
              <w:rPr>
                <w:rFonts w:ascii="Arial" w:hAnsi="Arial" w:cs="Arial"/>
                <w:b/>
                <w:sz w:val="20"/>
                <w:szCs w:val="20"/>
              </w:rPr>
            </w:pPr>
            <w:r w:rsidRPr="00AA367E">
              <w:rPr>
                <w:rFonts w:ascii="Arial" w:hAnsi="Arial" w:cs="Arial"/>
                <w:b/>
                <w:sz w:val="20"/>
                <w:szCs w:val="20"/>
              </w:rPr>
              <w:t>Travel Dates</w:t>
            </w:r>
          </w:p>
        </w:tc>
      </w:tr>
      <w:tr w:rsidR="006535B7" w:rsidTr="00093896">
        <w:trPr>
          <w:trHeight w:val="341"/>
        </w:trPr>
        <w:tc>
          <w:tcPr>
            <w:tcW w:w="3744" w:type="dxa"/>
          </w:tcPr>
          <w:p w:rsidR="006535B7" w:rsidRPr="00AA367E" w:rsidRDefault="006535B7" w:rsidP="006535B7">
            <w:pPr>
              <w:rPr>
                <w:rFonts w:ascii="Arial" w:hAnsi="Arial" w:cs="Arial"/>
                <w:sz w:val="20"/>
                <w:szCs w:val="20"/>
              </w:rPr>
            </w:pPr>
            <w:r w:rsidRPr="00AA367E">
              <w:rPr>
                <w:rFonts w:ascii="Arial" w:hAnsi="Arial" w:cs="Arial"/>
                <w:sz w:val="20"/>
                <w:szCs w:val="20"/>
              </w:rPr>
              <w:t>May 15th - 22nd</w:t>
            </w:r>
          </w:p>
        </w:tc>
      </w:tr>
      <w:tr w:rsidR="00093896" w:rsidTr="00093896">
        <w:trPr>
          <w:trHeight w:val="341"/>
        </w:trPr>
        <w:tc>
          <w:tcPr>
            <w:tcW w:w="3744" w:type="dxa"/>
          </w:tcPr>
          <w:p w:rsidR="00093896" w:rsidRPr="00AA367E" w:rsidRDefault="00093896" w:rsidP="006535B7">
            <w:pPr>
              <w:rPr>
                <w:rFonts w:ascii="Arial" w:hAnsi="Arial" w:cs="Arial"/>
                <w:sz w:val="20"/>
                <w:szCs w:val="20"/>
              </w:rPr>
            </w:pPr>
            <w:r w:rsidRPr="00AA367E">
              <w:rPr>
                <w:rFonts w:ascii="Arial" w:hAnsi="Arial" w:cs="Arial"/>
                <w:sz w:val="20"/>
                <w:szCs w:val="20"/>
              </w:rPr>
              <w:t xml:space="preserve">The course objective is to give social work students the opportunity to enhance their cultural competency, learn about the social work profession in Costa Rica, understand social welfare systems in Costa Rica and how they are different and similar </w:t>
            </w:r>
            <w:proofErr w:type="gramStart"/>
            <w:r w:rsidRPr="00AA367E">
              <w:rPr>
                <w:rFonts w:ascii="Arial" w:hAnsi="Arial" w:cs="Arial"/>
                <w:sz w:val="20"/>
                <w:szCs w:val="20"/>
              </w:rPr>
              <w:t>to the U.S. welfare systems and to enrich their understanding of their own cultural heritage and community culture</w:t>
            </w:r>
            <w:proofErr w:type="gramEnd"/>
            <w:r w:rsidRPr="00AA367E">
              <w:rPr>
                <w:rFonts w:ascii="Arial" w:hAnsi="Arial" w:cs="Arial"/>
                <w:sz w:val="20"/>
                <w:szCs w:val="20"/>
              </w:rPr>
              <w:t>.</w:t>
            </w:r>
          </w:p>
        </w:tc>
      </w:tr>
    </w:tbl>
    <w:tbl>
      <w:tblPr>
        <w:tblStyle w:val="Style2"/>
        <w:tblpPr w:leftFromText="180" w:rightFromText="180" w:vertAnchor="text" w:horzAnchor="margin" w:tblpY="895"/>
        <w:tblW w:w="0" w:type="auto"/>
        <w:tblLook w:val="04A0"/>
      </w:tblPr>
      <w:tblGrid>
        <w:gridCol w:w="5506"/>
      </w:tblGrid>
      <w:tr w:rsidR="006535B7" w:rsidTr="00072E13">
        <w:tc>
          <w:tcPr>
            <w:tcW w:w="5506" w:type="dxa"/>
          </w:tcPr>
          <w:p w:rsidR="006535B7" w:rsidRDefault="006535B7" w:rsidP="00EB11DF">
            <w:r>
              <w:rPr>
                <w:noProof/>
              </w:rPr>
              <w:drawing>
                <wp:inline distT="0" distB="0" distL="0" distR="0">
                  <wp:extent cx="3340100" cy="2505075"/>
                  <wp:effectExtent l="19050" t="0" r="0" b="0"/>
                  <wp:docPr id="6" name="Picture 0" descr="DSCN01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0116.JPG"/>
                          <pic:cNvPicPr/>
                        </pic:nvPicPr>
                        <pic:blipFill>
                          <a:blip r:embed="rId4" cstate="print"/>
                          <a:stretch>
                            <a:fillRect/>
                          </a:stretch>
                        </pic:blipFill>
                        <pic:spPr>
                          <a:xfrm>
                            <a:off x="0" y="0"/>
                            <a:ext cx="3340100" cy="2505075"/>
                          </a:xfrm>
                          <a:prstGeom prst="rect">
                            <a:avLst/>
                          </a:prstGeom>
                        </pic:spPr>
                      </pic:pic>
                    </a:graphicData>
                  </a:graphic>
                </wp:inline>
              </w:drawing>
            </w:r>
          </w:p>
        </w:tc>
      </w:tr>
    </w:tbl>
    <w:tbl>
      <w:tblPr>
        <w:tblStyle w:val="Style2"/>
        <w:tblpPr w:leftFromText="180" w:rightFromText="180" w:vertAnchor="page" w:horzAnchor="margin" w:tblpY="7831"/>
        <w:tblW w:w="5000" w:type="pct"/>
        <w:tblLook w:val="04A0"/>
      </w:tblPr>
      <w:tblGrid>
        <w:gridCol w:w="3222"/>
        <w:gridCol w:w="6354"/>
      </w:tblGrid>
      <w:tr w:rsidR="00D171B8" w:rsidTr="00072E13">
        <w:trPr>
          <w:trHeight w:val="183"/>
        </w:trPr>
        <w:tc>
          <w:tcPr>
            <w:tcW w:w="5000" w:type="pct"/>
            <w:gridSpan w:val="2"/>
          </w:tcPr>
          <w:p w:rsidR="00D171B8" w:rsidRPr="00072E13" w:rsidRDefault="00D171B8" w:rsidP="00072E13">
            <w:pPr>
              <w:rPr>
                <w:rFonts w:ascii="Arial" w:hAnsi="Arial" w:cs="Arial"/>
                <w:b/>
                <w:sz w:val="24"/>
                <w:szCs w:val="24"/>
              </w:rPr>
            </w:pPr>
            <w:r w:rsidRPr="00072E13">
              <w:rPr>
                <w:rFonts w:ascii="Arial" w:hAnsi="Arial" w:cs="Arial"/>
                <w:b/>
                <w:sz w:val="24"/>
                <w:szCs w:val="24"/>
              </w:rPr>
              <w:t>Eligibility</w:t>
            </w:r>
          </w:p>
        </w:tc>
      </w:tr>
      <w:tr w:rsidR="00D171B8" w:rsidTr="00072E13">
        <w:tc>
          <w:tcPr>
            <w:tcW w:w="1678" w:type="pct"/>
          </w:tcPr>
          <w:p w:rsidR="00D171B8" w:rsidRDefault="00D171B8" w:rsidP="00072E13">
            <w:pPr>
              <w:rPr>
                <w:rFonts w:ascii="Arial" w:hAnsi="Arial" w:cs="Arial"/>
              </w:rPr>
            </w:pPr>
          </w:p>
        </w:tc>
        <w:tc>
          <w:tcPr>
            <w:tcW w:w="3322" w:type="pct"/>
          </w:tcPr>
          <w:p w:rsidR="00D171B8" w:rsidRPr="00093896" w:rsidRDefault="00D171B8" w:rsidP="00072E13">
            <w:pPr>
              <w:rPr>
                <w:rFonts w:ascii="Arial" w:hAnsi="Arial" w:cs="Arial"/>
              </w:rPr>
            </w:pPr>
            <w:r w:rsidRPr="00093896">
              <w:rPr>
                <w:rFonts w:ascii="Arial" w:hAnsi="Arial" w:cs="Arial"/>
              </w:rPr>
              <w:t xml:space="preserve">Open to </w:t>
            </w:r>
            <w:proofErr w:type="spellStart"/>
            <w:r w:rsidRPr="00093896">
              <w:rPr>
                <w:rFonts w:ascii="Arial" w:hAnsi="Arial" w:cs="Arial"/>
              </w:rPr>
              <w:t>MSW</w:t>
            </w:r>
            <w:proofErr w:type="spellEnd"/>
            <w:r w:rsidRPr="00093896">
              <w:rPr>
                <w:rFonts w:ascii="Arial" w:hAnsi="Arial" w:cs="Arial"/>
              </w:rPr>
              <w:t xml:space="preserve"> students</w:t>
            </w:r>
            <w:proofErr w:type="gramStart"/>
            <w:r w:rsidRPr="00093896">
              <w:rPr>
                <w:rFonts w:ascii="Arial" w:hAnsi="Arial" w:cs="Arial"/>
              </w:rPr>
              <w:t xml:space="preserve">. </w:t>
            </w:r>
            <w:proofErr w:type="gramEnd"/>
            <w:r w:rsidRPr="00093896">
              <w:rPr>
                <w:rFonts w:ascii="Arial" w:hAnsi="Arial" w:cs="Arial"/>
              </w:rPr>
              <w:t xml:space="preserve">Minimum of </w:t>
            </w:r>
            <w:r>
              <w:rPr>
                <w:rFonts w:ascii="Arial" w:hAnsi="Arial" w:cs="Arial"/>
              </w:rPr>
              <w:t xml:space="preserve">3.0 </w:t>
            </w:r>
            <w:r w:rsidRPr="00093896">
              <w:rPr>
                <w:rFonts w:ascii="Arial" w:hAnsi="Arial" w:cs="Arial"/>
              </w:rPr>
              <w:t>GPA required</w:t>
            </w:r>
            <w:proofErr w:type="gramStart"/>
            <w:r w:rsidRPr="00093896">
              <w:rPr>
                <w:rFonts w:ascii="Arial" w:hAnsi="Arial" w:cs="Arial"/>
              </w:rPr>
              <w:t xml:space="preserve">. </w:t>
            </w:r>
            <w:proofErr w:type="gramEnd"/>
            <w:r w:rsidRPr="00093896">
              <w:rPr>
                <w:rFonts w:ascii="Arial" w:hAnsi="Arial" w:cs="Arial"/>
              </w:rPr>
              <w:t>There are no language requirements, though students with previous exposure to Spanish will find it helpful</w:t>
            </w:r>
          </w:p>
        </w:tc>
      </w:tr>
      <w:tr w:rsidR="00D171B8" w:rsidTr="00072E13">
        <w:tc>
          <w:tcPr>
            <w:tcW w:w="5000" w:type="pct"/>
            <w:gridSpan w:val="2"/>
          </w:tcPr>
          <w:p w:rsidR="00D171B8" w:rsidRPr="00D171B8" w:rsidRDefault="00D171B8" w:rsidP="00072E13">
            <w:pPr>
              <w:rPr>
                <w:rFonts w:ascii="Arial" w:hAnsi="Arial" w:cs="Arial"/>
                <w:b/>
                <w:sz w:val="24"/>
                <w:szCs w:val="24"/>
              </w:rPr>
            </w:pPr>
            <w:r w:rsidRPr="00D171B8">
              <w:rPr>
                <w:rFonts w:ascii="Arial" w:hAnsi="Arial" w:cs="Arial"/>
                <w:b/>
                <w:sz w:val="24"/>
                <w:szCs w:val="24"/>
              </w:rPr>
              <w:t>COSTS</w:t>
            </w:r>
          </w:p>
        </w:tc>
      </w:tr>
      <w:tr w:rsidR="00D171B8" w:rsidTr="00072E13">
        <w:tc>
          <w:tcPr>
            <w:tcW w:w="1678" w:type="pct"/>
          </w:tcPr>
          <w:p w:rsidR="00D171B8" w:rsidRDefault="00D171B8" w:rsidP="00072E13">
            <w:pPr>
              <w:rPr>
                <w:rFonts w:ascii="Arial" w:hAnsi="Arial" w:cs="Arial"/>
                <w:i/>
              </w:rPr>
            </w:pPr>
            <w:r w:rsidRPr="00093896">
              <w:rPr>
                <w:rFonts w:ascii="Arial" w:hAnsi="Arial" w:cs="Arial"/>
                <w:i/>
              </w:rPr>
              <w:t xml:space="preserve"> </w:t>
            </w:r>
          </w:p>
        </w:tc>
        <w:tc>
          <w:tcPr>
            <w:tcW w:w="3322" w:type="pct"/>
          </w:tcPr>
          <w:p w:rsidR="00D171B8" w:rsidRDefault="00D171B8" w:rsidP="00072E13">
            <w:pPr>
              <w:rPr>
                <w:rFonts w:ascii="Arial" w:hAnsi="Arial" w:cs="Arial"/>
              </w:rPr>
            </w:pPr>
            <w:r>
              <w:rPr>
                <w:rFonts w:ascii="Arial" w:hAnsi="Arial" w:cs="Arial"/>
              </w:rPr>
              <w:t>$3600</w:t>
            </w:r>
            <w:proofErr w:type="gramStart"/>
            <w:r>
              <w:rPr>
                <w:rFonts w:ascii="Arial" w:hAnsi="Arial" w:cs="Arial"/>
              </w:rPr>
              <w:t xml:space="preserve">. </w:t>
            </w:r>
            <w:proofErr w:type="gramEnd"/>
            <w:r>
              <w:rPr>
                <w:rFonts w:ascii="Arial" w:hAnsi="Arial" w:cs="Arial"/>
              </w:rPr>
              <w:t xml:space="preserve">00 </w:t>
            </w:r>
          </w:p>
          <w:p w:rsidR="00D171B8" w:rsidRDefault="00D171B8" w:rsidP="00072E13">
            <w:pPr>
              <w:rPr>
                <w:rFonts w:ascii="Arial" w:hAnsi="Arial" w:cs="Arial"/>
              </w:rPr>
            </w:pPr>
            <w:r w:rsidRPr="00093896">
              <w:rPr>
                <w:rFonts w:ascii="Arial" w:hAnsi="Arial" w:cs="Arial"/>
              </w:rPr>
              <w:t xml:space="preserve">This includes </w:t>
            </w:r>
            <w:r>
              <w:rPr>
                <w:rFonts w:ascii="Arial" w:hAnsi="Arial" w:cs="Arial"/>
              </w:rPr>
              <w:t xml:space="preserve">tuition, fees, </w:t>
            </w:r>
            <w:r w:rsidRPr="00093896">
              <w:rPr>
                <w:rFonts w:ascii="Arial" w:hAnsi="Arial" w:cs="Arial"/>
              </w:rPr>
              <w:t xml:space="preserve">accommodations, flight, some group meals, excursions, emergency medical insurance and administrative expenses. </w:t>
            </w:r>
          </w:p>
          <w:p w:rsidR="00072E13" w:rsidRPr="00093896" w:rsidRDefault="00072E13" w:rsidP="00072E13">
            <w:pPr>
              <w:rPr>
                <w:rFonts w:ascii="Arial" w:hAnsi="Arial" w:cs="Arial"/>
              </w:rPr>
            </w:pPr>
          </w:p>
          <w:p w:rsidR="00D171B8" w:rsidRDefault="00D171B8" w:rsidP="00072E13">
            <w:pPr>
              <w:rPr>
                <w:rFonts w:ascii="Arial" w:hAnsi="Arial" w:cs="Arial"/>
                <w:i/>
                <w:sz w:val="20"/>
                <w:szCs w:val="20"/>
              </w:rPr>
            </w:pPr>
            <w:r w:rsidRPr="00D171B8">
              <w:rPr>
                <w:rFonts w:ascii="Arial" w:hAnsi="Arial" w:cs="Arial"/>
                <w:sz w:val="20"/>
                <w:szCs w:val="20"/>
              </w:rPr>
              <w:t>*</w:t>
            </w:r>
            <w:r w:rsidRPr="00D171B8">
              <w:rPr>
                <w:rFonts w:ascii="Arial" w:hAnsi="Arial" w:cs="Arial"/>
                <w:i/>
                <w:sz w:val="20"/>
                <w:szCs w:val="20"/>
              </w:rPr>
              <w:t>Dates, costs and program information are subject to change as necessary due to fluctuations in the</w:t>
            </w:r>
            <w:r>
              <w:rPr>
                <w:rFonts w:ascii="Arial" w:hAnsi="Arial" w:cs="Arial"/>
                <w:i/>
                <w:sz w:val="20"/>
                <w:szCs w:val="20"/>
              </w:rPr>
              <w:t xml:space="preserve"> exchange rate or other reasons</w:t>
            </w:r>
          </w:p>
          <w:p w:rsidR="00D171B8" w:rsidRPr="00D171B8" w:rsidRDefault="00D171B8" w:rsidP="00072E13">
            <w:pPr>
              <w:rPr>
                <w:rFonts w:ascii="Arial" w:hAnsi="Arial" w:cs="Arial"/>
                <w:sz w:val="20"/>
                <w:szCs w:val="20"/>
              </w:rPr>
            </w:pPr>
          </w:p>
        </w:tc>
      </w:tr>
      <w:tr w:rsidR="00D171B8" w:rsidTr="00072E13">
        <w:tc>
          <w:tcPr>
            <w:tcW w:w="1678" w:type="pct"/>
          </w:tcPr>
          <w:p w:rsidR="00D171B8" w:rsidRPr="00093896" w:rsidRDefault="00D171B8" w:rsidP="00072E13">
            <w:pPr>
              <w:rPr>
                <w:rFonts w:ascii="Arial" w:hAnsi="Arial" w:cs="Arial"/>
              </w:rPr>
            </w:pPr>
          </w:p>
        </w:tc>
        <w:tc>
          <w:tcPr>
            <w:tcW w:w="3322" w:type="pct"/>
          </w:tcPr>
          <w:p w:rsidR="00D171B8" w:rsidRDefault="00D171B8" w:rsidP="00072E13">
            <w:pPr>
              <w:rPr>
                <w:rFonts w:ascii="Arial" w:hAnsi="Arial" w:cs="Arial"/>
              </w:rPr>
            </w:pPr>
            <w:r>
              <w:rPr>
                <w:rFonts w:ascii="Arial" w:hAnsi="Arial" w:cs="Arial"/>
              </w:rPr>
              <w:t>Additional Expenses: Meals, passport fees and personal expenses</w:t>
            </w:r>
          </w:p>
          <w:p w:rsidR="00EB11DF" w:rsidRPr="00093896" w:rsidRDefault="00EB11DF" w:rsidP="00072E13">
            <w:pPr>
              <w:rPr>
                <w:rFonts w:ascii="Arial" w:hAnsi="Arial" w:cs="Arial"/>
              </w:rPr>
            </w:pPr>
          </w:p>
        </w:tc>
      </w:tr>
      <w:tr w:rsidR="00D171B8" w:rsidTr="00072E13">
        <w:tc>
          <w:tcPr>
            <w:tcW w:w="5000" w:type="pct"/>
            <w:gridSpan w:val="2"/>
          </w:tcPr>
          <w:p w:rsidR="00EB11DF" w:rsidRPr="00093896" w:rsidRDefault="00EB11DF" w:rsidP="00072E13">
            <w:pPr>
              <w:rPr>
                <w:rFonts w:ascii="Arial" w:hAnsi="Arial" w:cs="Arial"/>
                <w:b/>
                <w:sz w:val="24"/>
                <w:szCs w:val="24"/>
              </w:rPr>
            </w:pPr>
            <w:r>
              <w:rPr>
                <w:rFonts w:ascii="Arial" w:hAnsi="Arial" w:cs="Arial"/>
                <w:b/>
                <w:sz w:val="24"/>
                <w:szCs w:val="24"/>
              </w:rPr>
              <w:t>FINANCIAL AID</w:t>
            </w:r>
          </w:p>
        </w:tc>
      </w:tr>
      <w:tr w:rsidR="00D171B8" w:rsidTr="00072E13">
        <w:tc>
          <w:tcPr>
            <w:tcW w:w="5000" w:type="pct"/>
            <w:gridSpan w:val="2"/>
          </w:tcPr>
          <w:p w:rsidR="00D171B8" w:rsidRDefault="00EB11DF" w:rsidP="00072E13">
            <w:pPr>
              <w:rPr>
                <w:rFonts w:ascii="Arial" w:hAnsi="Arial" w:cs="Arial"/>
              </w:rPr>
            </w:pPr>
            <w:r>
              <w:rPr>
                <w:rFonts w:ascii="Arial" w:hAnsi="Arial" w:cs="Arial"/>
              </w:rPr>
              <w:t>Students who quality for summer financial aid in the form of Stafford and/or other loans, Pell or other grants and scholarships may apply the aid to the cost of the course.</w:t>
            </w:r>
          </w:p>
          <w:p w:rsidR="00EB11DF" w:rsidRPr="00093896" w:rsidRDefault="00EB11DF" w:rsidP="00072E13">
            <w:pPr>
              <w:rPr>
                <w:rFonts w:ascii="Arial" w:hAnsi="Arial" w:cs="Arial"/>
              </w:rPr>
            </w:pPr>
          </w:p>
        </w:tc>
      </w:tr>
      <w:tr w:rsidR="00D171B8" w:rsidTr="00072E13">
        <w:tc>
          <w:tcPr>
            <w:tcW w:w="5000" w:type="pct"/>
            <w:gridSpan w:val="2"/>
          </w:tcPr>
          <w:p w:rsidR="00D171B8" w:rsidRDefault="00EB11DF" w:rsidP="00072E13">
            <w:pPr>
              <w:rPr>
                <w:rFonts w:ascii="Arial" w:hAnsi="Arial" w:cs="Arial"/>
              </w:rPr>
            </w:pPr>
            <w:r>
              <w:rPr>
                <w:rFonts w:ascii="Arial" w:hAnsi="Arial" w:cs="Arial"/>
              </w:rPr>
              <w:t>The Office of International Studies may provide a $1000 scholarship for students towards the cost of the program.</w:t>
            </w:r>
          </w:p>
          <w:p w:rsidR="00EB11DF" w:rsidRPr="00EB11DF" w:rsidRDefault="00EB11DF" w:rsidP="00072E13">
            <w:pPr>
              <w:rPr>
                <w:rFonts w:ascii="Arial" w:hAnsi="Arial" w:cs="Arial"/>
              </w:rPr>
            </w:pPr>
          </w:p>
        </w:tc>
      </w:tr>
      <w:tr w:rsidR="00D171B8" w:rsidTr="00072E13">
        <w:tc>
          <w:tcPr>
            <w:tcW w:w="5000" w:type="pct"/>
            <w:gridSpan w:val="2"/>
          </w:tcPr>
          <w:p w:rsidR="00D171B8" w:rsidRPr="00072E13" w:rsidRDefault="00EB11DF" w:rsidP="00072E13">
            <w:pPr>
              <w:rPr>
                <w:rFonts w:ascii="Arial" w:hAnsi="Arial" w:cs="Arial"/>
                <w:b/>
                <w:i/>
              </w:rPr>
            </w:pPr>
            <w:r w:rsidRPr="00072E13">
              <w:rPr>
                <w:rFonts w:ascii="Arial" w:hAnsi="Arial" w:cs="Arial"/>
                <w:b/>
                <w:i/>
              </w:rPr>
              <w:t>A</w:t>
            </w:r>
            <w:r w:rsidR="00072E13" w:rsidRPr="00072E13">
              <w:rPr>
                <w:rFonts w:ascii="Arial" w:hAnsi="Arial" w:cs="Arial"/>
                <w:b/>
                <w:i/>
              </w:rPr>
              <w:t xml:space="preserve"> Non-refundable deposit of $200.00 and completed ap</w:t>
            </w:r>
            <w:r w:rsidR="00072E13">
              <w:rPr>
                <w:rFonts w:ascii="Arial" w:hAnsi="Arial" w:cs="Arial"/>
                <w:b/>
                <w:i/>
              </w:rPr>
              <w:t>plication is due by: March 18th</w:t>
            </w:r>
          </w:p>
        </w:tc>
      </w:tr>
      <w:tr w:rsidR="00D171B8" w:rsidTr="00072E13">
        <w:tc>
          <w:tcPr>
            <w:tcW w:w="5000" w:type="pct"/>
            <w:gridSpan w:val="2"/>
          </w:tcPr>
          <w:tbl>
            <w:tblPr>
              <w:tblStyle w:val="Style2"/>
              <w:tblpPr w:leftFromText="180" w:rightFromText="180" w:vertAnchor="text" w:horzAnchor="margin" w:tblpY="167"/>
              <w:tblW w:w="9576" w:type="dxa"/>
              <w:tblLook w:val="04A0"/>
            </w:tblPr>
            <w:tblGrid>
              <w:gridCol w:w="4788"/>
              <w:gridCol w:w="4788"/>
            </w:tblGrid>
            <w:tr w:rsidR="00D171B8" w:rsidRPr="00093896" w:rsidTr="009D0746">
              <w:tc>
                <w:tcPr>
                  <w:tcW w:w="4788" w:type="dxa"/>
                </w:tcPr>
                <w:p w:rsidR="00D171B8" w:rsidRPr="00093896" w:rsidRDefault="00D171B8" w:rsidP="00072E13">
                  <w:pPr>
                    <w:rPr>
                      <w:rFonts w:ascii="Arial" w:hAnsi="Arial" w:cs="Arial"/>
                      <w:b/>
                    </w:rPr>
                  </w:pPr>
                  <w:r w:rsidRPr="00093896">
                    <w:rPr>
                      <w:rFonts w:ascii="Arial" w:hAnsi="Arial" w:cs="Arial"/>
                      <w:b/>
                    </w:rPr>
                    <w:t>CONTACTS:</w:t>
                  </w:r>
                </w:p>
              </w:tc>
              <w:tc>
                <w:tcPr>
                  <w:tcW w:w="4788" w:type="dxa"/>
                </w:tcPr>
                <w:p w:rsidR="00D171B8" w:rsidRPr="00093896" w:rsidRDefault="00D171B8" w:rsidP="00072E13">
                  <w:pPr>
                    <w:rPr>
                      <w:rFonts w:ascii="Arial" w:hAnsi="Arial" w:cs="Arial"/>
                    </w:rPr>
                  </w:pPr>
                </w:p>
              </w:tc>
            </w:tr>
            <w:tr w:rsidR="00D171B8" w:rsidRPr="00093896" w:rsidTr="009D0746">
              <w:tc>
                <w:tcPr>
                  <w:tcW w:w="4788" w:type="dxa"/>
                </w:tcPr>
                <w:p w:rsidR="00D171B8" w:rsidRPr="00072E13" w:rsidRDefault="00D171B8" w:rsidP="00072E13">
                  <w:pPr>
                    <w:rPr>
                      <w:rFonts w:ascii="Arial" w:hAnsi="Arial" w:cs="Arial"/>
                      <w:sz w:val="24"/>
                      <w:szCs w:val="24"/>
                    </w:rPr>
                  </w:pPr>
                  <w:r w:rsidRPr="00072E13">
                    <w:rPr>
                      <w:rFonts w:ascii="Arial" w:hAnsi="Arial" w:cs="Arial"/>
                      <w:sz w:val="24"/>
                      <w:szCs w:val="24"/>
                    </w:rPr>
                    <w:t>Rebecca.judd@tamuc.edu</w:t>
                  </w:r>
                </w:p>
                <w:p w:rsidR="00D171B8" w:rsidRPr="00072E13" w:rsidRDefault="00D171B8" w:rsidP="00072E13">
                  <w:pPr>
                    <w:rPr>
                      <w:rFonts w:ascii="Arial" w:hAnsi="Arial" w:cs="Arial"/>
                      <w:sz w:val="24"/>
                      <w:szCs w:val="24"/>
                    </w:rPr>
                  </w:pPr>
                  <w:r w:rsidRPr="00072E13">
                    <w:rPr>
                      <w:rFonts w:ascii="Arial" w:hAnsi="Arial" w:cs="Arial"/>
                      <w:sz w:val="24"/>
                      <w:szCs w:val="24"/>
                    </w:rPr>
                    <w:t xml:space="preserve">(903) </w:t>
                  </w:r>
                  <w:r w:rsidR="00072E13" w:rsidRPr="00072E13">
                    <w:rPr>
                      <w:rFonts w:ascii="Arial" w:hAnsi="Arial" w:cs="Arial"/>
                      <w:sz w:val="24"/>
                      <w:szCs w:val="24"/>
                    </w:rPr>
                    <w:t>468-8190</w:t>
                  </w:r>
                </w:p>
                <w:p w:rsidR="00D171B8" w:rsidRPr="00072E13" w:rsidRDefault="00D171B8" w:rsidP="00072E13">
                  <w:pPr>
                    <w:rPr>
                      <w:rFonts w:ascii="Arial" w:hAnsi="Arial" w:cs="Arial"/>
                      <w:sz w:val="24"/>
                      <w:szCs w:val="24"/>
                    </w:rPr>
                  </w:pPr>
                  <w:r w:rsidRPr="00072E13">
                    <w:rPr>
                      <w:rFonts w:ascii="Arial" w:hAnsi="Arial" w:cs="Arial"/>
                      <w:sz w:val="24"/>
                      <w:szCs w:val="24"/>
                    </w:rPr>
                    <w:t xml:space="preserve">Rebecca Judd Ph.D., </w:t>
                  </w:r>
                  <w:proofErr w:type="spellStart"/>
                  <w:r w:rsidRPr="00072E13">
                    <w:rPr>
                      <w:rFonts w:ascii="Arial" w:hAnsi="Arial" w:cs="Arial"/>
                      <w:sz w:val="24"/>
                      <w:szCs w:val="24"/>
                    </w:rPr>
                    <w:t>LMSW-IPR</w:t>
                  </w:r>
                  <w:proofErr w:type="spellEnd"/>
                  <w:r w:rsidRPr="00072E13">
                    <w:rPr>
                      <w:rFonts w:ascii="Arial" w:hAnsi="Arial" w:cs="Arial"/>
                      <w:sz w:val="24"/>
                      <w:szCs w:val="24"/>
                    </w:rPr>
                    <w:t xml:space="preserve">  </w:t>
                  </w:r>
                </w:p>
              </w:tc>
              <w:tc>
                <w:tcPr>
                  <w:tcW w:w="4788" w:type="dxa"/>
                </w:tcPr>
                <w:p w:rsidR="00D171B8" w:rsidRPr="00072E13" w:rsidRDefault="00D171B8" w:rsidP="00072E13">
                  <w:pPr>
                    <w:rPr>
                      <w:rFonts w:ascii="Arial" w:hAnsi="Arial" w:cs="Arial"/>
                      <w:sz w:val="24"/>
                      <w:szCs w:val="24"/>
                    </w:rPr>
                  </w:pPr>
                  <w:proofErr w:type="spellStart"/>
                  <w:r w:rsidRPr="00072E13">
                    <w:rPr>
                      <w:rFonts w:ascii="Arial" w:hAnsi="Arial" w:cs="Arial"/>
                      <w:sz w:val="24"/>
                      <w:szCs w:val="24"/>
                    </w:rPr>
                    <w:t>Jaimie</w:t>
                  </w:r>
                  <w:proofErr w:type="spellEnd"/>
                  <w:r w:rsidRPr="00072E13">
                    <w:rPr>
                      <w:rFonts w:ascii="Arial" w:hAnsi="Arial" w:cs="Arial"/>
                      <w:sz w:val="24"/>
                      <w:szCs w:val="24"/>
                    </w:rPr>
                    <w:t xml:space="preserve"> Page</w:t>
                  </w:r>
                </w:p>
                <w:p w:rsidR="00072E13" w:rsidRPr="00072E13" w:rsidRDefault="00072E13" w:rsidP="00072E13">
                  <w:pPr>
                    <w:rPr>
                      <w:rFonts w:ascii="Arial" w:hAnsi="Arial" w:cs="Arial"/>
                      <w:sz w:val="24"/>
                      <w:szCs w:val="24"/>
                    </w:rPr>
                  </w:pPr>
                  <w:r w:rsidRPr="00072E13">
                    <w:rPr>
                      <w:rFonts w:ascii="Arial" w:hAnsi="Arial" w:cs="Arial"/>
                      <w:sz w:val="24"/>
                      <w:szCs w:val="24"/>
                    </w:rPr>
                    <w:t>(903) 468-3009</w:t>
                  </w:r>
                </w:p>
                <w:p w:rsidR="00D171B8" w:rsidRPr="00072E13" w:rsidRDefault="00D171B8" w:rsidP="00072E13">
                  <w:pPr>
                    <w:rPr>
                      <w:rFonts w:ascii="Arial" w:hAnsi="Arial" w:cs="Arial"/>
                      <w:sz w:val="24"/>
                      <w:szCs w:val="24"/>
                    </w:rPr>
                  </w:pPr>
                  <w:r w:rsidRPr="00072E13">
                    <w:rPr>
                      <w:rFonts w:ascii="Arial" w:hAnsi="Arial" w:cs="Arial"/>
                      <w:sz w:val="24"/>
                      <w:szCs w:val="24"/>
                    </w:rPr>
                    <w:t>Jaimie.page@tamuc.edu</w:t>
                  </w:r>
                </w:p>
                <w:p w:rsidR="00D171B8" w:rsidRPr="00072E13" w:rsidRDefault="00D171B8" w:rsidP="00072E13">
                  <w:pPr>
                    <w:rPr>
                      <w:rFonts w:ascii="Arial" w:hAnsi="Arial" w:cs="Arial"/>
                      <w:sz w:val="24"/>
                      <w:szCs w:val="24"/>
                    </w:rPr>
                  </w:pPr>
                </w:p>
              </w:tc>
            </w:tr>
          </w:tbl>
          <w:p w:rsidR="00D171B8" w:rsidRPr="00F15AC6" w:rsidRDefault="00D171B8" w:rsidP="00072E13">
            <w:pPr>
              <w:rPr>
                <w:rFonts w:ascii="Arial" w:hAnsi="Arial" w:cs="Arial"/>
                <w:b/>
                <w:sz w:val="24"/>
                <w:szCs w:val="24"/>
              </w:rPr>
            </w:pPr>
          </w:p>
        </w:tc>
      </w:tr>
    </w:tbl>
    <w:p w:rsidR="001458E0" w:rsidRDefault="001458E0"/>
    <w:sectPr w:rsidR="001458E0" w:rsidSect="0099486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458E0"/>
    <w:rsid w:val="00031341"/>
    <w:rsid w:val="000639E7"/>
    <w:rsid w:val="00072E13"/>
    <w:rsid w:val="00080272"/>
    <w:rsid w:val="00093896"/>
    <w:rsid w:val="001458E0"/>
    <w:rsid w:val="00373D5B"/>
    <w:rsid w:val="00380D05"/>
    <w:rsid w:val="003F4F74"/>
    <w:rsid w:val="004820EC"/>
    <w:rsid w:val="00532C9A"/>
    <w:rsid w:val="006535B7"/>
    <w:rsid w:val="006B73A6"/>
    <w:rsid w:val="00837EE6"/>
    <w:rsid w:val="00873258"/>
    <w:rsid w:val="00994865"/>
    <w:rsid w:val="00AA367E"/>
    <w:rsid w:val="00AC27E4"/>
    <w:rsid w:val="00B12AF9"/>
    <w:rsid w:val="00B933DA"/>
    <w:rsid w:val="00BB0AFA"/>
    <w:rsid w:val="00D171B8"/>
    <w:rsid w:val="00DA2921"/>
    <w:rsid w:val="00DB7CA5"/>
    <w:rsid w:val="00EB11DF"/>
    <w:rsid w:val="00EC5F7A"/>
    <w:rsid w:val="00F15AC6"/>
    <w:rsid w:val="00F726C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486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1">
    <w:name w:val="Style1"/>
    <w:basedOn w:val="TableSimple1"/>
    <w:uiPriority w:val="99"/>
    <w:qFormat/>
    <w:rsid w:val="00873258"/>
    <w:pPr>
      <w:spacing w:after="0" w:line="240" w:lineRule="auto"/>
    </w:pPr>
    <w:rPr>
      <w:rFonts w:ascii="Calibri" w:eastAsia="Calibri" w:hAnsi="Calibri" w:cs="Times New Roman"/>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1">
    <w:name w:val="Table Simple 1"/>
    <w:basedOn w:val="TableNormal"/>
    <w:uiPriority w:val="99"/>
    <w:semiHidden/>
    <w:unhideWhenUsed/>
    <w:rsid w:val="00873258"/>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Grid">
    <w:name w:val="Table Grid"/>
    <w:basedOn w:val="TableNormal"/>
    <w:uiPriority w:val="59"/>
    <w:rsid w:val="001458E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458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58E0"/>
    <w:rPr>
      <w:rFonts w:ascii="Tahoma" w:hAnsi="Tahoma" w:cs="Tahoma"/>
      <w:sz w:val="16"/>
      <w:szCs w:val="16"/>
    </w:rPr>
  </w:style>
  <w:style w:type="table" w:customStyle="1" w:styleId="Style2">
    <w:name w:val="Style2"/>
    <w:basedOn w:val="TableNormal"/>
    <w:uiPriority w:val="99"/>
    <w:qFormat/>
    <w:rsid w:val="00093896"/>
    <w:pPr>
      <w:spacing w:after="0" w:line="240" w:lineRule="auto"/>
    </w:pPr>
    <w:tblPr>
      <w:tblInd w:w="0" w:type="dxa"/>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6077</TotalTime>
  <Pages>1</Pages>
  <Words>252</Words>
  <Characters>1438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dc:creator>
  <cp:lastModifiedBy>Rebecca</cp:lastModifiedBy>
  <cp:revision>3</cp:revision>
  <dcterms:created xsi:type="dcterms:W3CDTF">2013-02-07T23:50:00Z</dcterms:created>
  <dcterms:modified xsi:type="dcterms:W3CDTF">2013-02-18T15:32:00Z</dcterms:modified>
</cp:coreProperties>
</file>