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F5186" w:rsidRDefault="005F5186" w:rsidP="00FA3BBE">
      <w:pPr>
        <w:jc w:val="center"/>
        <w:rPr>
          <w:rFonts w:ascii="Times New Roman" w:hAnsi="Times New Roman"/>
          <w:b/>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1" o:spid="_x0000_s1026" type="#_x0000_t75" style="position:absolute;left:0;text-align:left;margin-left:243pt;margin-top:-36pt;width:243pt;height:64.55pt;z-index:-251658240;visibility:visible" wrapcoords="-80 0 -80 21300 21600 21300 21600 0 -80 0">
            <v:imagedata r:id="rId7" o:title=""/>
            <w10:wrap type="tight"/>
          </v:shape>
        </w:pict>
      </w:r>
      <w:r>
        <w:rPr>
          <w:noProof/>
        </w:rPr>
        <w:pict>
          <v:shape id="Picture 1" o:spid="_x0000_s1027" type="#_x0000_t75" alt="http://ntachc.org/files/ntachc/ntachcwebheadr.jpg" style="position:absolute;left:0;text-align:left;margin-left:-54pt;margin-top:-54pt;width:279pt;height:91.1pt;z-index:-251659264;visibility:visible" wrapcoords="-58 0 -58 21421 21600 21421 21600 0 -58 0">
            <v:imagedata r:id="rId8" o:title=""/>
            <w10:wrap type="tight"/>
          </v:shape>
        </w:pict>
      </w:r>
      <w:bookmarkStart w:id="0" w:name="_GoBack"/>
      <w:bookmarkEnd w:id="0"/>
    </w:p>
    <w:p w:rsidR="005F5186" w:rsidRPr="00DB2984" w:rsidRDefault="005F5186" w:rsidP="00E773A1">
      <w:pPr>
        <w:jc w:val="center"/>
        <w:rPr>
          <w:rFonts w:ascii="Times New Roman" w:hAnsi="Times New Roman"/>
          <w:b/>
        </w:rPr>
      </w:pPr>
      <w:r w:rsidRPr="00DB2984">
        <w:rPr>
          <w:rFonts w:ascii="Times New Roman" w:hAnsi="Times New Roman"/>
          <w:b/>
        </w:rPr>
        <w:t xml:space="preserve">Job Description </w:t>
      </w:r>
    </w:p>
    <w:p w:rsidR="005F5186" w:rsidRPr="00DB2984" w:rsidRDefault="005F5186" w:rsidP="00E773A1">
      <w:pPr>
        <w:jc w:val="center"/>
        <w:rPr>
          <w:rFonts w:ascii="Times New Roman" w:hAnsi="Times New Roman"/>
          <w:b/>
          <w:sz w:val="28"/>
          <w:szCs w:val="28"/>
        </w:rPr>
      </w:pPr>
      <w:r w:rsidRPr="00DB2984">
        <w:rPr>
          <w:rFonts w:ascii="Times New Roman" w:hAnsi="Times New Roman"/>
          <w:b/>
          <w:sz w:val="28"/>
          <w:szCs w:val="28"/>
        </w:rPr>
        <w:t>Care Coordinator</w:t>
      </w:r>
    </w:p>
    <w:p w:rsidR="005F5186" w:rsidRPr="00DB2984" w:rsidRDefault="005F5186" w:rsidP="00E773A1">
      <w:pPr>
        <w:rPr>
          <w:rFonts w:ascii="Times New Roman" w:hAnsi="Times New Roman"/>
          <w:b/>
        </w:rPr>
      </w:pPr>
      <w:r w:rsidRPr="00DB2984">
        <w:rPr>
          <w:rFonts w:ascii="Times New Roman" w:hAnsi="Times New Roman"/>
          <w:b/>
        </w:rPr>
        <w:t xml:space="preserve">Job Summary </w:t>
      </w:r>
    </w:p>
    <w:p w:rsidR="005F5186" w:rsidRPr="00DB2984" w:rsidRDefault="005F5186" w:rsidP="00E773A1">
      <w:pPr>
        <w:rPr>
          <w:rFonts w:ascii="Times New Roman" w:hAnsi="Times New Roman"/>
        </w:rPr>
      </w:pPr>
      <w:r w:rsidRPr="00DB2984">
        <w:rPr>
          <w:rFonts w:ascii="Times New Roman" w:hAnsi="Times New Roman"/>
        </w:rPr>
        <w:t>The care coordinator is responsible for improving the quality</w:t>
      </w:r>
      <w:r>
        <w:rPr>
          <w:rFonts w:ascii="Times New Roman" w:hAnsi="Times New Roman"/>
        </w:rPr>
        <w:t xml:space="preserve"> of patient management, promoting continuity of care, and providing</w:t>
      </w:r>
      <w:r w:rsidRPr="00DB2984">
        <w:rPr>
          <w:rFonts w:ascii="Times New Roman" w:hAnsi="Times New Roman"/>
        </w:rPr>
        <w:t xml:space="preserve"> coordinated care for </w:t>
      </w:r>
      <w:r>
        <w:rPr>
          <w:rFonts w:ascii="Times New Roman" w:hAnsi="Times New Roman"/>
        </w:rPr>
        <w:t xml:space="preserve">NTACHC </w:t>
      </w:r>
      <w:r w:rsidRPr="00DB2984">
        <w:rPr>
          <w:rFonts w:ascii="Times New Roman" w:hAnsi="Times New Roman"/>
        </w:rPr>
        <w:t xml:space="preserve">patients </w:t>
      </w:r>
      <w:r>
        <w:rPr>
          <w:rFonts w:ascii="Times New Roman" w:hAnsi="Times New Roman"/>
        </w:rPr>
        <w:t>and those enrolled in the</w:t>
      </w:r>
      <w:r w:rsidRPr="00DB2984">
        <w:rPr>
          <w:rFonts w:ascii="Times New Roman" w:hAnsi="Times New Roman"/>
        </w:rPr>
        <w:t xml:space="preserve"> METRIHC program.  METRI</w:t>
      </w:r>
      <w:r>
        <w:rPr>
          <w:rFonts w:ascii="Times New Roman" w:hAnsi="Times New Roman"/>
        </w:rPr>
        <w:t>H</w:t>
      </w:r>
      <w:r w:rsidRPr="00DB2984">
        <w:rPr>
          <w:rFonts w:ascii="Times New Roman" w:hAnsi="Times New Roman"/>
        </w:rPr>
        <w:t>C is an evidence-based model of care that helps primary care physicians and mental health providers collaborate effectively to treat depression</w:t>
      </w:r>
      <w:r>
        <w:rPr>
          <w:rFonts w:ascii="Times New Roman" w:hAnsi="Times New Roman"/>
        </w:rPr>
        <w:t xml:space="preserve"> and other mental illnesses</w:t>
      </w:r>
      <w:r w:rsidRPr="00DB2984">
        <w:rPr>
          <w:rFonts w:ascii="Times New Roman" w:hAnsi="Times New Roman"/>
        </w:rPr>
        <w:t xml:space="preserve">.  The care coordinator must also perform case management through processes of assessment, planning, facilitation, care coordination, evaluation, advocacy for assisting with services to meet the patients’ health needs, and coordination of care </w:t>
      </w:r>
      <w:r>
        <w:rPr>
          <w:rFonts w:ascii="Times New Roman" w:hAnsi="Times New Roman"/>
        </w:rPr>
        <w:t xml:space="preserve">for patients (including those enrolled in METRIHC) </w:t>
      </w:r>
      <w:r w:rsidRPr="00DB2984">
        <w:rPr>
          <w:rFonts w:ascii="Times New Roman" w:hAnsi="Times New Roman"/>
        </w:rPr>
        <w:t>between community social services, Medical Director</w:t>
      </w:r>
      <w:r>
        <w:rPr>
          <w:rFonts w:ascii="Times New Roman" w:hAnsi="Times New Roman"/>
        </w:rPr>
        <w:t xml:space="preserve"> and P</w:t>
      </w:r>
      <w:r w:rsidRPr="00DB2984">
        <w:rPr>
          <w:rFonts w:ascii="Times New Roman" w:hAnsi="Times New Roman"/>
        </w:rPr>
        <w:t xml:space="preserve">roviders, internal resources such as educators, and referrals such as specialists.  </w:t>
      </w:r>
    </w:p>
    <w:p w:rsidR="005F5186" w:rsidRPr="00DB2984" w:rsidRDefault="005F5186" w:rsidP="00E773A1">
      <w:pPr>
        <w:rPr>
          <w:rFonts w:ascii="Times New Roman" w:hAnsi="Times New Roman"/>
          <w:b/>
        </w:rPr>
      </w:pPr>
      <w:r w:rsidRPr="00DB2984">
        <w:rPr>
          <w:rFonts w:ascii="Times New Roman" w:hAnsi="Times New Roman"/>
          <w:b/>
        </w:rPr>
        <w:t>Duties and Responsibilities</w:t>
      </w:r>
    </w:p>
    <w:p w:rsidR="005F5186" w:rsidRPr="00DB2984" w:rsidRDefault="005F5186" w:rsidP="00DB2984">
      <w:pPr>
        <w:pStyle w:val="ListParagraph"/>
        <w:numPr>
          <w:ilvl w:val="0"/>
          <w:numId w:val="1"/>
        </w:numPr>
      </w:pPr>
      <w:r w:rsidRPr="00DB2984">
        <w:rPr>
          <w:rFonts w:ascii="Times New Roman" w:hAnsi="Times New Roman"/>
        </w:rPr>
        <w:t xml:space="preserve">Coordinates the integration of social services/case management functions into the patient care, and planning processes with other areas in the clinic, external </w:t>
      </w:r>
      <w:r>
        <w:rPr>
          <w:rFonts w:ascii="Times New Roman" w:hAnsi="Times New Roman"/>
        </w:rPr>
        <w:t xml:space="preserve">service organizations, agencies, and healthcare facilities, and facilitates communication between patient, primary care physician, and additional consultants. </w:t>
      </w:r>
    </w:p>
    <w:p w:rsidR="005F5186" w:rsidRPr="00DB2984" w:rsidRDefault="005F5186" w:rsidP="00DB2984">
      <w:pPr>
        <w:pStyle w:val="ListParagraph"/>
        <w:numPr>
          <w:ilvl w:val="0"/>
          <w:numId w:val="1"/>
        </w:numPr>
      </w:pPr>
      <w:r w:rsidRPr="00DB2984">
        <w:rPr>
          <w:rFonts w:ascii="Times New Roman" w:hAnsi="Times New Roman"/>
        </w:rPr>
        <w:t>Acts as patient advocate: investigates and reports cases, and performs staff education related to resource utilization, discharge planning and psychosocial aspects of healthcare delivery.</w:t>
      </w:r>
    </w:p>
    <w:p w:rsidR="005F5186" w:rsidRPr="0065392B" w:rsidRDefault="005F5186" w:rsidP="0065392B">
      <w:pPr>
        <w:pStyle w:val="ListParagraph"/>
        <w:numPr>
          <w:ilvl w:val="0"/>
          <w:numId w:val="1"/>
        </w:numPr>
      </w:pPr>
      <w:r w:rsidRPr="00DB2984">
        <w:rPr>
          <w:rFonts w:ascii="Times New Roman" w:hAnsi="Times New Roman"/>
        </w:rPr>
        <w:t>Prepares and submits reports summ</w:t>
      </w:r>
      <w:r>
        <w:rPr>
          <w:rFonts w:ascii="Times New Roman" w:hAnsi="Times New Roman"/>
        </w:rPr>
        <w:t xml:space="preserve">arizing activities upon request and documents all encounters according to organizational policies and procedures and monitors specific outcome measurements. </w:t>
      </w:r>
    </w:p>
    <w:p w:rsidR="005F5186" w:rsidRPr="00BF65D5" w:rsidRDefault="005F5186" w:rsidP="00DF5A3E">
      <w:pPr>
        <w:pStyle w:val="ListParagraph"/>
        <w:numPr>
          <w:ilvl w:val="0"/>
          <w:numId w:val="1"/>
        </w:numPr>
      </w:pPr>
      <w:r w:rsidRPr="0065392B">
        <w:rPr>
          <w:rFonts w:ascii="Times New Roman" w:hAnsi="Times New Roman"/>
        </w:rPr>
        <w:t>Promotes effective and efficient utilization of clinical resources. Mobilizes resources and interviews as needed, to achieve expected goal</w:t>
      </w:r>
      <w:r>
        <w:rPr>
          <w:rFonts w:ascii="Times New Roman" w:hAnsi="Times New Roman"/>
        </w:rPr>
        <w:t>s and</w:t>
      </w:r>
      <w:r w:rsidRPr="0065392B">
        <w:rPr>
          <w:rFonts w:ascii="Times New Roman" w:hAnsi="Times New Roman"/>
        </w:rPr>
        <w:t xml:space="preserve"> to assist in </w:t>
      </w:r>
      <w:r>
        <w:rPr>
          <w:rFonts w:ascii="Times New Roman" w:hAnsi="Times New Roman"/>
        </w:rPr>
        <w:t>obtaining</w:t>
      </w:r>
      <w:r w:rsidRPr="0065392B">
        <w:rPr>
          <w:rFonts w:ascii="Times New Roman" w:hAnsi="Times New Roman"/>
        </w:rPr>
        <w:t xml:space="preserve"> clinical outcomes within the desired timeframe. </w:t>
      </w:r>
    </w:p>
    <w:p w:rsidR="005F5186" w:rsidRPr="00FF0526" w:rsidRDefault="005F5186" w:rsidP="00DF5A3E">
      <w:pPr>
        <w:pStyle w:val="ListParagraph"/>
        <w:numPr>
          <w:ilvl w:val="0"/>
          <w:numId w:val="1"/>
        </w:numPr>
      </w:pPr>
      <w:r>
        <w:rPr>
          <w:rFonts w:ascii="Times New Roman" w:hAnsi="Times New Roman"/>
        </w:rPr>
        <w:t>Ensures that patient examinations</w:t>
      </w:r>
      <w:r w:rsidRPr="00BF65D5">
        <w:rPr>
          <w:rFonts w:ascii="Times New Roman" w:hAnsi="Times New Roman"/>
        </w:rPr>
        <w:t xml:space="preserve"> are appropriate and necessary</w:t>
      </w:r>
      <w:r>
        <w:rPr>
          <w:rFonts w:ascii="Times New Roman" w:hAnsi="Times New Roman"/>
        </w:rPr>
        <w:t xml:space="preserve">, </w:t>
      </w:r>
      <w:r w:rsidRPr="00BF65D5">
        <w:rPr>
          <w:rFonts w:ascii="Times New Roman" w:hAnsi="Times New Roman"/>
        </w:rPr>
        <w:t>are carried out within the established timeframe</w:t>
      </w:r>
      <w:r>
        <w:rPr>
          <w:rFonts w:ascii="Times New Roman" w:hAnsi="Times New Roman"/>
        </w:rPr>
        <w:t>,</w:t>
      </w:r>
      <w:r w:rsidRPr="00BF65D5">
        <w:rPr>
          <w:rFonts w:ascii="Times New Roman" w:hAnsi="Times New Roman"/>
        </w:rPr>
        <w:t xml:space="preserve"> and that results ar</w:t>
      </w:r>
      <w:r>
        <w:rPr>
          <w:rFonts w:ascii="Times New Roman" w:hAnsi="Times New Roman"/>
        </w:rPr>
        <w:t>e promptly available.</w:t>
      </w:r>
    </w:p>
    <w:p w:rsidR="005F5186" w:rsidRPr="00FF0526" w:rsidRDefault="005F5186" w:rsidP="00DF5A3E">
      <w:pPr>
        <w:pStyle w:val="ListParagraph"/>
        <w:numPr>
          <w:ilvl w:val="0"/>
          <w:numId w:val="1"/>
        </w:numPr>
      </w:pPr>
      <w:r w:rsidRPr="00FF0526">
        <w:rPr>
          <w:rFonts w:ascii="Times New Roman" w:hAnsi="Times New Roman"/>
        </w:rPr>
        <w:t>Communicates with physicians</w:t>
      </w:r>
      <w:r>
        <w:rPr>
          <w:rFonts w:ascii="Times New Roman" w:hAnsi="Times New Roman"/>
        </w:rPr>
        <w:t xml:space="preserve"> and other providers,to develop a</w:t>
      </w:r>
      <w:r w:rsidRPr="00FF0526">
        <w:rPr>
          <w:rFonts w:ascii="Times New Roman" w:hAnsi="Times New Roman"/>
        </w:rPr>
        <w:t xml:space="preserve">n </w:t>
      </w:r>
      <w:r>
        <w:rPr>
          <w:rFonts w:ascii="Times New Roman" w:hAnsi="Times New Roman"/>
        </w:rPr>
        <w:t>effective working relationship and participates in regular caseload supervision, including METRIHC patients not successfully improving within the specified timeframe.</w:t>
      </w:r>
    </w:p>
    <w:p w:rsidR="005F5186" w:rsidRPr="007E242C" w:rsidRDefault="005F5186" w:rsidP="007E242C">
      <w:pPr>
        <w:pStyle w:val="ListParagraph"/>
        <w:numPr>
          <w:ilvl w:val="0"/>
          <w:numId w:val="1"/>
        </w:numPr>
      </w:pPr>
      <w:r w:rsidRPr="007E242C">
        <w:rPr>
          <w:rFonts w:ascii="Times New Roman" w:hAnsi="Times New Roman"/>
        </w:rPr>
        <w:t>Refers cases where patients and/or family would benefit from counseling required to complete complex d</w:t>
      </w:r>
      <w:r>
        <w:rPr>
          <w:rFonts w:ascii="Times New Roman" w:hAnsi="Times New Roman"/>
        </w:rPr>
        <w:t xml:space="preserve">ischarge plan to social worker; coordinates treatment referrals, as needed. </w:t>
      </w:r>
    </w:p>
    <w:p w:rsidR="005F5186" w:rsidRPr="007E242C" w:rsidRDefault="005F5186" w:rsidP="007E242C">
      <w:pPr>
        <w:pStyle w:val="ListParagraph"/>
        <w:numPr>
          <w:ilvl w:val="0"/>
          <w:numId w:val="1"/>
        </w:numPr>
        <w:rPr>
          <w:rFonts w:ascii="Times New Roman" w:hAnsi="Times New Roman"/>
        </w:rPr>
      </w:pPr>
      <w:r w:rsidRPr="007E242C">
        <w:rPr>
          <w:rFonts w:ascii="Times New Roman" w:hAnsi="Times New Roman"/>
        </w:rPr>
        <w:t xml:space="preserve">Enhances a collaborative relationship to maximize the patient’s and family’s ability to make informed decisions. </w:t>
      </w:r>
    </w:p>
    <w:p w:rsidR="005F5186" w:rsidRPr="007E242C" w:rsidRDefault="005F5186" w:rsidP="007E242C">
      <w:pPr>
        <w:pStyle w:val="ListParagraph"/>
        <w:numPr>
          <w:ilvl w:val="0"/>
          <w:numId w:val="1"/>
        </w:numPr>
        <w:rPr>
          <w:rFonts w:ascii="Times New Roman" w:hAnsi="Times New Roman"/>
        </w:rPr>
      </w:pPr>
      <w:r w:rsidRPr="007E242C">
        <w:rPr>
          <w:rFonts w:ascii="Times New Roman" w:hAnsi="Times New Roman"/>
        </w:rPr>
        <w:t>Collaborates with clinical staff</w:t>
      </w:r>
      <w:r>
        <w:rPr>
          <w:rFonts w:ascii="Times New Roman" w:hAnsi="Times New Roman"/>
        </w:rPr>
        <w:t>, physicians, and consultants in the diagnosis of patients’ mental illness, as appropriate and</w:t>
      </w:r>
      <w:r w:rsidRPr="007E242C">
        <w:rPr>
          <w:rFonts w:ascii="Times New Roman" w:hAnsi="Times New Roman"/>
        </w:rPr>
        <w:t xml:space="preserve"> development and execution of the plan of care</w:t>
      </w:r>
      <w:r>
        <w:rPr>
          <w:rFonts w:ascii="Times New Roman" w:hAnsi="Times New Roman"/>
        </w:rPr>
        <w:t xml:space="preserve"> and achievement of goals.</w:t>
      </w:r>
    </w:p>
    <w:p w:rsidR="005F5186" w:rsidRDefault="005F5186" w:rsidP="00C85922">
      <w:pPr>
        <w:pStyle w:val="ListParagraph"/>
        <w:numPr>
          <w:ilvl w:val="0"/>
          <w:numId w:val="1"/>
        </w:numPr>
        <w:rPr>
          <w:rFonts w:ascii="Times New Roman" w:hAnsi="Times New Roman"/>
        </w:rPr>
      </w:pPr>
      <w:r w:rsidRPr="006C3D71">
        <w:rPr>
          <w:rFonts w:ascii="Times New Roman" w:hAnsi="Times New Roman"/>
        </w:rPr>
        <w:t xml:space="preserve">Directs and participates in the development and implementation of patient care policies and protocols in order to provide advice and guidance in handling special cases or </w:t>
      </w:r>
      <w:r>
        <w:rPr>
          <w:rFonts w:ascii="Times New Roman" w:hAnsi="Times New Roman"/>
        </w:rPr>
        <w:t xml:space="preserve">specific </w:t>
      </w:r>
      <w:r w:rsidRPr="006C3D71">
        <w:rPr>
          <w:rFonts w:ascii="Times New Roman" w:hAnsi="Times New Roman"/>
        </w:rPr>
        <w:t xml:space="preserve">patient needs. </w:t>
      </w:r>
    </w:p>
    <w:p w:rsidR="005F5186" w:rsidRPr="006C3D71" w:rsidRDefault="005F5186" w:rsidP="00FA7BA5">
      <w:pPr>
        <w:pStyle w:val="ListParagraph"/>
        <w:numPr>
          <w:ilvl w:val="0"/>
          <w:numId w:val="1"/>
        </w:numPr>
        <w:rPr>
          <w:rFonts w:ascii="Times New Roman" w:hAnsi="Times New Roman"/>
        </w:rPr>
      </w:pPr>
      <w:r>
        <w:rPr>
          <w:rFonts w:ascii="Times New Roman" w:hAnsi="Times New Roman"/>
        </w:rPr>
        <w:t>Assess patients and c</w:t>
      </w:r>
      <w:r w:rsidRPr="006C3D71">
        <w:rPr>
          <w:rFonts w:ascii="Times New Roman" w:hAnsi="Times New Roman"/>
        </w:rPr>
        <w:t xml:space="preserve">oordinates the provision of social services to patients, families, </w:t>
      </w:r>
      <w:r>
        <w:rPr>
          <w:rFonts w:ascii="Times New Roman" w:hAnsi="Times New Roman"/>
        </w:rPr>
        <w:t>and significant others (including but not limited to individual and/or family counseling, as appropriate) to empower</w:t>
      </w:r>
      <w:r w:rsidRPr="006C3D71">
        <w:rPr>
          <w:rFonts w:ascii="Times New Roman" w:hAnsi="Times New Roman"/>
        </w:rPr>
        <w:t xml:space="preserve"> them to deal with the impact of illness on individual</w:t>
      </w:r>
      <w:r>
        <w:rPr>
          <w:rFonts w:ascii="Times New Roman" w:hAnsi="Times New Roman"/>
        </w:rPr>
        <w:t xml:space="preserve"> and</w:t>
      </w:r>
      <w:r w:rsidRPr="006C3D71">
        <w:rPr>
          <w:rFonts w:ascii="Times New Roman" w:hAnsi="Times New Roman"/>
        </w:rPr>
        <w:t xml:space="preserve"> family functioning and to achieve maximum ben</w:t>
      </w:r>
      <w:r>
        <w:rPr>
          <w:rFonts w:ascii="Times New Roman" w:hAnsi="Times New Roman"/>
        </w:rPr>
        <w:t>efits from healthcare services.</w:t>
      </w:r>
    </w:p>
    <w:p w:rsidR="005F5186" w:rsidRDefault="005F5186" w:rsidP="00C85922">
      <w:pPr>
        <w:rPr>
          <w:rFonts w:ascii="Times New Roman" w:hAnsi="Times New Roman"/>
          <w:b/>
        </w:rPr>
      </w:pPr>
      <w:r>
        <w:rPr>
          <w:rFonts w:ascii="Times New Roman" w:hAnsi="Times New Roman"/>
          <w:b/>
        </w:rPr>
        <w:t>Skills/Qualifications</w:t>
      </w:r>
    </w:p>
    <w:p w:rsidR="005F5186" w:rsidRPr="00C85922" w:rsidRDefault="005F5186" w:rsidP="00DF5A3E">
      <w:pPr>
        <w:pStyle w:val="ListParagraph"/>
        <w:numPr>
          <w:ilvl w:val="0"/>
          <w:numId w:val="1"/>
        </w:numPr>
        <w:rPr>
          <w:rFonts w:ascii="Times New Roman" w:hAnsi="Times New Roman"/>
        </w:rPr>
      </w:pPr>
      <w:r>
        <w:rPr>
          <w:rFonts w:ascii="Times New Roman" w:hAnsi="Times New Roman"/>
        </w:rPr>
        <w:t>Master’s degree in social work (LCSW supervision will be provided to the care coordinator position as part of the position).</w:t>
      </w:r>
    </w:p>
    <w:p w:rsidR="005F5186" w:rsidRPr="00C85922" w:rsidRDefault="005F5186" w:rsidP="00C85922">
      <w:pPr>
        <w:pStyle w:val="ListParagraph"/>
        <w:numPr>
          <w:ilvl w:val="0"/>
          <w:numId w:val="1"/>
        </w:numPr>
        <w:rPr>
          <w:rFonts w:ascii="Times New Roman" w:hAnsi="Times New Roman"/>
        </w:rPr>
      </w:pPr>
      <w:r w:rsidRPr="00C85922">
        <w:rPr>
          <w:rFonts w:ascii="Times New Roman" w:hAnsi="Times New Roman"/>
        </w:rPr>
        <w:t xml:space="preserve">Effective written and verbal communication skills and an ability to develop rapport quickly with a wide range of individuals. </w:t>
      </w:r>
    </w:p>
    <w:p w:rsidR="005F5186" w:rsidRPr="00C85922" w:rsidRDefault="005F5186" w:rsidP="00DF5A3E">
      <w:pPr>
        <w:pStyle w:val="ListParagraph"/>
        <w:numPr>
          <w:ilvl w:val="0"/>
          <w:numId w:val="1"/>
        </w:numPr>
        <w:rPr>
          <w:rFonts w:ascii="Times New Roman" w:hAnsi="Times New Roman"/>
        </w:rPr>
      </w:pPr>
      <w:r w:rsidRPr="00C85922">
        <w:rPr>
          <w:rFonts w:ascii="Times New Roman" w:hAnsi="Times New Roman"/>
        </w:rPr>
        <w:t>Appropriate certification in case management prefer</w:t>
      </w:r>
      <w:r>
        <w:rPr>
          <w:rFonts w:ascii="Times New Roman" w:hAnsi="Times New Roman"/>
        </w:rPr>
        <w:t>red, but not required (e.g., Commission for Case Management Certification (CCMC)).</w:t>
      </w:r>
    </w:p>
    <w:p w:rsidR="005F5186" w:rsidRPr="00C85922" w:rsidRDefault="005F5186" w:rsidP="00C85922">
      <w:pPr>
        <w:pStyle w:val="ListParagraph"/>
        <w:numPr>
          <w:ilvl w:val="0"/>
          <w:numId w:val="1"/>
        </w:numPr>
        <w:rPr>
          <w:rFonts w:ascii="Times New Roman" w:hAnsi="Times New Roman"/>
        </w:rPr>
      </w:pPr>
      <w:r w:rsidRPr="00C85922">
        <w:rPr>
          <w:rFonts w:ascii="Times New Roman" w:hAnsi="Times New Roman"/>
        </w:rPr>
        <w:t>Minimum of 2 years c</w:t>
      </w:r>
      <w:r>
        <w:rPr>
          <w:rFonts w:ascii="Times New Roman" w:hAnsi="Times New Roman"/>
        </w:rPr>
        <w:t>linical experience in a related</w:t>
      </w:r>
      <w:r w:rsidRPr="00C85922">
        <w:rPr>
          <w:rFonts w:ascii="Times New Roman" w:hAnsi="Times New Roman"/>
        </w:rPr>
        <w:t xml:space="preserve"> setting. </w:t>
      </w:r>
    </w:p>
    <w:p w:rsidR="005F5186" w:rsidRDefault="005F5186" w:rsidP="00C85922">
      <w:pPr>
        <w:pStyle w:val="ListParagraph"/>
        <w:numPr>
          <w:ilvl w:val="0"/>
          <w:numId w:val="1"/>
        </w:numPr>
        <w:rPr>
          <w:rFonts w:ascii="Times New Roman" w:hAnsi="Times New Roman"/>
        </w:rPr>
      </w:pPr>
      <w:r>
        <w:rPr>
          <w:rFonts w:ascii="Times New Roman" w:hAnsi="Times New Roman"/>
        </w:rPr>
        <w:t>Computer and technology proficiency (including but not limited to Microsoft Office applications, internet browsers, electronic records systems, etc.) and ability to adapt quickly to new systems.</w:t>
      </w:r>
    </w:p>
    <w:p w:rsidR="005F5186" w:rsidRPr="00C85922" w:rsidRDefault="005F5186" w:rsidP="00C85922">
      <w:pPr>
        <w:pStyle w:val="ListParagraph"/>
        <w:numPr>
          <w:ilvl w:val="0"/>
          <w:numId w:val="1"/>
        </w:numPr>
        <w:rPr>
          <w:rFonts w:ascii="Times New Roman" w:hAnsi="Times New Roman"/>
        </w:rPr>
      </w:pPr>
      <w:r>
        <w:rPr>
          <w:rFonts w:ascii="Times New Roman" w:hAnsi="Times New Roman"/>
        </w:rPr>
        <w:t xml:space="preserve">Experience with depression treatment and working with medically ill, and/or older adults, and diverse community populations desired. </w:t>
      </w:r>
    </w:p>
    <w:p w:rsidR="005F5186" w:rsidRPr="00A55A9B" w:rsidRDefault="005F5186" w:rsidP="00A55A9B">
      <w:pPr>
        <w:pStyle w:val="ListParagraph"/>
        <w:numPr>
          <w:ilvl w:val="0"/>
          <w:numId w:val="1"/>
        </w:numPr>
        <w:rPr>
          <w:rFonts w:ascii="Times New Roman" w:hAnsi="Times New Roman"/>
          <w:b/>
        </w:rPr>
      </w:pPr>
      <w:r>
        <w:rPr>
          <w:rFonts w:ascii="Times New Roman" w:hAnsi="Times New Roman"/>
        </w:rPr>
        <w:t xml:space="preserve">Bilingual in Spanish </w:t>
      </w:r>
      <w:r w:rsidRPr="00DF5A3E">
        <w:rPr>
          <w:rFonts w:ascii="Times New Roman" w:hAnsi="Times New Roman"/>
          <w:b/>
          <w:bCs/>
        </w:rPr>
        <w:t>required</w:t>
      </w:r>
      <w:r>
        <w:rPr>
          <w:rFonts w:ascii="Times New Roman" w:hAnsi="Times New Roman"/>
        </w:rPr>
        <w:t xml:space="preserve">. </w:t>
      </w:r>
    </w:p>
    <w:p w:rsidR="005F5186" w:rsidRDefault="005F5186" w:rsidP="00A55A9B">
      <w:pPr>
        <w:rPr>
          <w:rFonts w:ascii="Times New Roman" w:hAnsi="Times New Roman"/>
          <w:b/>
        </w:rPr>
      </w:pPr>
    </w:p>
    <w:p w:rsidR="005F5186" w:rsidRPr="00A55A9B" w:rsidRDefault="005F5186" w:rsidP="00A55A9B">
      <w:pPr>
        <w:rPr>
          <w:rFonts w:ascii="Times New Roman" w:hAnsi="Times New Roman"/>
          <w:b/>
        </w:rPr>
      </w:pPr>
    </w:p>
    <w:p w:rsidR="005F5186" w:rsidRDefault="005F5186" w:rsidP="00A55A9B">
      <w:pPr>
        <w:jc w:val="center"/>
        <w:rPr>
          <w:rFonts w:ascii="Times New Roman" w:hAnsi="Times New Roman"/>
        </w:rPr>
      </w:pPr>
      <w:r w:rsidRPr="00A55A9B">
        <w:rPr>
          <w:rFonts w:ascii="Times New Roman" w:hAnsi="Times New Roman"/>
        </w:rPr>
        <w:t xml:space="preserve">For more information about the agency setting and </w:t>
      </w:r>
      <w:r>
        <w:rPr>
          <w:rFonts w:ascii="Times New Roman" w:hAnsi="Times New Roman"/>
        </w:rPr>
        <w:t>position information, please visit</w:t>
      </w:r>
      <w:r w:rsidRPr="00A55A9B">
        <w:rPr>
          <w:rFonts w:ascii="Times New Roman" w:hAnsi="Times New Roman"/>
        </w:rPr>
        <w:t xml:space="preserve">: </w:t>
      </w:r>
      <w:hyperlink r:id="rId9" w:history="1">
        <w:r w:rsidRPr="00EA5D14">
          <w:rPr>
            <w:rStyle w:val="Hyperlink"/>
            <w:rFonts w:ascii="Times New Roman" w:hAnsi="Times New Roman"/>
          </w:rPr>
          <w:t>http://ntachc.org/</w:t>
        </w:r>
      </w:hyperlink>
      <w:r>
        <w:rPr>
          <w:rFonts w:ascii="Times New Roman" w:hAnsi="Times New Roman"/>
        </w:rPr>
        <w:t xml:space="preserve">.  You may also visit: </w:t>
      </w:r>
      <w:hyperlink r:id="rId10" w:history="1">
        <w:r w:rsidRPr="00EA5D14">
          <w:rPr>
            <w:rStyle w:val="Hyperlink"/>
            <w:rFonts w:ascii="Times New Roman" w:hAnsi="Times New Roman"/>
          </w:rPr>
          <w:t>http://www.uta.edu/ssw/research/icap</w:t>
        </w:r>
      </w:hyperlink>
      <w:r>
        <w:rPr>
          <w:rFonts w:ascii="Times New Roman" w:hAnsi="Times New Roman"/>
        </w:rPr>
        <w:t>, to find out more information about the University of Texas at Arlington’s School of Social Work affiliation with this position.</w:t>
      </w:r>
    </w:p>
    <w:p w:rsidR="005F5186" w:rsidRPr="00A55A9B" w:rsidRDefault="005F5186" w:rsidP="00A55A9B">
      <w:pPr>
        <w:jc w:val="center"/>
        <w:rPr>
          <w:rFonts w:ascii="Times New Roman" w:hAnsi="Times New Roman"/>
        </w:rPr>
      </w:pPr>
      <w:r>
        <w:rPr>
          <w:rFonts w:ascii="Times New Roman" w:hAnsi="Times New Roman"/>
        </w:rPr>
        <w:t xml:space="preserve">Please submit a resume and cover letter, including salary preferences to Brandi Felderhoff, LMSW, iCAP GRA to METRIHC Program via e-mail at </w:t>
      </w:r>
      <w:hyperlink r:id="rId11" w:history="1">
        <w:r w:rsidRPr="001D0718">
          <w:rPr>
            <w:rStyle w:val="Hyperlink"/>
            <w:rFonts w:ascii="Times New Roman" w:hAnsi="Times New Roman"/>
          </w:rPr>
          <w:t>brandi.gideon@mavs.uta.edu</w:t>
        </w:r>
      </w:hyperlink>
      <w:r>
        <w:rPr>
          <w:rFonts w:ascii="Times New Roman" w:hAnsi="Times New Roman"/>
        </w:rPr>
        <w:t xml:space="preserve">. </w:t>
      </w:r>
    </w:p>
    <w:sectPr w:rsidR="005F5186" w:rsidRPr="00A55A9B" w:rsidSect="00A67EC5">
      <w:footerReference w:type="default" r:id="rId12"/>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F5186" w:rsidRDefault="005F5186" w:rsidP="00F55E50">
      <w:pPr>
        <w:spacing w:after="0" w:line="240" w:lineRule="auto"/>
      </w:pPr>
      <w:r>
        <w:separator/>
      </w:r>
    </w:p>
  </w:endnote>
  <w:endnote w:type="continuationSeparator" w:id="1">
    <w:p w:rsidR="005F5186" w:rsidRDefault="005F5186" w:rsidP="00F55E5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AFF" w:usb1="C000605B" w:usb2="00000029"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5186" w:rsidRDefault="005F5186">
    <w:pPr>
      <w:pStyle w:val="Footer"/>
      <w:jc w:val="right"/>
    </w:pPr>
    <w:fldSimple w:instr=" PAGE   \* MERGEFORMAT ">
      <w:r>
        <w:rPr>
          <w:noProof/>
        </w:rPr>
        <w:t>1</w:t>
      </w:r>
    </w:fldSimple>
  </w:p>
  <w:p w:rsidR="005F5186" w:rsidRDefault="005F518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F5186" w:rsidRDefault="005F5186" w:rsidP="00F55E50">
      <w:pPr>
        <w:spacing w:after="0" w:line="240" w:lineRule="auto"/>
      </w:pPr>
      <w:r>
        <w:separator/>
      </w:r>
    </w:p>
  </w:footnote>
  <w:footnote w:type="continuationSeparator" w:id="1">
    <w:p w:rsidR="005F5186" w:rsidRDefault="005F5186" w:rsidP="00F55E50">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E525884"/>
    <w:multiLevelType w:val="hybridMultilevel"/>
    <w:tmpl w:val="9B70849C"/>
    <w:lvl w:ilvl="0" w:tplc="089A6574">
      <w:numFmt w:val="bullet"/>
      <w:lvlText w:val=""/>
      <w:lvlJc w:val="left"/>
      <w:pPr>
        <w:ind w:left="720" w:hanging="360"/>
      </w:pPr>
      <w:rPr>
        <w:rFonts w:ascii="Symbol" w:eastAsia="Times New Roman"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59C81E46"/>
    <w:multiLevelType w:val="hybridMultilevel"/>
    <w:tmpl w:val="4CA2656C"/>
    <w:lvl w:ilvl="0" w:tplc="38684168">
      <w:start w:val="1"/>
      <w:numFmt w:val="bullet"/>
      <w:pStyle w:val="BulletedLis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
    <w:nsid w:val="6C4B47C4"/>
    <w:multiLevelType w:val="hybridMultilevel"/>
    <w:tmpl w:val="C714C640"/>
    <w:lvl w:ilvl="0" w:tplc="04090001">
      <w:start w:val="1"/>
      <w:numFmt w:val="bullet"/>
      <w:lvlText w:val=""/>
      <w:lvlJc w:val="left"/>
      <w:pPr>
        <w:ind w:left="900" w:hanging="360"/>
      </w:pPr>
      <w:rPr>
        <w:rFonts w:ascii="Symbol" w:hAnsi="Symbol" w:hint="default"/>
      </w:rPr>
    </w:lvl>
    <w:lvl w:ilvl="1" w:tplc="04090003">
      <w:start w:val="1"/>
      <w:numFmt w:val="bullet"/>
      <w:lvlText w:val="o"/>
      <w:lvlJc w:val="left"/>
      <w:pPr>
        <w:ind w:left="1620" w:hanging="360"/>
      </w:pPr>
      <w:rPr>
        <w:rFonts w:ascii="Courier New" w:hAnsi="Courier New" w:hint="default"/>
      </w:rPr>
    </w:lvl>
    <w:lvl w:ilvl="2" w:tplc="04090005">
      <w:start w:val="1"/>
      <w:numFmt w:val="bullet"/>
      <w:lvlText w:val=""/>
      <w:lvlJc w:val="left"/>
      <w:pPr>
        <w:ind w:left="2340" w:hanging="360"/>
      </w:pPr>
      <w:rPr>
        <w:rFonts w:ascii="Wingdings" w:hAnsi="Wingdings" w:hint="default"/>
      </w:rPr>
    </w:lvl>
    <w:lvl w:ilvl="3" w:tplc="04090001">
      <w:start w:val="1"/>
      <w:numFmt w:val="bullet"/>
      <w:lvlText w:val=""/>
      <w:lvlJc w:val="left"/>
      <w:pPr>
        <w:ind w:left="3060" w:hanging="360"/>
      </w:pPr>
      <w:rPr>
        <w:rFonts w:ascii="Symbol" w:hAnsi="Symbol" w:hint="default"/>
      </w:rPr>
    </w:lvl>
    <w:lvl w:ilvl="4" w:tplc="04090003">
      <w:start w:val="1"/>
      <w:numFmt w:val="bullet"/>
      <w:lvlText w:val="o"/>
      <w:lvlJc w:val="left"/>
      <w:pPr>
        <w:ind w:left="3780" w:hanging="360"/>
      </w:pPr>
      <w:rPr>
        <w:rFonts w:ascii="Courier New" w:hAnsi="Courier New" w:hint="default"/>
      </w:rPr>
    </w:lvl>
    <w:lvl w:ilvl="5" w:tplc="04090005">
      <w:start w:val="1"/>
      <w:numFmt w:val="bullet"/>
      <w:lvlText w:val=""/>
      <w:lvlJc w:val="left"/>
      <w:pPr>
        <w:ind w:left="4500" w:hanging="360"/>
      </w:pPr>
      <w:rPr>
        <w:rFonts w:ascii="Wingdings" w:hAnsi="Wingdings" w:hint="default"/>
      </w:rPr>
    </w:lvl>
    <w:lvl w:ilvl="6" w:tplc="04090001">
      <w:start w:val="1"/>
      <w:numFmt w:val="bullet"/>
      <w:lvlText w:val=""/>
      <w:lvlJc w:val="left"/>
      <w:pPr>
        <w:ind w:left="5220" w:hanging="360"/>
      </w:pPr>
      <w:rPr>
        <w:rFonts w:ascii="Symbol" w:hAnsi="Symbol" w:hint="default"/>
      </w:rPr>
    </w:lvl>
    <w:lvl w:ilvl="7" w:tplc="04090003">
      <w:start w:val="1"/>
      <w:numFmt w:val="bullet"/>
      <w:lvlText w:val="o"/>
      <w:lvlJc w:val="left"/>
      <w:pPr>
        <w:ind w:left="5940" w:hanging="360"/>
      </w:pPr>
      <w:rPr>
        <w:rFonts w:ascii="Courier New" w:hAnsi="Courier New" w:hint="default"/>
      </w:rPr>
    </w:lvl>
    <w:lvl w:ilvl="8" w:tplc="04090005">
      <w:start w:val="1"/>
      <w:numFmt w:val="bullet"/>
      <w:lvlText w:val=""/>
      <w:lvlJc w:val="left"/>
      <w:pPr>
        <w:ind w:left="6660" w:hanging="360"/>
      </w:pPr>
      <w:rPr>
        <w:rFonts w:ascii="Wingdings" w:hAnsi="Wingdings" w:hint="default"/>
      </w:rPr>
    </w:lvl>
  </w:abstractNum>
  <w:abstractNum w:abstractNumId="3">
    <w:nsid w:val="7A3C2442"/>
    <w:multiLevelType w:val="hybridMultilevel"/>
    <w:tmpl w:val="85128814"/>
    <w:lvl w:ilvl="0" w:tplc="04090001">
      <w:start w:val="1"/>
      <w:numFmt w:val="bullet"/>
      <w:lvlText w:val=""/>
      <w:lvlJc w:val="left"/>
      <w:pPr>
        <w:ind w:left="900" w:hanging="360"/>
      </w:pPr>
      <w:rPr>
        <w:rFonts w:ascii="Symbol" w:hAnsi="Symbol" w:hint="default"/>
      </w:rPr>
    </w:lvl>
    <w:lvl w:ilvl="1" w:tplc="04090003">
      <w:start w:val="1"/>
      <w:numFmt w:val="bullet"/>
      <w:lvlText w:val="o"/>
      <w:lvlJc w:val="left"/>
      <w:pPr>
        <w:ind w:left="1620" w:hanging="360"/>
      </w:pPr>
      <w:rPr>
        <w:rFonts w:ascii="Courier New" w:hAnsi="Courier New" w:hint="default"/>
      </w:rPr>
    </w:lvl>
    <w:lvl w:ilvl="2" w:tplc="04090005">
      <w:start w:val="1"/>
      <w:numFmt w:val="bullet"/>
      <w:lvlText w:val=""/>
      <w:lvlJc w:val="left"/>
      <w:pPr>
        <w:ind w:left="2340" w:hanging="360"/>
      </w:pPr>
      <w:rPr>
        <w:rFonts w:ascii="Wingdings" w:hAnsi="Wingdings" w:hint="default"/>
      </w:rPr>
    </w:lvl>
    <w:lvl w:ilvl="3" w:tplc="04090001">
      <w:start w:val="1"/>
      <w:numFmt w:val="bullet"/>
      <w:lvlText w:val=""/>
      <w:lvlJc w:val="left"/>
      <w:pPr>
        <w:ind w:left="3060" w:hanging="360"/>
      </w:pPr>
      <w:rPr>
        <w:rFonts w:ascii="Symbol" w:hAnsi="Symbol" w:hint="default"/>
      </w:rPr>
    </w:lvl>
    <w:lvl w:ilvl="4" w:tplc="04090003">
      <w:start w:val="1"/>
      <w:numFmt w:val="bullet"/>
      <w:lvlText w:val="o"/>
      <w:lvlJc w:val="left"/>
      <w:pPr>
        <w:ind w:left="3780" w:hanging="360"/>
      </w:pPr>
      <w:rPr>
        <w:rFonts w:ascii="Courier New" w:hAnsi="Courier New" w:hint="default"/>
      </w:rPr>
    </w:lvl>
    <w:lvl w:ilvl="5" w:tplc="04090005">
      <w:start w:val="1"/>
      <w:numFmt w:val="bullet"/>
      <w:lvlText w:val=""/>
      <w:lvlJc w:val="left"/>
      <w:pPr>
        <w:ind w:left="4500" w:hanging="360"/>
      </w:pPr>
      <w:rPr>
        <w:rFonts w:ascii="Wingdings" w:hAnsi="Wingdings" w:hint="default"/>
      </w:rPr>
    </w:lvl>
    <w:lvl w:ilvl="6" w:tplc="04090001">
      <w:start w:val="1"/>
      <w:numFmt w:val="bullet"/>
      <w:lvlText w:val=""/>
      <w:lvlJc w:val="left"/>
      <w:pPr>
        <w:ind w:left="5220" w:hanging="360"/>
      </w:pPr>
      <w:rPr>
        <w:rFonts w:ascii="Symbol" w:hAnsi="Symbol" w:hint="default"/>
      </w:rPr>
    </w:lvl>
    <w:lvl w:ilvl="7" w:tplc="04090003">
      <w:start w:val="1"/>
      <w:numFmt w:val="bullet"/>
      <w:lvlText w:val="o"/>
      <w:lvlJc w:val="left"/>
      <w:pPr>
        <w:ind w:left="5940" w:hanging="360"/>
      </w:pPr>
      <w:rPr>
        <w:rFonts w:ascii="Courier New" w:hAnsi="Courier New" w:hint="default"/>
      </w:rPr>
    </w:lvl>
    <w:lvl w:ilvl="8" w:tplc="04090005">
      <w:start w:val="1"/>
      <w:numFmt w:val="bullet"/>
      <w:lvlText w:val=""/>
      <w:lvlJc w:val="left"/>
      <w:pPr>
        <w:ind w:left="6660" w:hanging="360"/>
      </w:pPr>
      <w:rPr>
        <w:rFonts w:ascii="Wingdings" w:hAnsi="Wingdings" w:hint="default"/>
      </w:rPr>
    </w:lvl>
  </w:abstractNum>
  <w:num w:numId="1">
    <w:abstractNumId w:val="0"/>
  </w:num>
  <w:num w:numId="2">
    <w:abstractNumId w:val="1"/>
  </w:num>
  <w:num w:numId="3">
    <w:abstractNumId w:val="2"/>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20"/>
  <w:doNotHyphenateCaps/>
  <w:characterSpacingControl w:val="doNotCompress"/>
  <w:doNotValidateAgainstSchema/>
  <w:doNotDemarcateInvalidXml/>
  <w:footnotePr>
    <w:footnote w:id="0"/>
    <w:footnote w:id="1"/>
  </w:footnotePr>
  <w:endnotePr>
    <w:endnote w:id="0"/>
    <w:endnote w:id="1"/>
  </w:endnotePr>
  <w:compat>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773A1"/>
    <w:rsid w:val="000120D8"/>
    <w:rsid w:val="00047D66"/>
    <w:rsid w:val="000773E5"/>
    <w:rsid w:val="00091442"/>
    <w:rsid w:val="000A27F1"/>
    <w:rsid w:val="00113D4F"/>
    <w:rsid w:val="001412C0"/>
    <w:rsid w:val="001B2112"/>
    <w:rsid w:val="001D0718"/>
    <w:rsid w:val="00200172"/>
    <w:rsid w:val="00217144"/>
    <w:rsid w:val="00241C22"/>
    <w:rsid w:val="002528DE"/>
    <w:rsid w:val="002741B4"/>
    <w:rsid w:val="00343473"/>
    <w:rsid w:val="003630D8"/>
    <w:rsid w:val="003B7B0C"/>
    <w:rsid w:val="00430738"/>
    <w:rsid w:val="004756DE"/>
    <w:rsid w:val="004972A9"/>
    <w:rsid w:val="004E039A"/>
    <w:rsid w:val="00564546"/>
    <w:rsid w:val="005806EB"/>
    <w:rsid w:val="005F5186"/>
    <w:rsid w:val="0065392B"/>
    <w:rsid w:val="00667AEC"/>
    <w:rsid w:val="00695276"/>
    <w:rsid w:val="006C3D71"/>
    <w:rsid w:val="007E242C"/>
    <w:rsid w:val="008209D9"/>
    <w:rsid w:val="00860416"/>
    <w:rsid w:val="008A6CAB"/>
    <w:rsid w:val="00990357"/>
    <w:rsid w:val="00A02116"/>
    <w:rsid w:val="00A039D7"/>
    <w:rsid w:val="00A55A9B"/>
    <w:rsid w:val="00A67EC5"/>
    <w:rsid w:val="00A94637"/>
    <w:rsid w:val="00BF65D5"/>
    <w:rsid w:val="00C85922"/>
    <w:rsid w:val="00CB3965"/>
    <w:rsid w:val="00CD05FE"/>
    <w:rsid w:val="00CF3044"/>
    <w:rsid w:val="00D60290"/>
    <w:rsid w:val="00DB2984"/>
    <w:rsid w:val="00DF5A3E"/>
    <w:rsid w:val="00E66B98"/>
    <w:rsid w:val="00E773A1"/>
    <w:rsid w:val="00E82E46"/>
    <w:rsid w:val="00EA5D14"/>
    <w:rsid w:val="00F55E50"/>
    <w:rsid w:val="00F5753C"/>
    <w:rsid w:val="00FA09CD"/>
    <w:rsid w:val="00FA3BBE"/>
    <w:rsid w:val="00FA6F64"/>
    <w:rsid w:val="00FA7BA5"/>
    <w:rsid w:val="00FE21A3"/>
    <w:rsid w:val="00FF0526"/>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Hyperlink" w:unhideWhenUsed="0"/>
    <w:lsdException w:name="Strong" w:semiHidden="0" w:uiPriority="22" w:unhideWhenUsed="0" w:qFormat="1"/>
    <w:lsdException w:name="Emphasis" w:semiHidden="0" w:uiPriority="20" w:unhideWhenUsed="0" w:qFormat="1"/>
    <w:lsdException w:name="Balloon Text"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7EC5"/>
    <w:pPr>
      <w:spacing w:after="200" w:line="276" w:lineRule="auto"/>
    </w:p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DB2984"/>
    <w:pPr>
      <w:ind w:left="720"/>
    </w:pPr>
  </w:style>
  <w:style w:type="paragraph" w:customStyle="1" w:styleId="BulletedList">
    <w:name w:val="Bulleted List"/>
    <w:basedOn w:val="Normal"/>
    <w:uiPriority w:val="99"/>
    <w:rsid w:val="00DB2984"/>
    <w:pPr>
      <w:numPr>
        <w:numId w:val="2"/>
      </w:numPr>
      <w:spacing w:before="60" w:after="20" w:line="240" w:lineRule="auto"/>
    </w:pPr>
  </w:style>
  <w:style w:type="paragraph" w:customStyle="1" w:styleId="JobPurpose">
    <w:name w:val="Job Purpose"/>
    <w:basedOn w:val="Normal"/>
    <w:uiPriority w:val="99"/>
    <w:rsid w:val="001412C0"/>
    <w:pPr>
      <w:framePr w:hSpace="180" w:wrap="auto" w:hAnchor="text" w:y="1230"/>
      <w:spacing w:before="60" w:after="20" w:line="240" w:lineRule="auto"/>
    </w:pPr>
  </w:style>
  <w:style w:type="paragraph" w:styleId="Header">
    <w:name w:val="header"/>
    <w:basedOn w:val="Normal"/>
    <w:link w:val="HeaderChar"/>
    <w:uiPriority w:val="99"/>
    <w:rsid w:val="00F55E50"/>
    <w:pPr>
      <w:tabs>
        <w:tab w:val="center" w:pos="4680"/>
        <w:tab w:val="right" w:pos="9360"/>
      </w:tabs>
      <w:spacing w:after="0" w:line="240" w:lineRule="auto"/>
    </w:pPr>
  </w:style>
  <w:style w:type="character" w:customStyle="1" w:styleId="HeaderChar">
    <w:name w:val="Header Char"/>
    <w:basedOn w:val="DefaultParagraphFont"/>
    <w:link w:val="Header"/>
    <w:uiPriority w:val="99"/>
    <w:rsid w:val="00F55E50"/>
    <w:rPr>
      <w:rFonts w:cs="Times New Roman"/>
    </w:rPr>
  </w:style>
  <w:style w:type="paragraph" w:styleId="Footer">
    <w:name w:val="footer"/>
    <w:basedOn w:val="Normal"/>
    <w:link w:val="FooterChar"/>
    <w:uiPriority w:val="99"/>
    <w:rsid w:val="00F55E50"/>
    <w:pPr>
      <w:tabs>
        <w:tab w:val="center" w:pos="4680"/>
        <w:tab w:val="right" w:pos="9360"/>
      </w:tabs>
      <w:spacing w:after="0" w:line="240" w:lineRule="auto"/>
    </w:pPr>
  </w:style>
  <w:style w:type="character" w:customStyle="1" w:styleId="FooterChar">
    <w:name w:val="Footer Char"/>
    <w:basedOn w:val="DefaultParagraphFont"/>
    <w:link w:val="Footer"/>
    <w:uiPriority w:val="99"/>
    <w:rsid w:val="00F55E50"/>
    <w:rPr>
      <w:rFonts w:cs="Times New Roman"/>
    </w:rPr>
  </w:style>
  <w:style w:type="paragraph" w:styleId="BalloonText">
    <w:name w:val="Balloon Text"/>
    <w:basedOn w:val="Normal"/>
    <w:link w:val="BalloonTextChar"/>
    <w:uiPriority w:val="99"/>
    <w:semiHidden/>
    <w:rsid w:val="00CF304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F3044"/>
    <w:rPr>
      <w:rFonts w:ascii="Tahoma" w:hAnsi="Tahoma" w:cs="Tahoma"/>
      <w:sz w:val="16"/>
      <w:szCs w:val="16"/>
    </w:rPr>
  </w:style>
  <w:style w:type="character" w:styleId="Hyperlink">
    <w:name w:val="Hyperlink"/>
    <w:basedOn w:val="DefaultParagraphFont"/>
    <w:uiPriority w:val="99"/>
    <w:rsid w:val="00A55A9B"/>
    <w:rPr>
      <w:rFonts w:cs="Times New Roman"/>
      <w:color w:val="0000FF"/>
      <w:u w:val="single"/>
    </w:r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brandi.gideon@mavs.uta.edu" TargetMode="External"/><Relationship Id="rId5" Type="http://schemas.openxmlformats.org/officeDocument/2006/relationships/footnotes" Target="footnotes.xml"/><Relationship Id="rId10" Type="http://schemas.openxmlformats.org/officeDocument/2006/relationships/hyperlink" Target="http://www.uta.edu/ssw/research/icap" TargetMode="External"/><Relationship Id="rId4" Type="http://schemas.openxmlformats.org/officeDocument/2006/relationships/webSettings" Target="webSettings.xml"/><Relationship Id="rId9" Type="http://schemas.openxmlformats.org/officeDocument/2006/relationships/hyperlink" Target="http://ntachc.org/"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2</Pages>
  <Words>695</Words>
  <Characters>3967</Characters>
  <Application>Microsoft Office Outlook</Application>
  <DocSecurity>0</DocSecurity>
  <Lines>0</Lines>
  <Paragraphs>0</Paragraphs>
  <ScaleCrop>false</ScaleCrop>
  <Company>UNT HSC</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 Description</dc:title>
  <dc:subject/>
  <dc:creator>Jackie Lamm</dc:creator>
  <cp:keywords/>
  <dc:description/>
  <cp:lastModifiedBy>Beej</cp:lastModifiedBy>
  <cp:revision>2</cp:revision>
  <dcterms:created xsi:type="dcterms:W3CDTF">2012-09-26T18:38:00Z</dcterms:created>
  <dcterms:modified xsi:type="dcterms:W3CDTF">2012-09-26T18:38:00Z</dcterms:modified>
</cp:coreProperties>
</file>