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A76" w:rsidRPr="00D44937" w:rsidRDefault="00077A76" w:rsidP="00CC5072">
      <w:pPr>
        <w:pStyle w:val="NormalWeb"/>
        <w:tabs>
          <w:tab w:val="left" w:pos="900"/>
        </w:tabs>
        <w:spacing w:before="0" w:beforeAutospacing="0" w:after="0" w:afterAutospacing="0"/>
        <w:jc w:val="center"/>
        <w:rPr>
          <w:b/>
        </w:rPr>
      </w:pPr>
      <w:r w:rsidRPr="00D44937">
        <w:rPr>
          <w:b/>
        </w:rPr>
        <w:t>Co</w:t>
      </w:r>
      <w:r w:rsidR="00B75498" w:rsidRPr="00D44937">
        <w:rPr>
          <w:b/>
        </w:rPr>
        <w:t xml:space="preserve">llege of </w:t>
      </w:r>
      <w:r w:rsidRPr="00D44937">
        <w:rPr>
          <w:b/>
        </w:rPr>
        <w:t>S</w:t>
      </w:r>
      <w:r w:rsidR="00B75498" w:rsidRPr="00D44937">
        <w:rPr>
          <w:b/>
        </w:rPr>
        <w:t xml:space="preserve">cience, </w:t>
      </w:r>
      <w:r w:rsidRPr="00D44937">
        <w:rPr>
          <w:b/>
        </w:rPr>
        <w:t>E</w:t>
      </w:r>
      <w:r w:rsidR="00B75498" w:rsidRPr="00D44937">
        <w:rPr>
          <w:b/>
        </w:rPr>
        <w:t xml:space="preserve">ngineering, and </w:t>
      </w:r>
      <w:r w:rsidRPr="00D44937">
        <w:rPr>
          <w:b/>
        </w:rPr>
        <w:t>A</w:t>
      </w:r>
      <w:r w:rsidR="00B75498" w:rsidRPr="00D44937">
        <w:rPr>
          <w:b/>
        </w:rPr>
        <w:t>griculture (CoSEA)</w:t>
      </w:r>
      <w:r w:rsidRPr="00D44937">
        <w:rPr>
          <w:b/>
        </w:rPr>
        <w:t xml:space="preserve"> Workload Procedure</w:t>
      </w:r>
    </w:p>
    <w:p w:rsidR="00077A76" w:rsidRPr="00D44937" w:rsidRDefault="00077A76" w:rsidP="00CC5072">
      <w:pPr>
        <w:pStyle w:val="NormalWeb"/>
        <w:tabs>
          <w:tab w:val="left" w:pos="900"/>
        </w:tabs>
        <w:spacing w:before="0" w:beforeAutospacing="0" w:after="0" w:afterAutospacing="0"/>
      </w:pPr>
    </w:p>
    <w:p w:rsidR="007D765B" w:rsidRPr="00D44937" w:rsidRDefault="00FF140F" w:rsidP="00CC5072">
      <w:pPr>
        <w:pStyle w:val="NormalWeb"/>
        <w:numPr>
          <w:ilvl w:val="0"/>
          <w:numId w:val="2"/>
        </w:numPr>
        <w:tabs>
          <w:tab w:val="left" w:pos="900"/>
        </w:tabs>
        <w:spacing w:before="0" w:beforeAutospacing="0" w:after="0" w:afterAutospacing="0"/>
      </w:pPr>
      <w:r w:rsidRPr="00D44937">
        <w:t>GENERAL</w:t>
      </w:r>
    </w:p>
    <w:p w:rsidR="00FF140F" w:rsidRPr="00D44937" w:rsidRDefault="00FF140F" w:rsidP="00CC5072">
      <w:pPr>
        <w:pStyle w:val="NormalWeb"/>
        <w:tabs>
          <w:tab w:val="left" w:pos="900"/>
        </w:tabs>
        <w:spacing w:before="0" w:beforeAutospacing="0" w:after="0" w:afterAutospacing="0"/>
      </w:pPr>
    </w:p>
    <w:p w:rsidR="00803195" w:rsidRDefault="001F3B69" w:rsidP="00CC5072">
      <w:pPr>
        <w:pStyle w:val="NormalWeb"/>
        <w:tabs>
          <w:tab w:val="left" w:pos="900"/>
        </w:tabs>
        <w:spacing w:before="0" w:beforeAutospacing="0" w:after="0" w:afterAutospacing="0"/>
      </w:pPr>
      <w:r w:rsidRPr="00D44937">
        <w:tab/>
      </w:r>
      <w:r w:rsidR="00FF140F" w:rsidRPr="00D44937">
        <w:t xml:space="preserve">The following </w:t>
      </w:r>
      <w:r w:rsidR="00803195" w:rsidRPr="00D44937">
        <w:t>College of Science, Engineering, and Agriculture (CoSEA)</w:t>
      </w:r>
      <w:r w:rsidR="00803195">
        <w:t xml:space="preserve"> </w:t>
      </w:r>
      <w:r w:rsidR="00FF140F" w:rsidRPr="00D44937">
        <w:t xml:space="preserve">procedure is </w:t>
      </w:r>
    </w:p>
    <w:p w:rsidR="00803195" w:rsidRDefault="00803195" w:rsidP="00803195">
      <w:pPr>
        <w:pStyle w:val="NormalWeb"/>
        <w:tabs>
          <w:tab w:val="left" w:pos="900"/>
        </w:tabs>
        <w:spacing w:before="0" w:beforeAutospacing="0" w:after="0" w:afterAutospacing="0"/>
      </w:pPr>
      <w:r>
        <w:tab/>
      </w:r>
      <w:r w:rsidR="00FF140F" w:rsidRPr="00D44937">
        <w:t xml:space="preserve">in response to the University Procedure 12.03.99.R1 </w:t>
      </w:r>
      <w:r w:rsidR="00FF140F" w:rsidRPr="00D44937">
        <w:rPr>
          <w:i/>
        </w:rPr>
        <w:t>Faculty Workload</w:t>
      </w:r>
      <w:r w:rsidR="00FF140F" w:rsidRPr="00D44937">
        <w:t xml:space="preserve">.  </w:t>
      </w:r>
      <w:r w:rsidR="00CC5072" w:rsidRPr="00D44937">
        <w:t xml:space="preserve">In addition to </w:t>
      </w:r>
    </w:p>
    <w:p w:rsidR="00803195" w:rsidDel="00270AA4" w:rsidRDefault="00803195" w:rsidP="00803195">
      <w:pPr>
        <w:pStyle w:val="NormalWeb"/>
        <w:tabs>
          <w:tab w:val="left" w:pos="900"/>
        </w:tabs>
        <w:spacing w:before="0" w:beforeAutospacing="0" w:after="0" w:afterAutospacing="0"/>
        <w:rPr>
          <w:del w:id="0" w:author="Pamela Webster" w:date="2013-07-02T12:48:00Z"/>
        </w:rPr>
      </w:pPr>
      <w:r>
        <w:tab/>
      </w:r>
      <w:r w:rsidR="00CC5072" w:rsidRPr="00D44937">
        <w:t>the University Procedure, t</w:t>
      </w:r>
      <w:r w:rsidR="00FF140F" w:rsidRPr="00D44937">
        <w:t xml:space="preserve">his </w:t>
      </w:r>
      <w:r w:rsidR="00CC5072" w:rsidRPr="00D44937">
        <w:t xml:space="preserve"> </w:t>
      </w:r>
      <w:r w:rsidR="00E60520">
        <w:t xml:space="preserve">CoSEA </w:t>
      </w:r>
      <w:r w:rsidR="00FF140F" w:rsidRPr="00D44937">
        <w:t xml:space="preserve">procedure will be used by </w:t>
      </w:r>
      <w:r w:rsidR="00195F1A" w:rsidRPr="00D44937">
        <w:t xml:space="preserve"> </w:t>
      </w:r>
      <w:r w:rsidR="00FF140F" w:rsidRPr="00D44937">
        <w:t>to</w:t>
      </w:r>
      <w:r>
        <w:t xml:space="preserve"> </w:t>
      </w:r>
      <w:r w:rsidR="00E60520">
        <w:t xml:space="preserve"> define </w:t>
      </w:r>
      <w:r w:rsidR="00FF140F" w:rsidRPr="00D44937">
        <w:t xml:space="preserve"> </w:t>
      </w:r>
    </w:p>
    <w:p w:rsidR="00270AA4" w:rsidRDefault="00803195" w:rsidP="00803195">
      <w:pPr>
        <w:pStyle w:val="NormalWeb"/>
        <w:tabs>
          <w:tab w:val="left" w:pos="900"/>
        </w:tabs>
        <w:spacing w:before="0" w:beforeAutospacing="0" w:after="0" w:afterAutospacing="0"/>
        <w:rPr>
          <w:ins w:id="1" w:author="Pamela Webster" w:date="2013-07-02T12:48:00Z"/>
        </w:rPr>
      </w:pPr>
      <w:r>
        <w:tab/>
      </w:r>
      <w:r w:rsidR="00FF140F" w:rsidRPr="00D44937">
        <w:t>faculty workload within the college.</w:t>
      </w:r>
      <w:r w:rsidR="00CC5072" w:rsidRPr="00D44937">
        <w:t xml:space="preserve"> </w:t>
      </w:r>
      <w:r w:rsidR="00E60520">
        <w:t xml:space="preserve">Faculty are able to generate workload credits that </w:t>
      </w:r>
    </w:p>
    <w:p w:rsidR="00270AA4" w:rsidRDefault="00270AA4" w:rsidP="00803195">
      <w:pPr>
        <w:pStyle w:val="NormalWeb"/>
        <w:tabs>
          <w:tab w:val="left" w:pos="900"/>
        </w:tabs>
        <w:spacing w:before="0" w:beforeAutospacing="0" w:after="0" w:afterAutospacing="0"/>
        <w:rPr>
          <w:ins w:id="2" w:author="Pamela Webster" w:date="2013-07-02T12:48:00Z"/>
        </w:rPr>
      </w:pPr>
      <w:ins w:id="3" w:author="Pamela Webster" w:date="2013-07-02T12:48:00Z">
        <w:r>
          <w:tab/>
        </w:r>
      </w:ins>
      <w:r w:rsidR="00E60520">
        <w:t>will reduce the teaching load</w:t>
      </w:r>
      <w:r w:rsidR="00E60520" w:rsidRPr="00D44937">
        <w:t xml:space="preserve"> with the assignments listed below being given </w:t>
      </w:r>
      <w:r w:rsidR="00E60520">
        <w:t xml:space="preserve">total </w:t>
      </w:r>
    </w:p>
    <w:p w:rsidR="00FF140F" w:rsidRPr="00D44937" w:rsidRDefault="00270AA4" w:rsidP="00803195">
      <w:pPr>
        <w:pStyle w:val="NormalWeb"/>
        <w:tabs>
          <w:tab w:val="left" w:pos="900"/>
        </w:tabs>
        <w:spacing w:before="0" w:beforeAutospacing="0" w:after="0" w:afterAutospacing="0"/>
      </w:pPr>
      <w:ins w:id="4" w:author="Pamela Webster" w:date="2013-07-02T12:48:00Z">
        <w:r>
          <w:tab/>
        </w:r>
      </w:ins>
      <w:r w:rsidR="00E60520">
        <w:t xml:space="preserve">workload </w:t>
      </w:r>
      <w:r w:rsidR="00E60520" w:rsidRPr="00D44937">
        <w:t>credit</w:t>
      </w:r>
      <w:r w:rsidR="00E60520">
        <w:t>s</w:t>
      </w:r>
      <w:r w:rsidR="00E60520" w:rsidRPr="00D44937">
        <w:t xml:space="preserve"> </w:t>
      </w:r>
      <w:r w:rsidR="00E60520">
        <w:t xml:space="preserve">as </w:t>
      </w:r>
      <w:r w:rsidR="00E60520" w:rsidRPr="00D44937">
        <w:t>listed in this procedure.</w:t>
      </w:r>
      <w:r w:rsidR="00CC5072" w:rsidRPr="00D44937">
        <w:t xml:space="preserve"> </w:t>
      </w:r>
    </w:p>
    <w:p w:rsidR="00FF140F" w:rsidRPr="00D44937" w:rsidRDefault="00FF140F" w:rsidP="00CC5072">
      <w:pPr>
        <w:pStyle w:val="NormalWeb"/>
        <w:tabs>
          <w:tab w:val="left" w:pos="900"/>
        </w:tabs>
        <w:spacing w:before="0" w:beforeAutospacing="0" w:after="0" w:afterAutospacing="0"/>
      </w:pPr>
    </w:p>
    <w:p w:rsidR="00FF140F" w:rsidRPr="00D44937" w:rsidRDefault="001F3B69" w:rsidP="00CC5072">
      <w:pPr>
        <w:pStyle w:val="NormalWeb"/>
        <w:numPr>
          <w:ilvl w:val="0"/>
          <w:numId w:val="2"/>
        </w:numPr>
        <w:tabs>
          <w:tab w:val="left" w:pos="900"/>
        </w:tabs>
        <w:spacing w:before="0" w:beforeAutospacing="0" w:after="0" w:afterAutospacing="0"/>
      </w:pPr>
      <w:r w:rsidRPr="00D44937">
        <w:t xml:space="preserve"> </w:t>
      </w:r>
      <w:r w:rsidR="00FF140F" w:rsidRPr="00D44937">
        <w:t>TEACHING LOAD</w:t>
      </w:r>
    </w:p>
    <w:p w:rsidR="00FF140F" w:rsidRPr="00D44937" w:rsidRDefault="00FF140F" w:rsidP="00CC5072">
      <w:pPr>
        <w:pStyle w:val="NormalWeb"/>
        <w:tabs>
          <w:tab w:val="left" w:pos="900"/>
        </w:tabs>
        <w:spacing w:before="0" w:beforeAutospacing="0" w:after="0" w:afterAutospacing="0"/>
      </w:pPr>
    </w:p>
    <w:p w:rsidR="00FF140F" w:rsidRPr="00D44937" w:rsidRDefault="00FF140F" w:rsidP="00CC5072">
      <w:pPr>
        <w:pStyle w:val="NormalWeb"/>
        <w:numPr>
          <w:ilvl w:val="1"/>
          <w:numId w:val="2"/>
        </w:numPr>
        <w:tabs>
          <w:tab w:val="left" w:pos="900"/>
        </w:tabs>
        <w:spacing w:before="0" w:beforeAutospacing="0" w:after="0" w:afterAutospacing="0"/>
      </w:pPr>
      <w:r w:rsidRPr="00D44937">
        <w:t xml:space="preserve">Tenured/Tenure </w:t>
      </w:r>
      <w:r w:rsidR="00DD76FD" w:rsidRPr="00D44937">
        <w:t>T</w:t>
      </w:r>
      <w:r w:rsidRPr="00D44937">
        <w:t xml:space="preserve">rack faculty will </w:t>
      </w:r>
      <w:r w:rsidR="00E60520">
        <w:t xml:space="preserve">normally </w:t>
      </w:r>
      <w:r w:rsidRPr="00D44937">
        <w:t>be assigned</w:t>
      </w:r>
      <w:del w:id="5" w:author="Pamela Webster" w:date="2013-07-02T12:49:00Z">
        <w:r w:rsidRPr="00D44937" w:rsidDel="004273AC">
          <w:delText xml:space="preserve"> </w:delText>
        </w:r>
        <w:r w:rsidR="009F0AA4" w:rsidDel="004273AC">
          <w:delText>a</w:delText>
        </w:r>
      </w:del>
      <w:del w:id="6" w:author="Pamela Webster" w:date="2013-07-02T12:48:00Z">
        <w:r w:rsidR="009F0AA4" w:rsidDel="004273AC">
          <w:delText xml:space="preserve"> </w:delText>
        </w:r>
      </w:del>
      <w:del w:id="7" w:author="Pamela Webster" w:date="2013-07-02T12:49:00Z">
        <w:r w:rsidR="009F0AA4" w:rsidDel="004273AC">
          <w:delText xml:space="preserve"> </w:delText>
        </w:r>
      </w:del>
      <w:r w:rsidR="009F0AA4">
        <w:t xml:space="preserve">teaching load of </w:t>
      </w:r>
      <w:r w:rsidRPr="00D44937">
        <w:t>24 hours of workload credits per academic year</w:t>
      </w:r>
      <w:r w:rsidR="009F0AA4">
        <w:t xml:space="preserve">.  </w:t>
      </w:r>
      <w:r w:rsidR="005520B0">
        <w:t xml:space="preserve">  Tenured/Tenure Track faculty will be evaluated annually using </w:t>
      </w:r>
      <w:r w:rsidR="00E60520">
        <w:t xml:space="preserve"> the standard</w:t>
      </w:r>
      <w:del w:id="8" w:author="Pamela Webster" w:date="2013-07-02T12:49:00Z">
        <w:r w:rsidR="00E60520" w:rsidDel="004273AC">
          <w:delText xml:space="preserve"> </w:delText>
        </w:r>
      </w:del>
      <w:r w:rsidR="005520B0">
        <w:t xml:space="preserve"> </w:t>
      </w:r>
      <w:r w:rsidR="00E60520">
        <w:t xml:space="preserve">institutional </w:t>
      </w:r>
      <w:r w:rsidR="005520B0">
        <w:t>evaluation form based on teaching, service, and RSCA.</w:t>
      </w:r>
    </w:p>
    <w:p w:rsidR="00FF140F" w:rsidRPr="00D44937" w:rsidRDefault="00FF140F" w:rsidP="00CC5072">
      <w:pPr>
        <w:pStyle w:val="NormalWeb"/>
        <w:tabs>
          <w:tab w:val="left" w:pos="900"/>
        </w:tabs>
        <w:spacing w:before="0" w:beforeAutospacing="0" w:after="0" w:afterAutospacing="0"/>
      </w:pPr>
    </w:p>
    <w:p w:rsidR="00FD2094" w:rsidRPr="00D44937" w:rsidRDefault="00E60520" w:rsidP="00CC5072">
      <w:pPr>
        <w:pStyle w:val="NormalWeb"/>
        <w:numPr>
          <w:ilvl w:val="1"/>
          <w:numId w:val="2"/>
        </w:numPr>
        <w:tabs>
          <w:tab w:val="left" w:pos="900"/>
        </w:tabs>
        <w:spacing w:before="0" w:beforeAutospacing="0" w:after="0" w:afterAutospacing="0"/>
      </w:pPr>
      <w:r>
        <w:t>U</w:t>
      </w:r>
      <w:r w:rsidRPr="00D44937">
        <w:t>nless otherwise stated in their contract</w:t>
      </w:r>
      <w:r>
        <w:t>,</w:t>
      </w:r>
      <w:r w:rsidRPr="00D44937">
        <w:t xml:space="preserve"> </w:t>
      </w:r>
      <w:r w:rsidR="00FF140F" w:rsidRPr="00D44937">
        <w:t xml:space="preserve">Non-Tenure Track faculty will </w:t>
      </w:r>
      <w:r>
        <w:t xml:space="preserve">normally </w:t>
      </w:r>
      <w:r w:rsidR="00FF140F" w:rsidRPr="00D44937">
        <w:t xml:space="preserve">be assigned </w:t>
      </w:r>
      <w:r w:rsidR="009F0AA4">
        <w:t xml:space="preserve">a teaching load of </w:t>
      </w:r>
      <w:r w:rsidR="00FF140F" w:rsidRPr="00D44937">
        <w:t xml:space="preserve">30 hours of workload credits per academic year, with limited service </w:t>
      </w:r>
      <w:r w:rsidR="0063493B">
        <w:t xml:space="preserve">and professional development activities, </w:t>
      </w:r>
      <w:r>
        <w:t xml:space="preserve">and </w:t>
      </w:r>
      <w:r w:rsidR="00FF140F" w:rsidRPr="00D44937">
        <w:t xml:space="preserve">no research requirements.  </w:t>
      </w:r>
      <w:r w:rsidR="00FD2094" w:rsidRPr="00D44937">
        <w:t xml:space="preserve">Non-Tenure Track faculty who are assigned 30 hours of workload credits per academic year will be evaluated annually </w:t>
      </w:r>
      <w:r w:rsidR="000F1937" w:rsidRPr="00D44937">
        <w:t xml:space="preserve">using an evaluation form for </w:t>
      </w:r>
      <w:r w:rsidR="009F0AA4">
        <w:t>N</w:t>
      </w:r>
      <w:r w:rsidR="000F1937" w:rsidRPr="00D44937">
        <w:t>on-</w:t>
      </w:r>
      <w:r w:rsidR="009F0AA4">
        <w:t>T</w:t>
      </w:r>
      <w:r w:rsidR="000F1937" w:rsidRPr="00D44937">
        <w:t xml:space="preserve">enure </w:t>
      </w:r>
      <w:r w:rsidR="009F0AA4">
        <w:t>T</w:t>
      </w:r>
      <w:r w:rsidR="000F1937" w:rsidRPr="00D44937">
        <w:t>rack faculty</w:t>
      </w:r>
      <w:r w:rsidR="0063493B">
        <w:t xml:space="preserve">.  This evaluation form </w:t>
      </w:r>
      <w:r w:rsidR="000F1937" w:rsidRPr="00D44937">
        <w:t xml:space="preserve">will </w:t>
      </w:r>
      <w:r>
        <w:t xml:space="preserve"> proportionately</w:t>
      </w:r>
      <w:r w:rsidR="0063493B">
        <w:t xml:space="preserve"> weigh the criteria of</w:t>
      </w:r>
      <w:r w:rsidR="000F1937" w:rsidRPr="00D44937">
        <w:t xml:space="preserve"> faculty </w:t>
      </w:r>
      <w:r w:rsidR="00FD2094" w:rsidRPr="00D44937">
        <w:t>teaching performance.</w:t>
      </w:r>
    </w:p>
    <w:p w:rsidR="00FD2094" w:rsidRPr="00D44937" w:rsidRDefault="00FD2094" w:rsidP="00CC5072">
      <w:pPr>
        <w:pStyle w:val="NormalWeb"/>
        <w:tabs>
          <w:tab w:val="left" w:pos="900"/>
        </w:tabs>
        <w:spacing w:before="0" w:beforeAutospacing="0" w:after="0" w:afterAutospacing="0"/>
      </w:pPr>
    </w:p>
    <w:p w:rsidR="001F3B69" w:rsidRPr="00D44937" w:rsidRDefault="00FF140F" w:rsidP="00CC5072">
      <w:pPr>
        <w:pStyle w:val="NormalWeb"/>
        <w:numPr>
          <w:ilvl w:val="1"/>
          <w:numId w:val="2"/>
        </w:numPr>
        <w:tabs>
          <w:tab w:val="left" w:pos="900"/>
        </w:tabs>
        <w:spacing w:before="0" w:beforeAutospacing="0" w:after="0" w:afterAutospacing="0"/>
      </w:pPr>
      <w:r w:rsidRPr="00D44937">
        <w:t xml:space="preserve">Non-Tenure Track faculty who wish to participate in research must advise their </w:t>
      </w:r>
    </w:p>
    <w:p w:rsidR="00FF140F" w:rsidRPr="00D44937" w:rsidRDefault="00FF140F" w:rsidP="00CC5072">
      <w:pPr>
        <w:pStyle w:val="NormalWeb"/>
        <w:tabs>
          <w:tab w:val="left" w:pos="900"/>
        </w:tabs>
        <w:spacing w:before="0" w:beforeAutospacing="0" w:after="0" w:afterAutospacing="0"/>
        <w:ind w:left="1320"/>
      </w:pPr>
      <w:r w:rsidRPr="00D44937">
        <w:t>department head</w:t>
      </w:r>
      <w:r w:rsidR="0063493B">
        <w:t xml:space="preserve"> and </w:t>
      </w:r>
      <w:r w:rsidRPr="00D44937">
        <w:t>college dean</w:t>
      </w:r>
      <w:r w:rsidR="00DF3EB8">
        <w:t xml:space="preserve"> in writing</w:t>
      </w:r>
      <w:r w:rsidRPr="00D44937">
        <w:t xml:space="preserve"> by </w:t>
      </w:r>
      <w:r w:rsidR="00E60520">
        <w:t>July 1</w:t>
      </w:r>
      <w:r w:rsidR="00E60520" w:rsidRPr="00270AA4">
        <w:rPr>
          <w:vertAlign w:val="superscript"/>
        </w:rPr>
        <w:t>st</w:t>
      </w:r>
      <w:r w:rsidR="00E60520">
        <w:t xml:space="preserve"> </w:t>
      </w:r>
      <w:r w:rsidRPr="00D44937">
        <w:t xml:space="preserve"> of each year in order to </w:t>
      </w:r>
      <w:r w:rsidR="009F0AA4">
        <w:t>be assigned</w:t>
      </w:r>
      <w:r w:rsidRPr="00D44937">
        <w:t xml:space="preserve"> </w:t>
      </w:r>
      <w:r w:rsidR="00DF3EB8">
        <w:t xml:space="preserve">a teaching load </w:t>
      </w:r>
      <w:r w:rsidR="00E60520">
        <w:t xml:space="preserve">differing from the stipulated 30 </w:t>
      </w:r>
      <w:r w:rsidRPr="00D44937">
        <w:t xml:space="preserve"> hours of workload credits </w:t>
      </w:r>
      <w:r w:rsidR="00DF3EB8">
        <w:t xml:space="preserve">per academic year. </w:t>
      </w:r>
      <w:r w:rsidR="00E60520">
        <w:t>If approved, t</w:t>
      </w:r>
      <w:r w:rsidR="00DF3EB8">
        <w:t xml:space="preserve">hese Non-Tenure Track faculty members will receive a contract which stipulates </w:t>
      </w:r>
      <w:r w:rsidR="00E60520">
        <w:t xml:space="preserve">the </w:t>
      </w:r>
      <w:r w:rsidR="00DF3EB8">
        <w:t xml:space="preserve"> </w:t>
      </w:r>
      <w:r w:rsidRPr="00D44937">
        <w:t xml:space="preserve">research </w:t>
      </w:r>
      <w:r w:rsidR="00E60520">
        <w:t xml:space="preserve">or other special </w:t>
      </w:r>
      <w:r w:rsidRPr="00D44937">
        <w:t>require</w:t>
      </w:r>
      <w:r w:rsidR="00DF3EB8">
        <w:t>ment</w:t>
      </w:r>
      <w:r w:rsidR="00E60520">
        <w:t>s</w:t>
      </w:r>
      <w:r w:rsidR="0063493B">
        <w:t xml:space="preserve"> of their duties</w:t>
      </w:r>
      <w:r w:rsidRPr="00D44937">
        <w:t>.</w:t>
      </w:r>
      <w:r w:rsidR="00FD2094" w:rsidRPr="00D44937">
        <w:t xml:space="preserve">  Non-Tenure Track faculty who are assigned </w:t>
      </w:r>
      <w:r w:rsidR="00E60520">
        <w:t xml:space="preserve">reduced teaching loads </w:t>
      </w:r>
      <w:r w:rsidR="00FD2094" w:rsidRPr="00D44937">
        <w:t xml:space="preserve"> </w:t>
      </w:r>
      <w:r w:rsidR="000F1937" w:rsidRPr="00D44937">
        <w:t xml:space="preserve">will be evaluated annually using the same form </w:t>
      </w:r>
      <w:r w:rsidR="00DD76FD" w:rsidRPr="00D44937">
        <w:t>as Tenured/Tenure-Track faculty</w:t>
      </w:r>
      <w:r w:rsidR="00E60520">
        <w:t xml:space="preserve"> with proportional weighting based on their duties in that academic year</w:t>
      </w:r>
      <w:r w:rsidR="00DD76FD" w:rsidRPr="00D44937">
        <w:t>.</w:t>
      </w:r>
    </w:p>
    <w:p w:rsidR="001F3B69" w:rsidRPr="00D44937" w:rsidRDefault="001F3B69" w:rsidP="00CC5072">
      <w:pPr>
        <w:pStyle w:val="NormalWeb"/>
        <w:tabs>
          <w:tab w:val="left" w:pos="900"/>
        </w:tabs>
        <w:spacing w:before="0" w:beforeAutospacing="0" w:after="0" w:afterAutospacing="0"/>
      </w:pPr>
    </w:p>
    <w:p w:rsidR="001F3B69" w:rsidRPr="00D44937" w:rsidRDefault="001F3B69" w:rsidP="00CC5072">
      <w:pPr>
        <w:pStyle w:val="NormalWeb"/>
        <w:numPr>
          <w:ilvl w:val="0"/>
          <w:numId w:val="2"/>
        </w:numPr>
        <w:tabs>
          <w:tab w:val="left" w:pos="900"/>
        </w:tabs>
        <w:spacing w:before="0" w:beforeAutospacing="0" w:after="0" w:afterAutospacing="0"/>
      </w:pPr>
      <w:r w:rsidRPr="00D44937">
        <w:t>CREDIT GENERATING ACTIVITIES</w:t>
      </w:r>
    </w:p>
    <w:p w:rsidR="001F3B69" w:rsidRPr="00D44937" w:rsidRDefault="001F3B69" w:rsidP="00CC5072">
      <w:pPr>
        <w:pStyle w:val="NormalWeb"/>
        <w:tabs>
          <w:tab w:val="left" w:pos="900"/>
        </w:tabs>
        <w:spacing w:before="0" w:beforeAutospacing="0" w:after="0" w:afterAutospacing="0"/>
      </w:pPr>
    </w:p>
    <w:p w:rsidR="001F3B69" w:rsidRPr="00D44937" w:rsidRDefault="00B75498" w:rsidP="00CC5072">
      <w:pPr>
        <w:pStyle w:val="NormalWeb"/>
        <w:numPr>
          <w:ilvl w:val="1"/>
          <w:numId w:val="2"/>
        </w:numPr>
        <w:tabs>
          <w:tab w:val="left" w:pos="900"/>
        </w:tabs>
        <w:spacing w:before="0" w:beforeAutospacing="0" w:after="0" w:afterAutospacing="0"/>
      </w:pPr>
      <w:r w:rsidRPr="00D44937">
        <w:t>For the purpose of calculating teaching loads, the college will use the equivalents as listed in the university procedure:</w:t>
      </w:r>
    </w:p>
    <w:p w:rsidR="00B75498" w:rsidRPr="00D44937" w:rsidRDefault="00B75498" w:rsidP="00CC5072">
      <w:pPr>
        <w:pStyle w:val="NormalWeb"/>
        <w:tabs>
          <w:tab w:val="left" w:pos="900"/>
        </w:tabs>
        <w:spacing w:before="0" w:beforeAutospacing="0" w:after="0" w:afterAutospacing="0"/>
        <w:ind w:left="1320"/>
      </w:pPr>
    </w:p>
    <w:p w:rsidR="00B75498" w:rsidRPr="00D44937" w:rsidRDefault="00B75498" w:rsidP="00CC5072">
      <w:pPr>
        <w:pStyle w:val="NormalWeb"/>
        <w:numPr>
          <w:ilvl w:val="2"/>
          <w:numId w:val="2"/>
        </w:numPr>
        <w:tabs>
          <w:tab w:val="left" w:pos="900"/>
        </w:tabs>
        <w:spacing w:before="0" w:beforeAutospacing="0" w:after="0" w:afterAutospacing="0"/>
      </w:pPr>
      <w:r w:rsidRPr="00D44937">
        <w:t>Undergraduate Lecture and Seminar Courses:  1.0 semester credit hours equivalent to 1.00 teaching workload.</w:t>
      </w:r>
    </w:p>
    <w:p w:rsidR="00B75498" w:rsidRPr="00D44937" w:rsidRDefault="00B75498" w:rsidP="00CC5072">
      <w:pPr>
        <w:pStyle w:val="NormalWeb"/>
        <w:tabs>
          <w:tab w:val="left" w:pos="900"/>
        </w:tabs>
        <w:spacing w:before="0" w:beforeAutospacing="0" w:after="0" w:afterAutospacing="0"/>
        <w:ind w:left="2520"/>
      </w:pPr>
    </w:p>
    <w:p w:rsidR="00B75498" w:rsidRPr="00D44937" w:rsidRDefault="00B75498" w:rsidP="00CC5072">
      <w:pPr>
        <w:pStyle w:val="NormalWeb"/>
        <w:numPr>
          <w:ilvl w:val="2"/>
          <w:numId w:val="2"/>
        </w:numPr>
        <w:tabs>
          <w:tab w:val="left" w:pos="900"/>
        </w:tabs>
        <w:spacing w:before="0" w:beforeAutospacing="0" w:after="0" w:afterAutospacing="0"/>
      </w:pPr>
      <w:r w:rsidRPr="00D44937">
        <w:t>Graduate Lecture and Seminar Courses:  1.0 semester credit hours equivalent to 1.33 teaching workload.</w:t>
      </w:r>
    </w:p>
    <w:p w:rsidR="00B75498" w:rsidRPr="00D44937" w:rsidRDefault="00B75498" w:rsidP="00CC5072">
      <w:pPr>
        <w:pStyle w:val="NormalWeb"/>
        <w:tabs>
          <w:tab w:val="left" w:pos="900"/>
        </w:tabs>
        <w:spacing w:before="0" w:beforeAutospacing="0" w:after="0" w:afterAutospacing="0"/>
      </w:pPr>
    </w:p>
    <w:p w:rsidR="00B75498" w:rsidRPr="00D44937" w:rsidRDefault="009E3120" w:rsidP="00CC5072">
      <w:pPr>
        <w:pStyle w:val="NormalWeb"/>
        <w:numPr>
          <w:ilvl w:val="1"/>
          <w:numId w:val="2"/>
        </w:numPr>
        <w:tabs>
          <w:tab w:val="left" w:pos="900"/>
        </w:tabs>
        <w:spacing w:before="0" w:beforeAutospacing="0" w:after="0" w:afterAutospacing="0"/>
      </w:pPr>
      <w:r w:rsidRPr="00D44937">
        <w:lastRenderedPageBreak/>
        <w:t xml:space="preserve">Other workload equivalencies for specific tasks will be used.  When the task involves supervision of students in special courses such as thesis, etc., the faculty member will be given the workload credit equivalencies that are in proportion to the workload a faculty member would receive in a normal course.  </w:t>
      </w:r>
      <w:r w:rsidR="00B75498" w:rsidRPr="00D44937">
        <w:t>The following workload equivale</w:t>
      </w:r>
      <w:r w:rsidR="00CC5072" w:rsidRPr="00D44937">
        <w:t xml:space="preserve">ncies specific to CoSEA will be </w:t>
      </w:r>
      <w:r w:rsidR="00B75498" w:rsidRPr="00D44937">
        <w:t>used:</w:t>
      </w:r>
    </w:p>
    <w:p w:rsidR="00B75498" w:rsidRPr="00D44937" w:rsidRDefault="00B75498" w:rsidP="00CC5072">
      <w:pPr>
        <w:pStyle w:val="NormalWeb"/>
        <w:tabs>
          <w:tab w:val="left" w:pos="900"/>
        </w:tabs>
        <w:spacing w:before="0" w:beforeAutospacing="0" w:after="0" w:afterAutospacing="0"/>
      </w:pPr>
      <w:r w:rsidRPr="00D44937">
        <w:tab/>
      </w:r>
    </w:p>
    <w:p w:rsidR="00CC5072" w:rsidRPr="00D44937" w:rsidRDefault="00077A76" w:rsidP="00CC5072">
      <w:pPr>
        <w:pStyle w:val="NormalWeb"/>
        <w:numPr>
          <w:ilvl w:val="2"/>
          <w:numId w:val="2"/>
        </w:numPr>
        <w:tabs>
          <w:tab w:val="left" w:pos="900"/>
        </w:tabs>
        <w:spacing w:before="0" w:beforeAutospacing="0" w:after="0" w:afterAutospacing="0"/>
      </w:pPr>
      <w:r w:rsidRPr="00D44937">
        <w:rPr>
          <w:u w:val="single"/>
        </w:rPr>
        <w:t>Honor’s Thesis Supervision</w:t>
      </w:r>
      <w:r w:rsidR="00CC5072" w:rsidRPr="00D44937">
        <w:rPr>
          <w:u w:val="single"/>
        </w:rPr>
        <w:t>.</w:t>
      </w:r>
      <w:r w:rsidR="00CC5072" w:rsidRPr="00D44937">
        <w:t xml:space="preserve">  Faculty who supervise an Honor’s thesis </w:t>
      </w:r>
      <w:r w:rsidR="009E3120" w:rsidRPr="00D44937">
        <w:t>will sp</w:t>
      </w:r>
      <w:r w:rsidR="00CC5072" w:rsidRPr="00D44937">
        <w:t>ecifically</w:t>
      </w:r>
      <w:r w:rsidR="009E3120" w:rsidRPr="00D44937">
        <w:t xml:space="preserve"> be given: </w:t>
      </w:r>
      <w:r w:rsidR="00CC5072" w:rsidRPr="00D44937">
        <w:t xml:space="preserve"> for every student enrolled in 1 semester credit hour of thesis, the faculty will be given 0.</w:t>
      </w:r>
      <w:r w:rsidR="00E60520">
        <w:t>1</w:t>
      </w:r>
      <w:r w:rsidR="00CC5072" w:rsidRPr="00D44937">
        <w:t>0 workload credit equivalencies.</w:t>
      </w:r>
    </w:p>
    <w:p w:rsidR="000E6787" w:rsidRPr="00D44937" w:rsidRDefault="000E6787" w:rsidP="00CC5072">
      <w:pPr>
        <w:pStyle w:val="NormalWeb"/>
        <w:tabs>
          <w:tab w:val="left" w:pos="1620"/>
        </w:tabs>
        <w:spacing w:before="0" w:beforeAutospacing="0" w:after="0" w:afterAutospacing="0"/>
        <w:ind w:left="1224" w:hanging="504"/>
      </w:pPr>
      <w:r w:rsidRPr="00D44937">
        <w:tab/>
      </w:r>
    </w:p>
    <w:p w:rsidR="00077A76" w:rsidRPr="00D44937" w:rsidRDefault="00077A76" w:rsidP="00CC5072">
      <w:pPr>
        <w:pStyle w:val="NormalWeb"/>
        <w:numPr>
          <w:ilvl w:val="2"/>
          <w:numId w:val="2"/>
        </w:numPr>
        <w:tabs>
          <w:tab w:val="left" w:pos="1620"/>
        </w:tabs>
        <w:spacing w:before="0" w:beforeAutospacing="0" w:after="0" w:afterAutospacing="0"/>
      </w:pPr>
      <w:r w:rsidRPr="00D44937">
        <w:rPr>
          <w:u w:val="single"/>
        </w:rPr>
        <w:t>Master’s Thesis</w:t>
      </w:r>
      <w:r w:rsidR="00CC5072" w:rsidRPr="00D44937">
        <w:rPr>
          <w:u w:val="single"/>
        </w:rPr>
        <w:t>/Master’s Research Paper (595)</w:t>
      </w:r>
      <w:r w:rsidRPr="00D44937">
        <w:rPr>
          <w:u w:val="single"/>
        </w:rPr>
        <w:t xml:space="preserve"> Supervision</w:t>
      </w:r>
      <w:r w:rsidR="00CC5072" w:rsidRPr="00D44937">
        <w:rPr>
          <w:u w:val="single"/>
        </w:rPr>
        <w:t>.</w:t>
      </w:r>
      <w:r w:rsidR="00CC5072" w:rsidRPr="00D44937">
        <w:t xml:space="preserve">  </w:t>
      </w:r>
      <w:r w:rsidRPr="00D44937">
        <w:t xml:space="preserve"> </w:t>
      </w:r>
      <w:r w:rsidR="00CC5072" w:rsidRPr="00D44937">
        <w:t xml:space="preserve">Faculty who supervise a Master’s thesis or Master’s Research Paper (595) </w:t>
      </w:r>
      <w:r w:rsidR="009E3120" w:rsidRPr="00D44937">
        <w:t xml:space="preserve">will specifically be given:  </w:t>
      </w:r>
      <w:r w:rsidR="00CC5072" w:rsidRPr="00D44937">
        <w:t xml:space="preserve"> for every student enrolled in 1 semester credit hour of thesis, the faculty will be given 0.20 workload credit equivalencies.</w:t>
      </w:r>
    </w:p>
    <w:p w:rsidR="00E86AB8" w:rsidRPr="00D44937" w:rsidRDefault="00E86AB8" w:rsidP="00CC5072">
      <w:pPr>
        <w:pStyle w:val="ListParagraph"/>
        <w:rPr>
          <w:rFonts w:ascii="Times New Roman" w:hAnsi="Times New Roman" w:cs="Times New Roman"/>
          <w:sz w:val="24"/>
          <w:szCs w:val="24"/>
        </w:rPr>
      </w:pPr>
    </w:p>
    <w:p w:rsidR="00077A76" w:rsidRPr="00D44937" w:rsidRDefault="00077A76" w:rsidP="00CC5072">
      <w:pPr>
        <w:pStyle w:val="NormalWeb"/>
        <w:numPr>
          <w:ilvl w:val="2"/>
          <w:numId w:val="2"/>
        </w:numPr>
        <w:tabs>
          <w:tab w:val="left" w:pos="1620"/>
        </w:tabs>
        <w:spacing w:before="0" w:beforeAutospacing="0" w:after="0" w:afterAutospacing="0"/>
        <w:rPr>
          <w:u w:val="single"/>
        </w:rPr>
      </w:pPr>
      <w:r w:rsidRPr="00D44937">
        <w:rPr>
          <w:u w:val="single"/>
        </w:rPr>
        <w:t>Doctoral Dissertation Supervision</w:t>
      </w:r>
      <w:r w:rsidR="00CC5072" w:rsidRPr="00D44937">
        <w:rPr>
          <w:u w:val="single"/>
        </w:rPr>
        <w:t>.</w:t>
      </w:r>
      <w:r w:rsidR="00CC5072" w:rsidRPr="00D44937">
        <w:t xml:space="preserve">  Faculty who supervise a Doctoral dissertation or other terminal paper for a terminal degree </w:t>
      </w:r>
      <w:r w:rsidR="009E3120" w:rsidRPr="00D44937">
        <w:t xml:space="preserve">will specifically be given:  </w:t>
      </w:r>
      <w:r w:rsidR="00CC5072" w:rsidRPr="00D44937">
        <w:t xml:space="preserve"> for every student enrolled in 1 semester credit hour of </w:t>
      </w:r>
      <w:r w:rsidR="00740C23" w:rsidRPr="00D44937">
        <w:t>dissertation</w:t>
      </w:r>
      <w:r w:rsidR="00CC5072" w:rsidRPr="00D44937">
        <w:t>, the faculty will be given 0.</w:t>
      </w:r>
      <w:r w:rsidR="00740C23" w:rsidRPr="00D44937">
        <w:t>33</w:t>
      </w:r>
      <w:r w:rsidR="00CC5072" w:rsidRPr="00D44937">
        <w:t xml:space="preserve"> workload credit equivalencies.</w:t>
      </w:r>
    </w:p>
    <w:p w:rsidR="000E6787" w:rsidRPr="00D44937" w:rsidRDefault="000E6787" w:rsidP="00CC5072">
      <w:pPr>
        <w:pStyle w:val="ListParagraph"/>
        <w:rPr>
          <w:rFonts w:ascii="Times New Roman" w:hAnsi="Times New Roman" w:cs="Times New Roman"/>
          <w:sz w:val="24"/>
          <w:szCs w:val="24"/>
        </w:rPr>
      </w:pPr>
    </w:p>
    <w:p w:rsidR="000E6787" w:rsidRPr="00D44937" w:rsidRDefault="000E6787" w:rsidP="00CC5072">
      <w:pPr>
        <w:pStyle w:val="NormalWeb"/>
        <w:numPr>
          <w:ilvl w:val="2"/>
          <w:numId w:val="2"/>
        </w:numPr>
        <w:tabs>
          <w:tab w:val="left" w:pos="1620"/>
        </w:tabs>
        <w:spacing w:before="0" w:beforeAutospacing="0" w:after="0" w:afterAutospacing="0"/>
        <w:rPr>
          <w:u w:val="single"/>
        </w:rPr>
      </w:pPr>
      <w:r w:rsidRPr="00D44937">
        <w:rPr>
          <w:u w:val="single"/>
        </w:rPr>
        <w:t>Independent Study</w:t>
      </w:r>
      <w:r w:rsidR="009E3120" w:rsidRPr="00D44937">
        <w:rPr>
          <w:u w:val="single"/>
        </w:rPr>
        <w:t>.</w:t>
      </w:r>
      <w:r w:rsidR="009E3120" w:rsidRPr="00D44937">
        <w:t xml:space="preserve">  Faculty who supervise an Independent Study course will specifically be given:  for every </w:t>
      </w:r>
      <w:r w:rsidR="009E3120" w:rsidRPr="00D44937">
        <w:rPr>
          <w:u w:val="single"/>
        </w:rPr>
        <w:t>undergraduate</w:t>
      </w:r>
      <w:r w:rsidR="009E3120" w:rsidRPr="00D44937">
        <w:t xml:space="preserve"> student enrolled in 1 semester credit hour of independent study, the faculty will be given 0.10 workload credit equivalencies; for every </w:t>
      </w:r>
      <w:r w:rsidR="009E3120" w:rsidRPr="00D44937">
        <w:rPr>
          <w:u w:val="single"/>
        </w:rPr>
        <w:t>graduate</w:t>
      </w:r>
      <w:r w:rsidR="009E3120" w:rsidRPr="00D44937">
        <w:t xml:space="preserve"> student enrolled in 1 semester credit hour of independent study, the faculty will be given 0.20 workload credit equivalencies.</w:t>
      </w:r>
    </w:p>
    <w:p w:rsidR="009E3120" w:rsidRPr="00D44937" w:rsidRDefault="009E3120" w:rsidP="009E3120">
      <w:pPr>
        <w:pStyle w:val="NormalWeb"/>
        <w:tabs>
          <w:tab w:val="left" w:pos="1620"/>
        </w:tabs>
        <w:spacing w:before="0" w:beforeAutospacing="0" w:after="0" w:afterAutospacing="0"/>
        <w:ind w:left="2520"/>
        <w:rPr>
          <w:u w:val="single"/>
        </w:rPr>
      </w:pPr>
    </w:p>
    <w:p w:rsidR="00077A76" w:rsidRPr="00D44937" w:rsidRDefault="00077A76" w:rsidP="00CC5072">
      <w:pPr>
        <w:pStyle w:val="NormalWeb"/>
        <w:numPr>
          <w:ilvl w:val="2"/>
          <w:numId w:val="2"/>
        </w:numPr>
        <w:tabs>
          <w:tab w:val="left" w:pos="1620"/>
        </w:tabs>
        <w:spacing w:before="0" w:beforeAutospacing="0" w:after="0" w:afterAutospacing="0"/>
        <w:rPr>
          <w:u w:val="single"/>
        </w:rPr>
      </w:pPr>
      <w:r w:rsidRPr="00D44937">
        <w:rPr>
          <w:u w:val="single"/>
        </w:rPr>
        <w:t>Laboratory Instruction</w:t>
      </w:r>
      <w:r w:rsidR="000E6787" w:rsidRPr="00D44937">
        <w:rPr>
          <w:u w:val="single"/>
        </w:rPr>
        <w:t xml:space="preserve">/Supervision of Graduate Assistants </w:t>
      </w:r>
    </w:p>
    <w:p w:rsidR="00CB4DDA" w:rsidRPr="00D44937" w:rsidRDefault="00CB4DDA" w:rsidP="00CB4DDA">
      <w:pPr>
        <w:pStyle w:val="NormalWeb"/>
        <w:tabs>
          <w:tab w:val="left" w:pos="1620"/>
        </w:tabs>
        <w:spacing w:before="0" w:beforeAutospacing="0" w:after="0" w:afterAutospacing="0"/>
        <w:ind w:left="2520"/>
      </w:pPr>
    </w:p>
    <w:p w:rsidR="000E6787" w:rsidRPr="00D44937" w:rsidRDefault="00CB4DDA" w:rsidP="00CC5072">
      <w:pPr>
        <w:pStyle w:val="NormalWeb"/>
        <w:numPr>
          <w:ilvl w:val="3"/>
          <w:numId w:val="2"/>
        </w:numPr>
        <w:tabs>
          <w:tab w:val="left" w:pos="1620"/>
        </w:tabs>
        <w:spacing w:before="0" w:beforeAutospacing="0" w:after="0" w:afterAutospacing="0"/>
      </w:pPr>
      <w:r w:rsidRPr="00D44937">
        <w:t xml:space="preserve">Faculty who are listed as </w:t>
      </w:r>
      <w:r w:rsidR="000E6787" w:rsidRPr="00D44937">
        <w:rPr>
          <w:i/>
        </w:rPr>
        <w:t>Instructor of Record</w:t>
      </w:r>
      <w:r w:rsidRPr="00D44937">
        <w:t xml:space="preserve"> for a laboratory section in the student database will receive</w:t>
      </w:r>
      <w:r w:rsidR="000E6787" w:rsidRPr="00D44937">
        <w:t xml:space="preserve"> credit for the hours</w:t>
      </w:r>
      <w:r w:rsidRPr="00D44937">
        <w:t xml:space="preserve"> taught in the lab.</w:t>
      </w:r>
      <w:r w:rsidR="000E6787" w:rsidRPr="00D44937">
        <w:t xml:space="preserve">  </w:t>
      </w:r>
    </w:p>
    <w:p w:rsidR="00FB0298" w:rsidRDefault="00FB0298" w:rsidP="00CC5072">
      <w:pPr>
        <w:pStyle w:val="NormalWeb"/>
        <w:tabs>
          <w:tab w:val="left" w:pos="1620"/>
        </w:tabs>
        <w:spacing w:before="0" w:beforeAutospacing="0" w:after="0" w:afterAutospacing="0"/>
        <w:ind w:left="3420"/>
      </w:pPr>
    </w:p>
    <w:p w:rsidR="004273AC" w:rsidRPr="00D44937" w:rsidRDefault="00E10C72" w:rsidP="004273AC">
      <w:pPr>
        <w:pStyle w:val="NormalWeb"/>
        <w:numPr>
          <w:ilvl w:val="3"/>
          <w:numId w:val="2"/>
        </w:numPr>
        <w:tabs>
          <w:tab w:val="left" w:pos="1620"/>
        </w:tabs>
        <w:spacing w:before="0" w:beforeAutospacing="0" w:after="0" w:afterAutospacing="0"/>
      </w:pPr>
      <w:r w:rsidRPr="00D44937">
        <w:t>If a faculty member chooses to teach a credit-generating, free-standing lab rather than use a graduate assistant, the faculty member will receive 1 hour of workload credit equivalency for every 1 hour of laboratory time, up to a maximum of 2 workload hours per lab section.</w:t>
      </w:r>
    </w:p>
    <w:p w:rsidR="00E10C72" w:rsidRDefault="00E10C72" w:rsidP="00CC5072">
      <w:pPr>
        <w:pStyle w:val="NormalWeb"/>
        <w:tabs>
          <w:tab w:val="left" w:pos="1620"/>
        </w:tabs>
        <w:spacing w:before="0" w:beforeAutospacing="0" w:after="0" w:afterAutospacing="0"/>
        <w:ind w:left="3420"/>
        <w:rPr>
          <w:ins w:id="9" w:author="Pamela Webster" w:date="2013-07-02T12:50:00Z"/>
        </w:rPr>
      </w:pPr>
    </w:p>
    <w:p w:rsidR="004273AC" w:rsidRDefault="004273AC" w:rsidP="00CC5072">
      <w:pPr>
        <w:pStyle w:val="NormalWeb"/>
        <w:tabs>
          <w:tab w:val="left" w:pos="1620"/>
        </w:tabs>
        <w:spacing w:before="0" w:beforeAutospacing="0" w:after="0" w:afterAutospacing="0"/>
        <w:ind w:left="3420"/>
        <w:rPr>
          <w:ins w:id="10" w:author="Pamela Webster" w:date="2013-07-02T12:50:00Z"/>
        </w:rPr>
      </w:pPr>
    </w:p>
    <w:p w:rsidR="004273AC" w:rsidRPr="00D44937" w:rsidRDefault="004273AC" w:rsidP="00CC5072">
      <w:pPr>
        <w:pStyle w:val="NormalWeb"/>
        <w:tabs>
          <w:tab w:val="left" w:pos="1620"/>
        </w:tabs>
        <w:spacing w:before="0" w:beforeAutospacing="0" w:after="0" w:afterAutospacing="0"/>
        <w:ind w:left="3420"/>
      </w:pPr>
      <w:bookmarkStart w:id="11" w:name="_GoBack"/>
      <w:bookmarkEnd w:id="11"/>
    </w:p>
    <w:p w:rsidR="00FB0298" w:rsidRDefault="00FB0298" w:rsidP="00CC5072">
      <w:pPr>
        <w:pStyle w:val="NormalWeb"/>
        <w:numPr>
          <w:ilvl w:val="3"/>
          <w:numId w:val="2"/>
        </w:numPr>
        <w:tabs>
          <w:tab w:val="left" w:pos="1620"/>
        </w:tabs>
        <w:spacing w:before="0" w:beforeAutospacing="0" w:after="0" w:afterAutospacing="0"/>
      </w:pPr>
      <w:r w:rsidRPr="00D44937">
        <w:lastRenderedPageBreak/>
        <w:t xml:space="preserve">The </w:t>
      </w:r>
      <w:r w:rsidR="00CB4DDA" w:rsidRPr="00D44937">
        <w:t>“</w:t>
      </w:r>
      <w:r w:rsidRPr="00D44937">
        <w:t>18-hour rule</w:t>
      </w:r>
      <w:r w:rsidR="00CB4DDA" w:rsidRPr="00D44937">
        <w:t>”</w:t>
      </w:r>
      <w:r w:rsidRPr="00D44937">
        <w:t xml:space="preserve"> </w:t>
      </w:r>
      <w:r w:rsidR="00CB4DDA" w:rsidRPr="00D44937">
        <w:t xml:space="preserve">used for accreditation </w:t>
      </w:r>
      <w:r w:rsidRPr="00D44937">
        <w:t xml:space="preserve">only applies to courses taught for academic credit.  </w:t>
      </w:r>
      <w:r w:rsidR="00CB4DDA" w:rsidRPr="00D44937">
        <w:t xml:space="preserve">Therefore, non-credit courses or labs </w:t>
      </w:r>
      <w:r w:rsidR="00056C08">
        <w:t xml:space="preserve">are designated as activities of the primary lecture section and </w:t>
      </w:r>
      <w:r w:rsidR="00CB4DDA" w:rsidRPr="00D44937">
        <w:t xml:space="preserve">can be taught by </w:t>
      </w:r>
      <w:r w:rsidR="00056C08">
        <w:t xml:space="preserve">qualified </w:t>
      </w:r>
      <w:r w:rsidR="00CB4DDA" w:rsidRPr="00D44937">
        <w:t>Graduate Assistants without the 18 hours of graduate c</w:t>
      </w:r>
      <w:r w:rsidR="004726DF" w:rsidRPr="00D44937">
        <w:t>redit</w:t>
      </w:r>
      <w:r w:rsidR="00CB4DDA" w:rsidRPr="00D44937">
        <w:t xml:space="preserve">.  </w:t>
      </w:r>
      <w:r w:rsidRPr="00D44937">
        <w:t xml:space="preserve">CoSEA practice restricts </w:t>
      </w:r>
      <w:r w:rsidR="004726DF" w:rsidRPr="00D44937">
        <w:t xml:space="preserve">Graduate Assistants with less than </w:t>
      </w:r>
      <w:r w:rsidRPr="00D44937">
        <w:t>18 h</w:t>
      </w:r>
      <w:r w:rsidR="004726DF" w:rsidRPr="00D44937">
        <w:t xml:space="preserve">ours of graduate credit </w:t>
      </w:r>
      <w:r w:rsidRPr="00D44937">
        <w:t xml:space="preserve">to </w:t>
      </w:r>
      <w:r w:rsidR="004726DF" w:rsidRPr="00D44937">
        <w:t>teaching entry</w:t>
      </w:r>
      <w:r w:rsidRPr="00D44937">
        <w:t>-level</w:t>
      </w:r>
      <w:r w:rsidR="004726DF" w:rsidRPr="00D44937">
        <w:t>, zero</w:t>
      </w:r>
      <w:r w:rsidRPr="00D44937">
        <w:t xml:space="preserve">-credit </w:t>
      </w:r>
      <w:r w:rsidR="00056C08">
        <w:t>activity sections</w:t>
      </w:r>
      <w:r w:rsidRPr="00D44937">
        <w:t>.</w:t>
      </w:r>
      <w:r w:rsidR="00CB4DDA" w:rsidRPr="00D44937">
        <w:t xml:space="preserve">  </w:t>
      </w:r>
      <w:r w:rsidR="004726DF" w:rsidRPr="00D44937">
        <w:t xml:space="preserve">Graduate Assistants </w:t>
      </w:r>
      <w:r w:rsidR="00056C08">
        <w:t xml:space="preserve">assigned to a </w:t>
      </w:r>
      <w:r w:rsidR="004726DF" w:rsidRPr="00D44937">
        <w:t xml:space="preserve"> lab </w:t>
      </w:r>
      <w:r w:rsidR="00056C08">
        <w:t xml:space="preserve">activity </w:t>
      </w:r>
      <w:r w:rsidR="00172A51">
        <w:t xml:space="preserve">or </w:t>
      </w:r>
      <w:r w:rsidR="00056C08">
        <w:t xml:space="preserve">other </w:t>
      </w:r>
      <w:r w:rsidR="00172A51">
        <w:t xml:space="preserve">non-credit </w:t>
      </w:r>
      <w:r w:rsidR="00056C08">
        <w:t>section</w:t>
      </w:r>
      <w:r w:rsidR="00172A51">
        <w:t xml:space="preserve"> </w:t>
      </w:r>
      <w:r w:rsidR="004726DF" w:rsidRPr="00D44937">
        <w:t>are</w:t>
      </w:r>
      <w:r w:rsidR="00CB4DDA" w:rsidRPr="00D44937">
        <w:t xml:space="preserve"> expected to split </w:t>
      </w:r>
      <w:r w:rsidR="004726DF" w:rsidRPr="00D44937">
        <w:t xml:space="preserve">their </w:t>
      </w:r>
      <w:r w:rsidR="00CB4DDA" w:rsidRPr="00D44937">
        <w:t xml:space="preserve">time </w:t>
      </w:r>
      <w:r w:rsidR="004726DF" w:rsidRPr="00D44937">
        <w:t>equally between</w:t>
      </w:r>
      <w:r w:rsidR="00CB4DDA" w:rsidRPr="00D44937">
        <w:t xml:space="preserve"> prep</w:t>
      </w:r>
      <w:r w:rsidR="004726DF" w:rsidRPr="00D44937">
        <w:t>aration</w:t>
      </w:r>
      <w:r w:rsidR="00056C08">
        <w:t>, mentoring,</w:t>
      </w:r>
      <w:r w:rsidR="00CB4DDA" w:rsidRPr="00D44937">
        <w:t xml:space="preserve"> </w:t>
      </w:r>
      <w:r w:rsidR="004726DF" w:rsidRPr="00D44937">
        <w:t xml:space="preserve">and </w:t>
      </w:r>
      <w:r w:rsidR="00CB4DDA" w:rsidRPr="00D44937">
        <w:t>grading.</w:t>
      </w:r>
      <w:r w:rsidR="00087D3B">
        <w:t xml:space="preserve">  All Graduate Assistants who work </w:t>
      </w:r>
      <w:r w:rsidR="00056C08">
        <w:t xml:space="preserve">directly with students </w:t>
      </w:r>
      <w:r w:rsidR="00087D3B">
        <w:t>will be directly supervised by a faculty member who will receive workload equivalencies as listed below.</w:t>
      </w:r>
    </w:p>
    <w:p w:rsidR="002D1DC1" w:rsidRDefault="002D1DC1" w:rsidP="002D1DC1">
      <w:pPr>
        <w:pStyle w:val="NormalWeb"/>
        <w:tabs>
          <w:tab w:val="left" w:pos="1620"/>
        </w:tabs>
        <w:spacing w:before="0" w:beforeAutospacing="0" w:after="0" w:afterAutospacing="0"/>
        <w:ind w:left="3420"/>
      </w:pPr>
    </w:p>
    <w:p w:rsidR="00357C4A" w:rsidRDefault="000E6787" w:rsidP="00357C4A">
      <w:pPr>
        <w:pStyle w:val="NormalWeb"/>
        <w:numPr>
          <w:ilvl w:val="3"/>
          <w:numId w:val="2"/>
        </w:numPr>
        <w:tabs>
          <w:tab w:val="left" w:pos="1620"/>
        </w:tabs>
        <w:spacing w:before="0" w:beforeAutospacing="0" w:after="0" w:afterAutospacing="0"/>
      </w:pPr>
      <w:r w:rsidRPr="002D1DC1">
        <w:t xml:space="preserve">Faculty who are supervising Graduate Assistants will </w:t>
      </w:r>
      <w:r w:rsidR="00CD4A05" w:rsidRPr="002D1DC1">
        <w:t xml:space="preserve">specifically </w:t>
      </w:r>
      <w:r w:rsidRPr="002D1DC1">
        <w:t>be given</w:t>
      </w:r>
      <w:r w:rsidR="00CD4A05" w:rsidRPr="002D1DC1">
        <w:t xml:space="preserve">:  0.5 hours workload equivalency per </w:t>
      </w:r>
      <w:r w:rsidR="00CD4A05" w:rsidRPr="00D44937">
        <w:t>Teaching Graduate Assistant supervised</w:t>
      </w:r>
      <w:r w:rsidR="00DE06A1">
        <w:t>,</w:t>
      </w:r>
      <w:r w:rsidR="00CD4A05" w:rsidRPr="00D44937">
        <w:t xml:space="preserve"> extended </w:t>
      </w:r>
      <w:r w:rsidR="002D1DC1">
        <w:t>p</w:t>
      </w:r>
      <w:r w:rsidR="00CD4A05" w:rsidRPr="00D44937">
        <w:t xml:space="preserve">roportionally </w:t>
      </w:r>
      <w:r w:rsidR="00DE06A1">
        <w:t xml:space="preserve">according to the number of Graduate Assistants supervised </w:t>
      </w:r>
      <w:r w:rsidR="00CD4A05" w:rsidRPr="00D44937">
        <w:t>in the following manner</w:t>
      </w:r>
      <w:r w:rsidRPr="00D44937">
        <w:t>:</w:t>
      </w:r>
    </w:p>
    <w:p w:rsidR="00357C4A" w:rsidRDefault="00357C4A" w:rsidP="00357C4A">
      <w:pPr>
        <w:pStyle w:val="NormalWeb"/>
        <w:tabs>
          <w:tab w:val="left" w:pos="1620"/>
        </w:tabs>
        <w:spacing w:before="0" w:beforeAutospacing="0" w:after="0" w:afterAutospacing="0"/>
        <w:ind w:left="3420"/>
      </w:pPr>
    </w:p>
    <w:p w:rsidR="00357C4A" w:rsidRPr="00D44937" w:rsidRDefault="00357C4A" w:rsidP="00357C4A">
      <w:pPr>
        <w:pStyle w:val="PlainText"/>
        <w:rPr>
          <w:rFonts w:ascii="Times New Roman" w:hAnsi="Times New Roman" w:cs="Times New Roman"/>
          <w:sz w:val="24"/>
          <w:szCs w:val="24"/>
        </w:rPr>
      </w:pP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u w:val="single"/>
        </w:rPr>
        <w:t># of GAs Supervised</w:t>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u w:val="single"/>
        </w:rPr>
        <w:t>Workload Credit</w:t>
      </w:r>
    </w:p>
    <w:p w:rsidR="00357C4A" w:rsidRPr="00D44937" w:rsidRDefault="00357C4A" w:rsidP="00357C4A">
      <w:pPr>
        <w:pStyle w:val="PlainText"/>
        <w:rPr>
          <w:rFonts w:ascii="Times New Roman" w:hAnsi="Times New Roman" w:cs="Times New Roman"/>
          <w:sz w:val="24"/>
          <w:szCs w:val="24"/>
        </w:rPr>
      </w:pP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t xml:space="preserve">1 (10 </w:t>
      </w:r>
      <w:r w:rsidR="00056C08">
        <w:rPr>
          <w:rFonts w:ascii="Times New Roman" w:hAnsi="Times New Roman" w:cs="Times New Roman"/>
          <w:sz w:val="24"/>
          <w:szCs w:val="24"/>
        </w:rPr>
        <w:t xml:space="preserve">contact </w:t>
      </w:r>
      <w:r w:rsidRPr="00D44937">
        <w:rPr>
          <w:rFonts w:ascii="Times New Roman" w:hAnsi="Times New Roman" w:cs="Times New Roman"/>
          <w:sz w:val="24"/>
          <w:szCs w:val="24"/>
        </w:rPr>
        <w:t>hours/week)</w:t>
      </w:r>
      <w:r w:rsidRPr="00D44937">
        <w:rPr>
          <w:rFonts w:ascii="Times New Roman" w:hAnsi="Times New Roman" w:cs="Times New Roman"/>
          <w:sz w:val="24"/>
          <w:szCs w:val="24"/>
        </w:rPr>
        <w:tab/>
      </w:r>
      <w:r w:rsidRPr="00D44937">
        <w:rPr>
          <w:rFonts w:ascii="Times New Roman" w:hAnsi="Times New Roman" w:cs="Times New Roman"/>
          <w:sz w:val="24"/>
          <w:szCs w:val="24"/>
        </w:rPr>
        <w:tab/>
        <w:t>0.5</w:t>
      </w:r>
    </w:p>
    <w:p w:rsidR="00357C4A" w:rsidRPr="00D44937" w:rsidRDefault="00357C4A" w:rsidP="00357C4A">
      <w:pPr>
        <w:pStyle w:val="PlainText"/>
        <w:ind w:left="2880" w:firstLine="720"/>
        <w:rPr>
          <w:rFonts w:ascii="Times New Roman" w:hAnsi="Times New Roman" w:cs="Times New Roman"/>
          <w:sz w:val="24"/>
          <w:szCs w:val="24"/>
        </w:rPr>
      </w:pPr>
      <w:r w:rsidRPr="00D44937">
        <w:rPr>
          <w:rFonts w:ascii="Times New Roman" w:hAnsi="Times New Roman" w:cs="Times New Roman"/>
          <w:sz w:val="24"/>
          <w:szCs w:val="24"/>
        </w:rPr>
        <w:t xml:space="preserve">2 (20 </w:t>
      </w:r>
      <w:r w:rsidR="00056C08">
        <w:rPr>
          <w:rFonts w:ascii="Times New Roman" w:hAnsi="Times New Roman" w:cs="Times New Roman"/>
          <w:sz w:val="24"/>
          <w:szCs w:val="24"/>
        </w:rPr>
        <w:t xml:space="preserve">contact </w:t>
      </w:r>
      <w:r w:rsidRPr="00D44937">
        <w:rPr>
          <w:rFonts w:ascii="Times New Roman" w:hAnsi="Times New Roman" w:cs="Times New Roman"/>
          <w:sz w:val="24"/>
          <w:szCs w:val="24"/>
        </w:rPr>
        <w:t>hours /week)</w:t>
      </w:r>
      <w:r w:rsidRPr="00D44937">
        <w:rPr>
          <w:rFonts w:ascii="Times New Roman" w:hAnsi="Times New Roman" w:cs="Times New Roman"/>
          <w:sz w:val="24"/>
          <w:szCs w:val="24"/>
        </w:rPr>
        <w:tab/>
      </w:r>
      <w:r w:rsidRPr="00D44937">
        <w:rPr>
          <w:rFonts w:ascii="Times New Roman" w:hAnsi="Times New Roman" w:cs="Times New Roman"/>
          <w:sz w:val="24"/>
          <w:szCs w:val="24"/>
        </w:rPr>
        <w:tab/>
        <w:t>1</w:t>
      </w:r>
    </w:p>
    <w:p w:rsidR="00357C4A" w:rsidRPr="00D44937" w:rsidRDefault="00357C4A" w:rsidP="00357C4A">
      <w:pPr>
        <w:pStyle w:val="PlainText"/>
        <w:rPr>
          <w:rFonts w:ascii="Times New Roman" w:hAnsi="Times New Roman" w:cs="Times New Roman"/>
          <w:sz w:val="24"/>
          <w:szCs w:val="24"/>
        </w:rPr>
      </w:pP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t xml:space="preserve">4 (40 </w:t>
      </w:r>
      <w:r w:rsidR="00056C08">
        <w:rPr>
          <w:rFonts w:ascii="Times New Roman" w:hAnsi="Times New Roman" w:cs="Times New Roman"/>
          <w:sz w:val="24"/>
          <w:szCs w:val="24"/>
        </w:rPr>
        <w:t xml:space="preserve">contact </w:t>
      </w:r>
      <w:r w:rsidRPr="00D44937">
        <w:rPr>
          <w:rFonts w:ascii="Times New Roman" w:hAnsi="Times New Roman" w:cs="Times New Roman"/>
          <w:sz w:val="24"/>
          <w:szCs w:val="24"/>
        </w:rPr>
        <w:t>hours /week)</w:t>
      </w:r>
      <w:r w:rsidRPr="00D44937">
        <w:rPr>
          <w:rFonts w:ascii="Times New Roman" w:hAnsi="Times New Roman" w:cs="Times New Roman"/>
          <w:sz w:val="24"/>
          <w:szCs w:val="24"/>
        </w:rPr>
        <w:tab/>
      </w:r>
      <w:r w:rsidRPr="00D44937">
        <w:rPr>
          <w:rFonts w:ascii="Times New Roman" w:hAnsi="Times New Roman" w:cs="Times New Roman"/>
          <w:sz w:val="24"/>
          <w:szCs w:val="24"/>
        </w:rPr>
        <w:tab/>
        <w:t>2</w:t>
      </w:r>
    </w:p>
    <w:p w:rsidR="00357C4A" w:rsidRDefault="00357C4A" w:rsidP="00357C4A">
      <w:pPr>
        <w:pStyle w:val="PlainText"/>
        <w:rPr>
          <w:rFonts w:ascii="Times New Roman" w:hAnsi="Times New Roman" w:cs="Times New Roman"/>
          <w:sz w:val="24"/>
          <w:szCs w:val="24"/>
        </w:rPr>
      </w:pP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t xml:space="preserve">6 (60 </w:t>
      </w:r>
      <w:r w:rsidR="00056C08">
        <w:rPr>
          <w:rFonts w:ascii="Times New Roman" w:hAnsi="Times New Roman" w:cs="Times New Roman"/>
          <w:sz w:val="24"/>
          <w:szCs w:val="24"/>
        </w:rPr>
        <w:t xml:space="preserve">contact </w:t>
      </w:r>
      <w:r w:rsidRPr="00D44937">
        <w:rPr>
          <w:rFonts w:ascii="Times New Roman" w:hAnsi="Times New Roman" w:cs="Times New Roman"/>
          <w:sz w:val="24"/>
          <w:szCs w:val="24"/>
        </w:rPr>
        <w:t>hours /week)</w:t>
      </w:r>
      <w:r w:rsidRPr="00D44937">
        <w:rPr>
          <w:rFonts w:ascii="Times New Roman" w:hAnsi="Times New Roman" w:cs="Times New Roman"/>
          <w:sz w:val="24"/>
          <w:szCs w:val="24"/>
        </w:rPr>
        <w:tab/>
      </w:r>
      <w:r w:rsidRPr="00D44937">
        <w:rPr>
          <w:rFonts w:ascii="Times New Roman" w:hAnsi="Times New Roman" w:cs="Times New Roman"/>
          <w:sz w:val="24"/>
          <w:szCs w:val="24"/>
        </w:rPr>
        <w:tab/>
        <w:t>3</w:t>
      </w:r>
    </w:p>
    <w:p w:rsidR="00357C4A" w:rsidRDefault="00357C4A" w:rsidP="00357C4A">
      <w:pPr>
        <w:pStyle w:val="NormalWeb"/>
        <w:tabs>
          <w:tab w:val="left" w:pos="1620"/>
        </w:tabs>
        <w:spacing w:before="0" w:beforeAutospacing="0" w:after="0" w:afterAutospacing="0"/>
        <w:ind w:left="3420"/>
      </w:pPr>
    </w:p>
    <w:p w:rsidR="00357C4A" w:rsidRPr="00D44937" w:rsidRDefault="00357C4A" w:rsidP="00357C4A">
      <w:pPr>
        <w:pStyle w:val="NormalWeb"/>
        <w:numPr>
          <w:ilvl w:val="2"/>
          <w:numId w:val="2"/>
        </w:numPr>
        <w:tabs>
          <w:tab w:val="left" w:pos="1620"/>
        </w:tabs>
        <w:spacing w:before="0" w:beforeAutospacing="0" w:after="0" w:afterAutospacing="0"/>
      </w:pPr>
      <w:r w:rsidRPr="00357C4A">
        <w:rPr>
          <w:u w:val="single"/>
        </w:rPr>
        <w:t>Clinical Instruction/Supervision of Students “In the Field”</w:t>
      </w:r>
      <w:r w:rsidRPr="005456AC">
        <w:t xml:space="preserve">. </w:t>
      </w:r>
      <w:r w:rsidRPr="00D44937">
        <w:t xml:space="preserve"> Faculty who provide clinical instruction or supervise students who are performing field work will specifically be given: for every student enrolled in 1 semester credit hour of </w:t>
      </w:r>
      <w:r>
        <w:t>clinical instruction/field work</w:t>
      </w:r>
      <w:r w:rsidRPr="00D44937">
        <w:t>, the faculty will be given 0.</w:t>
      </w:r>
      <w:r>
        <w:t>67</w:t>
      </w:r>
      <w:r w:rsidRPr="00D44937">
        <w:t xml:space="preserve"> workload credit equivalencies.</w:t>
      </w:r>
    </w:p>
    <w:p w:rsidR="00A21544" w:rsidRDefault="00A21544" w:rsidP="005456AC">
      <w:pPr>
        <w:pStyle w:val="PlainText"/>
        <w:ind w:left="1800"/>
        <w:rPr>
          <w:rFonts w:ascii="Times New Roman" w:hAnsi="Times New Roman" w:cs="Times New Roman"/>
          <w:sz w:val="24"/>
          <w:szCs w:val="24"/>
        </w:rPr>
      </w:pPr>
    </w:p>
    <w:p w:rsidR="005456AC" w:rsidRDefault="002357F8" w:rsidP="002357F8">
      <w:pPr>
        <w:pStyle w:val="PlainText"/>
        <w:rPr>
          <w:rFonts w:ascii="Times New Roman" w:hAnsi="Times New Roman" w:cs="Times New Roman"/>
          <w:sz w:val="24"/>
          <w:szCs w:val="24"/>
        </w:rPr>
      </w:pPr>
      <w:r>
        <w:rPr>
          <w:rFonts w:ascii="Times New Roman" w:hAnsi="Times New Roman" w:cs="Times New Roman"/>
          <w:sz w:val="24"/>
          <w:szCs w:val="24"/>
        </w:rPr>
        <w:t>4.  APPLYING WORKLOAD EQUIVALENC</w:t>
      </w:r>
      <w:r w:rsidR="009F0AA4">
        <w:rPr>
          <w:rFonts w:ascii="Times New Roman" w:hAnsi="Times New Roman" w:cs="Times New Roman"/>
          <w:sz w:val="24"/>
          <w:szCs w:val="24"/>
        </w:rPr>
        <w:t>Y CREDITS</w:t>
      </w:r>
    </w:p>
    <w:p w:rsidR="002357F8" w:rsidRPr="00D44937" w:rsidRDefault="002357F8" w:rsidP="002357F8">
      <w:pPr>
        <w:pStyle w:val="PlainText"/>
        <w:rPr>
          <w:rFonts w:ascii="Times New Roman" w:hAnsi="Times New Roman" w:cs="Times New Roman"/>
          <w:sz w:val="24"/>
          <w:szCs w:val="24"/>
        </w:rPr>
      </w:pPr>
    </w:p>
    <w:p w:rsidR="009F0AA4" w:rsidRDefault="002357F8" w:rsidP="002357F8">
      <w:pPr>
        <w:pStyle w:val="PlainText"/>
        <w:ind w:firstLine="720"/>
        <w:rPr>
          <w:rFonts w:ascii="Times New Roman" w:hAnsi="Times New Roman" w:cs="Times New Roman"/>
          <w:sz w:val="24"/>
          <w:szCs w:val="24"/>
        </w:rPr>
      </w:pPr>
      <w:r>
        <w:rPr>
          <w:rFonts w:ascii="Times New Roman" w:hAnsi="Times New Roman" w:cs="Times New Roman"/>
          <w:sz w:val="24"/>
          <w:szCs w:val="24"/>
        </w:rPr>
        <w:t xml:space="preserve">4.1  As stated in the University procedure, workload credits for a faculty member will be </w:t>
      </w:r>
    </w:p>
    <w:p w:rsidR="009F0AA4" w:rsidRDefault="009F0AA4" w:rsidP="009F0AA4">
      <w:pPr>
        <w:pStyle w:val="PlainText"/>
        <w:ind w:left="720"/>
        <w:rPr>
          <w:rFonts w:ascii="Times New Roman" w:hAnsi="Times New Roman" w:cs="Times New Roman"/>
          <w:sz w:val="24"/>
          <w:szCs w:val="24"/>
        </w:rPr>
      </w:pPr>
      <w:r>
        <w:rPr>
          <w:rFonts w:ascii="Times New Roman" w:hAnsi="Times New Roman" w:cs="Times New Roman"/>
          <w:sz w:val="24"/>
          <w:szCs w:val="24"/>
        </w:rPr>
        <w:t xml:space="preserve">       </w:t>
      </w:r>
      <w:r w:rsidR="002357F8">
        <w:rPr>
          <w:rFonts w:ascii="Times New Roman" w:hAnsi="Times New Roman" w:cs="Times New Roman"/>
          <w:sz w:val="24"/>
          <w:szCs w:val="24"/>
        </w:rPr>
        <w:t xml:space="preserve">applied </w:t>
      </w:r>
      <w:r>
        <w:rPr>
          <w:rFonts w:ascii="Times New Roman" w:hAnsi="Times New Roman" w:cs="Times New Roman"/>
          <w:sz w:val="24"/>
          <w:szCs w:val="24"/>
        </w:rPr>
        <w:t xml:space="preserve">during the academic year in which the credit is earned.  If a credit is not </w:t>
      </w:r>
    </w:p>
    <w:p w:rsidR="009F0AA4" w:rsidRDefault="009F0AA4" w:rsidP="009F0AA4">
      <w:pPr>
        <w:pStyle w:val="PlainText"/>
        <w:ind w:left="720"/>
        <w:rPr>
          <w:rFonts w:ascii="Times New Roman" w:hAnsi="Times New Roman" w:cs="Times New Roman"/>
          <w:sz w:val="24"/>
          <w:szCs w:val="24"/>
        </w:rPr>
      </w:pPr>
      <w:r>
        <w:rPr>
          <w:rFonts w:ascii="Times New Roman" w:hAnsi="Times New Roman" w:cs="Times New Roman"/>
          <w:sz w:val="24"/>
          <w:szCs w:val="24"/>
        </w:rPr>
        <w:t xml:space="preserve">       applied during that academic year, it must be applied in the next long semester or it </w:t>
      </w:r>
    </w:p>
    <w:p w:rsidR="00222E36" w:rsidRDefault="009F0AA4" w:rsidP="009F0AA4">
      <w:pPr>
        <w:pStyle w:val="PlainText"/>
        <w:ind w:left="720"/>
        <w:rPr>
          <w:rFonts w:ascii="Times New Roman" w:hAnsi="Times New Roman" w:cs="Times New Roman"/>
          <w:sz w:val="24"/>
          <w:szCs w:val="24"/>
        </w:rPr>
      </w:pPr>
      <w:r>
        <w:rPr>
          <w:rFonts w:ascii="Times New Roman" w:hAnsi="Times New Roman" w:cs="Times New Roman"/>
          <w:sz w:val="24"/>
          <w:szCs w:val="24"/>
        </w:rPr>
        <w:t xml:space="preserve">       will be forfeited.</w:t>
      </w:r>
      <w:r w:rsidR="00B02267">
        <w:rPr>
          <w:rFonts w:ascii="Times New Roman" w:hAnsi="Times New Roman" w:cs="Times New Roman"/>
          <w:sz w:val="24"/>
          <w:szCs w:val="24"/>
        </w:rPr>
        <w:t xml:space="preserve">  The University procedure stipulates methods for </w:t>
      </w:r>
      <w:r w:rsidR="00222E36">
        <w:rPr>
          <w:rFonts w:ascii="Times New Roman" w:hAnsi="Times New Roman" w:cs="Times New Roman"/>
          <w:sz w:val="24"/>
          <w:szCs w:val="24"/>
        </w:rPr>
        <w:t xml:space="preserve">a faculty member </w:t>
      </w:r>
    </w:p>
    <w:p w:rsidR="009F0AA4" w:rsidRDefault="00222E36" w:rsidP="009F0AA4">
      <w:pPr>
        <w:pStyle w:val="PlainText"/>
        <w:ind w:left="720"/>
        <w:rPr>
          <w:rFonts w:ascii="Times New Roman" w:hAnsi="Times New Roman" w:cs="Times New Roman"/>
          <w:sz w:val="24"/>
          <w:szCs w:val="24"/>
        </w:rPr>
      </w:pPr>
      <w:r>
        <w:rPr>
          <w:rFonts w:ascii="Times New Roman" w:hAnsi="Times New Roman" w:cs="Times New Roman"/>
          <w:sz w:val="24"/>
          <w:szCs w:val="24"/>
        </w:rPr>
        <w:t xml:space="preserve">       to voluntarily </w:t>
      </w:r>
      <w:r w:rsidR="00B02267">
        <w:rPr>
          <w:rFonts w:ascii="Times New Roman" w:hAnsi="Times New Roman" w:cs="Times New Roman"/>
          <w:sz w:val="24"/>
          <w:szCs w:val="24"/>
        </w:rPr>
        <w:t>waiv</w:t>
      </w:r>
      <w:r>
        <w:rPr>
          <w:rFonts w:ascii="Times New Roman" w:hAnsi="Times New Roman" w:cs="Times New Roman"/>
          <w:sz w:val="24"/>
          <w:szCs w:val="24"/>
        </w:rPr>
        <w:t>e</w:t>
      </w:r>
      <w:r w:rsidR="00B02267">
        <w:rPr>
          <w:rFonts w:ascii="Times New Roman" w:hAnsi="Times New Roman" w:cs="Times New Roman"/>
          <w:sz w:val="24"/>
          <w:szCs w:val="24"/>
        </w:rPr>
        <w:t xml:space="preserve"> </w:t>
      </w:r>
      <w:r>
        <w:rPr>
          <w:rFonts w:ascii="Times New Roman" w:hAnsi="Times New Roman" w:cs="Times New Roman"/>
          <w:sz w:val="24"/>
          <w:szCs w:val="24"/>
        </w:rPr>
        <w:t>unwanted credits during an academic year.</w:t>
      </w:r>
    </w:p>
    <w:p w:rsidR="009F0AA4" w:rsidRDefault="009F0AA4" w:rsidP="002357F8">
      <w:pPr>
        <w:pStyle w:val="PlainText"/>
        <w:ind w:firstLine="720"/>
        <w:rPr>
          <w:rFonts w:ascii="Times New Roman" w:hAnsi="Times New Roman" w:cs="Times New Roman"/>
          <w:sz w:val="24"/>
          <w:szCs w:val="24"/>
        </w:rPr>
      </w:pPr>
    </w:p>
    <w:p w:rsidR="00FC346B" w:rsidRDefault="009F0AA4" w:rsidP="002357F8">
      <w:pPr>
        <w:pStyle w:val="PlainText"/>
        <w:ind w:firstLine="720"/>
        <w:rPr>
          <w:rFonts w:ascii="Times New Roman" w:hAnsi="Times New Roman" w:cs="Times New Roman"/>
          <w:sz w:val="24"/>
          <w:szCs w:val="24"/>
        </w:rPr>
      </w:pPr>
      <w:r>
        <w:rPr>
          <w:rFonts w:ascii="Times New Roman" w:hAnsi="Times New Roman" w:cs="Times New Roman"/>
          <w:sz w:val="24"/>
          <w:szCs w:val="24"/>
        </w:rPr>
        <w:t xml:space="preserve">4.2  </w:t>
      </w:r>
      <w:r w:rsidRPr="009F0AA4">
        <w:rPr>
          <w:rFonts w:ascii="Times New Roman" w:hAnsi="Times New Roman" w:cs="Times New Roman"/>
          <w:sz w:val="24"/>
          <w:szCs w:val="24"/>
          <w:u w:val="single"/>
        </w:rPr>
        <w:t>Note</w:t>
      </w:r>
      <w:r w:rsidR="00A21544" w:rsidRPr="009F0AA4">
        <w:rPr>
          <w:rFonts w:ascii="Times New Roman" w:hAnsi="Times New Roman" w:cs="Times New Roman"/>
          <w:sz w:val="24"/>
          <w:szCs w:val="24"/>
          <w:u w:val="single"/>
        </w:rPr>
        <w:t>:</w:t>
      </w:r>
      <w:r w:rsidR="00A21544" w:rsidRPr="00D44937">
        <w:rPr>
          <w:rFonts w:ascii="Times New Roman" w:hAnsi="Times New Roman" w:cs="Times New Roman"/>
          <w:sz w:val="24"/>
          <w:szCs w:val="24"/>
        </w:rPr>
        <w:t xml:space="preserve">  </w:t>
      </w:r>
      <w:r w:rsidR="00056C08">
        <w:rPr>
          <w:rFonts w:ascii="Times New Roman" w:hAnsi="Times New Roman" w:cs="Times New Roman"/>
          <w:sz w:val="24"/>
          <w:szCs w:val="24"/>
        </w:rPr>
        <w:t>In practice, v</w:t>
      </w:r>
      <w:r w:rsidR="00A21544" w:rsidRPr="00D44937">
        <w:rPr>
          <w:rFonts w:ascii="Times New Roman" w:hAnsi="Times New Roman" w:cs="Times New Roman"/>
          <w:sz w:val="24"/>
          <w:szCs w:val="24"/>
        </w:rPr>
        <w:t>ariance</w:t>
      </w:r>
      <w:r w:rsidR="00056C08">
        <w:rPr>
          <w:rFonts w:ascii="Times New Roman" w:hAnsi="Times New Roman" w:cs="Times New Roman"/>
          <w:sz w:val="24"/>
          <w:szCs w:val="24"/>
        </w:rPr>
        <w:t>s</w:t>
      </w:r>
      <w:r w:rsidR="00A21544" w:rsidRPr="00D44937">
        <w:rPr>
          <w:rFonts w:ascii="Times New Roman" w:hAnsi="Times New Roman" w:cs="Times New Roman"/>
          <w:sz w:val="24"/>
          <w:szCs w:val="24"/>
        </w:rPr>
        <w:t xml:space="preserve"> of less than 1 </w:t>
      </w:r>
      <w:r w:rsidR="00FC346B">
        <w:rPr>
          <w:rFonts w:ascii="Times New Roman" w:hAnsi="Times New Roman" w:cs="Times New Roman"/>
          <w:sz w:val="24"/>
          <w:szCs w:val="24"/>
        </w:rPr>
        <w:t>credit hour of</w:t>
      </w:r>
      <w:r w:rsidR="00A21544" w:rsidRPr="00D44937">
        <w:rPr>
          <w:rFonts w:ascii="Times New Roman" w:hAnsi="Times New Roman" w:cs="Times New Roman"/>
          <w:sz w:val="24"/>
          <w:szCs w:val="24"/>
        </w:rPr>
        <w:t xml:space="preserve"> workload equivalency will be </w:t>
      </w:r>
    </w:p>
    <w:p w:rsidR="00FC346B" w:rsidRDefault="00FC346B" w:rsidP="002357F8">
      <w:pPr>
        <w:pStyle w:val="PlainText"/>
        <w:ind w:firstLine="720"/>
        <w:rPr>
          <w:rFonts w:ascii="Times New Roman" w:hAnsi="Times New Roman" w:cs="Times New Roman"/>
          <w:sz w:val="24"/>
          <w:szCs w:val="24"/>
        </w:rPr>
      </w:pPr>
      <w:r>
        <w:rPr>
          <w:rFonts w:ascii="Times New Roman" w:hAnsi="Times New Roman" w:cs="Times New Roman"/>
          <w:sz w:val="24"/>
          <w:szCs w:val="24"/>
        </w:rPr>
        <w:t xml:space="preserve">       </w:t>
      </w:r>
      <w:r w:rsidR="00056C08">
        <w:rPr>
          <w:rFonts w:ascii="Times New Roman" w:hAnsi="Times New Roman" w:cs="Times New Roman"/>
          <w:sz w:val="24"/>
          <w:szCs w:val="24"/>
        </w:rPr>
        <w:t>nagated</w:t>
      </w:r>
      <w:r w:rsidR="00A21544" w:rsidRPr="00D44937">
        <w:rPr>
          <w:rFonts w:ascii="Times New Roman" w:hAnsi="Times New Roman" w:cs="Times New Roman"/>
          <w:sz w:val="24"/>
          <w:szCs w:val="24"/>
        </w:rPr>
        <w:t xml:space="preserve">.  </w:t>
      </w:r>
      <w:r>
        <w:rPr>
          <w:rFonts w:ascii="Times New Roman" w:hAnsi="Times New Roman" w:cs="Times New Roman"/>
          <w:sz w:val="24"/>
          <w:szCs w:val="24"/>
        </w:rPr>
        <w:t xml:space="preserve">This means that after all calculations of workload credit are performed, if a </w:t>
      </w:r>
    </w:p>
    <w:p w:rsidR="00873642" w:rsidRDefault="00FC346B" w:rsidP="002357F8">
      <w:pPr>
        <w:pStyle w:val="PlainText"/>
        <w:ind w:firstLine="720"/>
        <w:rPr>
          <w:rFonts w:ascii="Times New Roman" w:hAnsi="Times New Roman" w:cs="Times New Roman"/>
          <w:sz w:val="24"/>
          <w:szCs w:val="24"/>
        </w:rPr>
      </w:pPr>
      <w:r>
        <w:rPr>
          <w:rFonts w:ascii="Times New Roman" w:hAnsi="Times New Roman" w:cs="Times New Roman"/>
          <w:sz w:val="24"/>
          <w:szCs w:val="24"/>
        </w:rPr>
        <w:t xml:space="preserve">       faculty member is above or below their assigned teaching workload of credits by less </w:t>
      </w:r>
    </w:p>
    <w:p w:rsidR="00222E36" w:rsidRDefault="00873642" w:rsidP="002357F8">
      <w:pPr>
        <w:pStyle w:val="PlainText"/>
        <w:ind w:firstLine="720"/>
        <w:rPr>
          <w:rFonts w:ascii="Times New Roman" w:hAnsi="Times New Roman" w:cs="Times New Roman"/>
          <w:sz w:val="24"/>
          <w:szCs w:val="24"/>
        </w:rPr>
      </w:pPr>
      <w:r>
        <w:rPr>
          <w:rFonts w:ascii="Times New Roman" w:hAnsi="Times New Roman" w:cs="Times New Roman"/>
          <w:sz w:val="24"/>
          <w:szCs w:val="24"/>
        </w:rPr>
        <w:t xml:space="preserve">       </w:t>
      </w:r>
      <w:r w:rsidR="00FC346B">
        <w:rPr>
          <w:rFonts w:ascii="Times New Roman" w:hAnsi="Times New Roman" w:cs="Times New Roman"/>
          <w:sz w:val="24"/>
          <w:szCs w:val="24"/>
        </w:rPr>
        <w:t>than 1 semester credit hour of workload</w:t>
      </w:r>
      <w:r w:rsidR="00222E36">
        <w:rPr>
          <w:rFonts w:ascii="Times New Roman" w:hAnsi="Times New Roman" w:cs="Times New Roman"/>
          <w:sz w:val="24"/>
          <w:szCs w:val="24"/>
        </w:rPr>
        <w:t xml:space="preserve"> for that academic year</w:t>
      </w:r>
      <w:r w:rsidR="00FC346B">
        <w:rPr>
          <w:rFonts w:ascii="Times New Roman" w:hAnsi="Times New Roman" w:cs="Times New Roman"/>
          <w:sz w:val="24"/>
          <w:szCs w:val="24"/>
        </w:rPr>
        <w:t xml:space="preserve">, the faculty member </w:t>
      </w:r>
    </w:p>
    <w:p w:rsidR="00A21544" w:rsidRPr="00D44937" w:rsidRDefault="00222E36" w:rsidP="002357F8">
      <w:pPr>
        <w:pStyle w:val="PlainText"/>
        <w:ind w:firstLine="720"/>
        <w:rPr>
          <w:rFonts w:ascii="Times New Roman" w:hAnsi="Times New Roman" w:cs="Times New Roman"/>
          <w:sz w:val="24"/>
          <w:szCs w:val="24"/>
        </w:rPr>
      </w:pPr>
      <w:r>
        <w:rPr>
          <w:rFonts w:ascii="Times New Roman" w:hAnsi="Times New Roman" w:cs="Times New Roman"/>
          <w:sz w:val="24"/>
          <w:szCs w:val="24"/>
        </w:rPr>
        <w:t xml:space="preserve">       </w:t>
      </w:r>
      <w:r w:rsidR="00FC346B">
        <w:rPr>
          <w:rFonts w:ascii="Times New Roman" w:hAnsi="Times New Roman" w:cs="Times New Roman"/>
          <w:sz w:val="24"/>
          <w:szCs w:val="24"/>
        </w:rPr>
        <w:t>will be neither penalized nor rewarded for that portion of 1 semester credit hour</w:t>
      </w:r>
      <w:r w:rsidR="00873642">
        <w:rPr>
          <w:rFonts w:ascii="Times New Roman" w:hAnsi="Times New Roman" w:cs="Times New Roman"/>
          <w:sz w:val="24"/>
          <w:szCs w:val="24"/>
        </w:rPr>
        <w:t>.</w:t>
      </w:r>
    </w:p>
    <w:p w:rsidR="000E6787" w:rsidRPr="00D44937" w:rsidRDefault="000E6787" w:rsidP="00CC5072">
      <w:pPr>
        <w:pStyle w:val="ListParagraph"/>
        <w:rPr>
          <w:rFonts w:ascii="Times New Roman" w:hAnsi="Times New Roman" w:cs="Times New Roman"/>
          <w:sz w:val="24"/>
          <w:szCs w:val="24"/>
        </w:rPr>
      </w:pPr>
    </w:p>
    <w:sectPr w:rsidR="000E6787" w:rsidRPr="00D44937" w:rsidSect="00633E0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568" w:rsidRDefault="00614568" w:rsidP="00FF140F">
      <w:pPr>
        <w:spacing w:after="0" w:line="240" w:lineRule="auto"/>
      </w:pPr>
      <w:r>
        <w:separator/>
      </w:r>
    </w:p>
  </w:endnote>
  <w:endnote w:type="continuationSeparator" w:id="0">
    <w:p w:rsidR="00614568" w:rsidRDefault="00614568" w:rsidP="00FF1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0F" w:rsidRDefault="00FF14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0F" w:rsidRDefault="00FF14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0F" w:rsidRDefault="00FF14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568" w:rsidRDefault="00614568" w:rsidP="00FF140F">
      <w:pPr>
        <w:spacing w:after="0" w:line="240" w:lineRule="auto"/>
      </w:pPr>
      <w:r>
        <w:separator/>
      </w:r>
    </w:p>
  </w:footnote>
  <w:footnote w:type="continuationSeparator" w:id="0">
    <w:p w:rsidR="00614568" w:rsidRDefault="00614568" w:rsidP="00FF14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0F" w:rsidRDefault="0061456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6617832" o:spid="_x0000_s2051" type="#_x0000_t136" style="position:absolute;margin-left:0;margin-top:0;width:412.4pt;height:247.45pt;rotation:315;z-index:-251655168;mso-position-horizontal:center;mso-position-horizontal-relative:margin;mso-position-vertical:center;mso-position-vertical-relative:margin" o:allowincell="f" fillcolor="#7f7f7f [1612]"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0F" w:rsidRDefault="0061456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6617833" o:spid="_x0000_s2052" type="#_x0000_t136" style="position:absolute;margin-left:0;margin-top:0;width:412.4pt;height:247.45pt;rotation:315;z-index:-251653120;mso-position-horizontal:center;mso-position-horizontal-relative:margin;mso-position-vertical:center;mso-position-vertical-relative:margin" o:allowincell="f" fillcolor="#7f7f7f [1612]"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0F" w:rsidRDefault="0061456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6617831" o:spid="_x0000_s2050" type="#_x0000_t136" style="position:absolute;margin-left:0;margin-top:0;width:412.4pt;height:247.45pt;rotation:315;z-index:-251657216;mso-position-horizontal:center;mso-position-horizontal-relative:margin;mso-position-vertical:center;mso-position-vertical-relative:margin" o:allowincell="f" fillcolor="#7f7f7f [1612]"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97207"/>
    <w:multiLevelType w:val="hybridMultilevel"/>
    <w:tmpl w:val="7B0A9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19272C"/>
    <w:multiLevelType w:val="multilevel"/>
    <w:tmpl w:val="40AEA6B6"/>
    <w:lvl w:ilvl="0">
      <w:start w:val="1"/>
      <w:numFmt w:val="decimal"/>
      <w:lvlText w:val="%1."/>
      <w:lvlJc w:val="left"/>
      <w:pPr>
        <w:ind w:left="360" w:hanging="360"/>
      </w:pPr>
      <w:rPr>
        <w:rFonts w:hint="default"/>
      </w:rPr>
    </w:lvl>
    <w:lvl w:ilvl="1">
      <w:start w:val="1"/>
      <w:numFmt w:val="decimal"/>
      <w:isLgl/>
      <w:lvlText w:val="%1.%2"/>
      <w:lvlJc w:val="left"/>
      <w:pPr>
        <w:ind w:left="132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8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740" w:hanging="1440"/>
      </w:pPr>
      <w:rPr>
        <w:rFonts w:hint="default"/>
      </w:rPr>
    </w:lvl>
    <w:lvl w:ilvl="8">
      <w:start w:val="1"/>
      <w:numFmt w:val="decimal"/>
      <w:isLgl/>
      <w:lvlText w:val="%1.%2.%3.%4.%5.%6.%7.%8.%9"/>
      <w:lvlJc w:val="left"/>
      <w:pPr>
        <w:ind w:left="9000" w:hanging="1800"/>
      </w:pPr>
      <w:rPr>
        <w:rFonts w:hint="default"/>
      </w:rPr>
    </w:lvl>
  </w:abstractNum>
  <w:abstractNum w:abstractNumId="2">
    <w:nsid w:val="390777CB"/>
    <w:multiLevelType w:val="multilevel"/>
    <w:tmpl w:val="40AEA6B6"/>
    <w:lvl w:ilvl="0">
      <w:start w:val="1"/>
      <w:numFmt w:val="decimal"/>
      <w:lvlText w:val="%1."/>
      <w:lvlJc w:val="left"/>
      <w:pPr>
        <w:ind w:left="360" w:hanging="360"/>
      </w:pPr>
      <w:rPr>
        <w:rFonts w:hint="default"/>
      </w:rPr>
    </w:lvl>
    <w:lvl w:ilvl="1">
      <w:start w:val="1"/>
      <w:numFmt w:val="decimal"/>
      <w:isLgl/>
      <w:lvlText w:val="%1.%2"/>
      <w:lvlJc w:val="left"/>
      <w:pPr>
        <w:ind w:left="132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8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740" w:hanging="1440"/>
      </w:pPr>
      <w:rPr>
        <w:rFonts w:hint="default"/>
      </w:rPr>
    </w:lvl>
    <w:lvl w:ilvl="8">
      <w:start w:val="1"/>
      <w:numFmt w:val="decimal"/>
      <w:isLgl/>
      <w:lvlText w:val="%1.%2.%3.%4.%5.%6.%7.%8.%9"/>
      <w:lvlJc w:val="left"/>
      <w:pPr>
        <w:ind w:left="9000" w:hanging="1800"/>
      </w:pPr>
      <w:rPr>
        <w:rFonts w:hint="default"/>
      </w:rPr>
    </w:lvl>
  </w:abstractNum>
  <w:abstractNum w:abstractNumId="3">
    <w:nsid w:val="732C3AD8"/>
    <w:multiLevelType w:val="multilevel"/>
    <w:tmpl w:val="40AEA6B6"/>
    <w:lvl w:ilvl="0">
      <w:start w:val="1"/>
      <w:numFmt w:val="decimal"/>
      <w:lvlText w:val="%1."/>
      <w:lvlJc w:val="left"/>
      <w:pPr>
        <w:ind w:left="360" w:hanging="360"/>
      </w:pPr>
      <w:rPr>
        <w:rFonts w:hint="default"/>
      </w:rPr>
    </w:lvl>
    <w:lvl w:ilvl="1">
      <w:start w:val="1"/>
      <w:numFmt w:val="decimal"/>
      <w:isLgl/>
      <w:lvlText w:val="%1.%2"/>
      <w:lvlJc w:val="left"/>
      <w:pPr>
        <w:ind w:left="132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8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740" w:hanging="1440"/>
      </w:pPr>
      <w:rPr>
        <w:rFonts w:hint="default"/>
      </w:rPr>
    </w:lvl>
    <w:lvl w:ilvl="8">
      <w:start w:val="1"/>
      <w:numFmt w:val="decimal"/>
      <w:isLgl/>
      <w:lvlText w:val="%1.%2.%3.%4.%5.%6.%7.%8.%9"/>
      <w:lvlJc w:val="left"/>
      <w:pPr>
        <w:ind w:left="9000" w:hanging="1800"/>
      </w:pPr>
      <w:rPr>
        <w:rFonts w:hint="default"/>
      </w:rPr>
    </w:lvl>
  </w:abstractNum>
  <w:abstractNum w:abstractNumId="4">
    <w:nsid w:val="7464033D"/>
    <w:multiLevelType w:val="hybridMultilevel"/>
    <w:tmpl w:val="046AB220"/>
    <w:lvl w:ilvl="0" w:tplc="2F2654F8">
      <w:start w:val="1"/>
      <w:numFmt w:val="decimal"/>
      <w:lvlText w:val="%1"/>
      <w:lvlJc w:val="left"/>
      <w:pPr>
        <w:ind w:left="1260" w:hanging="9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A76"/>
    <w:rsid w:val="00056C08"/>
    <w:rsid w:val="00077A76"/>
    <w:rsid w:val="00087D3B"/>
    <w:rsid w:val="000B3844"/>
    <w:rsid w:val="000E6787"/>
    <w:rsid w:val="000F0806"/>
    <w:rsid w:val="000F1937"/>
    <w:rsid w:val="00172A51"/>
    <w:rsid w:val="00195F1A"/>
    <w:rsid w:val="001D2366"/>
    <w:rsid w:val="001F3B69"/>
    <w:rsid w:val="00222E36"/>
    <w:rsid w:val="002357F8"/>
    <w:rsid w:val="00270AA4"/>
    <w:rsid w:val="00294A7C"/>
    <w:rsid w:val="002D1DC1"/>
    <w:rsid w:val="0030564A"/>
    <w:rsid w:val="00357C4A"/>
    <w:rsid w:val="00367C59"/>
    <w:rsid w:val="003C026F"/>
    <w:rsid w:val="004273AC"/>
    <w:rsid w:val="00466449"/>
    <w:rsid w:val="004726DF"/>
    <w:rsid w:val="005456AC"/>
    <w:rsid w:val="005520B0"/>
    <w:rsid w:val="00614568"/>
    <w:rsid w:val="00633E06"/>
    <w:rsid w:val="0063493B"/>
    <w:rsid w:val="006C0C4A"/>
    <w:rsid w:val="00740C23"/>
    <w:rsid w:val="007D765B"/>
    <w:rsid w:val="00803195"/>
    <w:rsid w:val="008159AA"/>
    <w:rsid w:val="00873642"/>
    <w:rsid w:val="008A47FF"/>
    <w:rsid w:val="009E3120"/>
    <w:rsid w:val="009F0AA4"/>
    <w:rsid w:val="00A21544"/>
    <w:rsid w:val="00A735DD"/>
    <w:rsid w:val="00AF10B2"/>
    <w:rsid w:val="00B02267"/>
    <w:rsid w:val="00B75498"/>
    <w:rsid w:val="00C01B42"/>
    <w:rsid w:val="00C23756"/>
    <w:rsid w:val="00C71C20"/>
    <w:rsid w:val="00C73E22"/>
    <w:rsid w:val="00CB4DDA"/>
    <w:rsid w:val="00CC5072"/>
    <w:rsid w:val="00CD4A05"/>
    <w:rsid w:val="00D44937"/>
    <w:rsid w:val="00D66378"/>
    <w:rsid w:val="00D864F2"/>
    <w:rsid w:val="00DD76FD"/>
    <w:rsid w:val="00DE06A1"/>
    <w:rsid w:val="00DF3EB8"/>
    <w:rsid w:val="00E10C72"/>
    <w:rsid w:val="00E37B38"/>
    <w:rsid w:val="00E46AE9"/>
    <w:rsid w:val="00E60520"/>
    <w:rsid w:val="00E86AB8"/>
    <w:rsid w:val="00E94DA0"/>
    <w:rsid w:val="00F63C07"/>
    <w:rsid w:val="00F66E0B"/>
    <w:rsid w:val="00F957F9"/>
    <w:rsid w:val="00FB0298"/>
    <w:rsid w:val="00FC346B"/>
    <w:rsid w:val="00FD2094"/>
    <w:rsid w:val="00FF1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A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77A7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77A76"/>
    <w:rPr>
      <w:rFonts w:ascii="Calibri" w:hAnsi="Calibri"/>
      <w:szCs w:val="21"/>
    </w:rPr>
  </w:style>
  <w:style w:type="paragraph" w:styleId="NormalWeb">
    <w:name w:val="Normal (Web)"/>
    <w:basedOn w:val="Normal"/>
    <w:uiPriority w:val="99"/>
    <w:unhideWhenUsed/>
    <w:rsid w:val="00077A76"/>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01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B42"/>
    <w:rPr>
      <w:rFonts w:ascii="Tahoma" w:hAnsi="Tahoma" w:cs="Tahoma"/>
      <w:sz w:val="16"/>
      <w:szCs w:val="16"/>
    </w:rPr>
  </w:style>
  <w:style w:type="paragraph" w:styleId="Header">
    <w:name w:val="header"/>
    <w:basedOn w:val="Normal"/>
    <w:link w:val="HeaderChar"/>
    <w:uiPriority w:val="99"/>
    <w:semiHidden/>
    <w:unhideWhenUsed/>
    <w:rsid w:val="00FF14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140F"/>
  </w:style>
  <w:style w:type="paragraph" w:styleId="Footer">
    <w:name w:val="footer"/>
    <w:basedOn w:val="Normal"/>
    <w:link w:val="FooterChar"/>
    <w:uiPriority w:val="99"/>
    <w:semiHidden/>
    <w:unhideWhenUsed/>
    <w:rsid w:val="00FF14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F140F"/>
  </w:style>
  <w:style w:type="paragraph" w:styleId="ListParagraph">
    <w:name w:val="List Paragraph"/>
    <w:basedOn w:val="Normal"/>
    <w:uiPriority w:val="34"/>
    <w:qFormat/>
    <w:rsid w:val="000E67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A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77A7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77A76"/>
    <w:rPr>
      <w:rFonts w:ascii="Calibri" w:hAnsi="Calibri"/>
      <w:szCs w:val="21"/>
    </w:rPr>
  </w:style>
  <w:style w:type="paragraph" w:styleId="NormalWeb">
    <w:name w:val="Normal (Web)"/>
    <w:basedOn w:val="Normal"/>
    <w:uiPriority w:val="99"/>
    <w:unhideWhenUsed/>
    <w:rsid w:val="00077A76"/>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01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B42"/>
    <w:rPr>
      <w:rFonts w:ascii="Tahoma" w:hAnsi="Tahoma" w:cs="Tahoma"/>
      <w:sz w:val="16"/>
      <w:szCs w:val="16"/>
    </w:rPr>
  </w:style>
  <w:style w:type="paragraph" w:styleId="Header">
    <w:name w:val="header"/>
    <w:basedOn w:val="Normal"/>
    <w:link w:val="HeaderChar"/>
    <w:uiPriority w:val="99"/>
    <w:semiHidden/>
    <w:unhideWhenUsed/>
    <w:rsid w:val="00FF14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140F"/>
  </w:style>
  <w:style w:type="paragraph" w:styleId="Footer">
    <w:name w:val="footer"/>
    <w:basedOn w:val="Normal"/>
    <w:link w:val="FooterChar"/>
    <w:uiPriority w:val="99"/>
    <w:semiHidden/>
    <w:unhideWhenUsed/>
    <w:rsid w:val="00FF14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F140F"/>
  </w:style>
  <w:style w:type="paragraph" w:styleId="ListParagraph">
    <w:name w:val="List Paragraph"/>
    <w:basedOn w:val="Normal"/>
    <w:uiPriority w:val="34"/>
    <w:qFormat/>
    <w:rsid w:val="000E67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2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1035</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6923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Grady Price Blount</dc:creator>
  <cp:lastModifiedBy>Pamela Webster</cp:lastModifiedBy>
  <cp:revision>3</cp:revision>
  <cp:lastPrinted>2013-06-24T21:00:00Z</cp:lastPrinted>
  <dcterms:created xsi:type="dcterms:W3CDTF">2013-07-02T17:48:00Z</dcterms:created>
  <dcterms:modified xsi:type="dcterms:W3CDTF">2013-07-02T17:50:00Z</dcterms:modified>
</cp:coreProperties>
</file>