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58F0A" w14:textId="77777777" w:rsidR="0010291A" w:rsidRDefault="00EC19D8" w:rsidP="00EC19D8">
      <w:pPr>
        <w:spacing w:after="0"/>
      </w:pPr>
      <w:r>
        <w:t>AGENDA</w:t>
      </w:r>
    </w:p>
    <w:p w14:paraId="044D4A61" w14:textId="77777777" w:rsidR="00EC19D8" w:rsidRDefault="00EC19D8" w:rsidP="00EC19D8">
      <w:pPr>
        <w:spacing w:after="0"/>
      </w:pPr>
      <w:r>
        <w:t>Wednesday</w:t>
      </w:r>
      <w:proofErr w:type="gramStart"/>
      <w:r>
        <w:t>,  4</w:t>
      </w:r>
      <w:proofErr w:type="gramEnd"/>
      <w:r>
        <w:t>/6/2011</w:t>
      </w:r>
    </w:p>
    <w:p w14:paraId="242B1341" w14:textId="77777777" w:rsidR="00EC19D8" w:rsidRDefault="00EC19D8" w:rsidP="00EC19D8">
      <w:pPr>
        <w:spacing w:after="0"/>
      </w:pPr>
      <w:r>
        <w:t>7:30-8:30</w:t>
      </w:r>
    </w:p>
    <w:p w14:paraId="238E57F1" w14:textId="77777777" w:rsidR="00EC19D8" w:rsidRDefault="00EC19D8" w:rsidP="00EC19D8">
      <w:pPr>
        <w:spacing w:after="0"/>
      </w:pPr>
    </w:p>
    <w:p w14:paraId="26D07C4A" w14:textId="0639782D" w:rsidR="00EC19D8" w:rsidRDefault="00EC19D8" w:rsidP="00EC19D8">
      <w:pPr>
        <w:spacing w:after="0"/>
      </w:pPr>
      <w:r>
        <w:t xml:space="preserve">Location: </w:t>
      </w:r>
      <w:r w:rsidR="002237E5">
        <w:t xml:space="preserve">Same Room as CBW Workshop </w:t>
      </w:r>
      <w:bookmarkStart w:id="0" w:name="_GoBack"/>
      <w:bookmarkEnd w:id="0"/>
    </w:p>
    <w:p w14:paraId="273CDE27" w14:textId="77777777" w:rsidR="00EC19D8" w:rsidRDefault="00EC19D8" w:rsidP="00EC19D8">
      <w:pPr>
        <w:spacing w:after="0"/>
      </w:pPr>
    </w:p>
    <w:p w14:paraId="65234BA4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OLD BUSINESS: Approval of minutes, CBW EB meeting 2010</w:t>
      </w:r>
    </w:p>
    <w:p w14:paraId="1619CBBD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KUDOS</w:t>
      </w:r>
    </w:p>
    <w:p w14:paraId="76A9E07B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 xml:space="preserve">This year's Conference on Basic Writing came out of last year's work toward our becoming a </w:t>
      </w:r>
      <w:r w:rsidRPr="002237E5">
        <w:rPr>
          <w:i/>
        </w:rPr>
        <w:t>Council</w:t>
      </w:r>
      <w:r>
        <w:t xml:space="preserve"> on Basic Writing.  A group versus an event.</w:t>
      </w:r>
    </w:p>
    <w:p w14:paraId="6E15D22E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proofErr w:type="spellStart"/>
      <w:r>
        <w:t>BWe</w:t>
      </w:r>
      <w:proofErr w:type="spellEnd"/>
      <w:r>
        <w:t>! (Double Issue!)</w:t>
      </w:r>
    </w:p>
    <w:p w14:paraId="562D2685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proofErr w:type="spellStart"/>
      <w:r>
        <w:t>BWe</w:t>
      </w:r>
      <w:proofErr w:type="spellEnd"/>
      <w:r>
        <w:t>, Special Issue underway! (Gleason), informs and emerged from CBW 2010</w:t>
      </w:r>
    </w:p>
    <w:p w14:paraId="1D2BA73E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Some great development of other electronic resources—FB, blog</w:t>
      </w:r>
    </w:p>
    <w:p w14:paraId="2EBBB0B8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Great individual work and new board members</w:t>
      </w:r>
    </w:p>
    <w:p w14:paraId="71774959" w14:textId="77777777" w:rsidR="00EC19D8" w:rsidRDefault="00EC19D8" w:rsidP="00EC19D8">
      <w:pPr>
        <w:spacing w:after="0"/>
      </w:pPr>
    </w:p>
    <w:p w14:paraId="0845D89E" w14:textId="77777777" w:rsidR="00EC19D8" w:rsidRDefault="00EC19D8" w:rsidP="00EC19D8">
      <w:pPr>
        <w:pStyle w:val="ListParagraph"/>
        <w:numPr>
          <w:ilvl w:val="0"/>
          <w:numId w:val="1"/>
        </w:numPr>
        <w:spacing w:after="0"/>
      </w:pPr>
      <w:r>
        <w:t>Development/follow up</w:t>
      </w:r>
    </w:p>
    <w:p w14:paraId="7A93CD7B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Mission Statement (</w:t>
      </w:r>
      <w:proofErr w:type="spellStart"/>
      <w:r>
        <w:t>Lamos</w:t>
      </w:r>
      <w:proofErr w:type="spellEnd"/>
      <w:r>
        <w:t>?)</w:t>
      </w:r>
    </w:p>
    <w:p w14:paraId="133EEEB5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Other items that came out of today’s workshop</w:t>
      </w:r>
    </w:p>
    <w:p w14:paraId="70585584" w14:textId="77777777" w:rsidR="00EC19D8" w:rsidRDefault="002F5498" w:rsidP="00EC19D8">
      <w:pPr>
        <w:pStyle w:val="ListParagraph"/>
        <w:numPr>
          <w:ilvl w:val="1"/>
          <w:numId w:val="1"/>
        </w:numPr>
        <w:spacing w:after="0"/>
      </w:pPr>
      <w:r>
        <w:t>Chairs: Outgoing, Incoming, Staggering</w:t>
      </w:r>
      <w:r w:rsidR="00EC19D8">
        <w:t xml:space="preserve"> (Carter)</w:t>
      </w:r>
    </w:p>
    <w:p w14:paraId="07D598E6" w14:textId="77777777" w:rsidR="002F5498" w:rsidRDefault="00EC19D8" w:rsidP="002F5498">
      <w:pPr>
        <w:pStyle w:val="ListParagraph"/>
        <w:numPr>
          <w:ilvl w:val="1"/>
          <w:numId w:val="1"/>
        </w:numPr>
        <w:spacing w:after="0"/>
      </w:pPr>
      <w:r>
        <w:t>Further use/consolidation of electronic resources: Progress? (Subcommittee report: Liz, Subcommittee Chair—members, Ritter and Carter)</w:t>
      </w:r>
    </w:p>
    <w:p w14:paraId="2857716B" w14:textId="77777777" w:rsidR="00B843A9" w:rsidRDefault="00B843A9" w:rsidP="00B843A9">
      <w:pPr>
        <w:spacing w:after="0"/>
      </w:pPr>
    </w:p>
    <w:p w14:paraId="3DA6E2BF" w14:textId="77777777" w:rsidR="00B843A9" w:rsidRDefault="00B843A9" w:rsidP="00B843A9">
      <w:pPr>
        <w:spacing w:after="0"/>
        <w:ind w:left="720"/>
      </w:pPr>
      <w:r>
        <w:t>Additional items (if time)</w:t>
      </w:r>
    </w:p>
    <w:p w14:paraId="4655A12A" w14:textId="77777777" w:rsidR="00B843A9" w:rsidRDefault="00B843A9" w:rsidP="00B843A9">
      <w:pPr>
        <w:spacing w:after="0"/>
        <w:ind w:left="720"/>
      </w:pPr>
    </w:p>
    <w:p w14:paraId="5E1491B0" w14:textId="77777777" w:rsidR="002F5498" w:rsidRDefault="002F5498" w:rsidP="00EC19D8">
      <w:pPr>
        <w:pStyle w:val="ListParagraph"/>
        <w:numPr>
          <w:ilvl w:val="1"/>
          <w:numId w:val="1"/>
        </w:numPr>
        <w:spacing w:after="0"/>
      </w:pPr>
      <w:r>
        <w:t>Virtual Conference connections</w:t>
      </w:r>
    </w:p>
    <w:p w14:paraId="5625E713" w14:textId="77777777" w:rsidR="00EC19D8" w:rsidRDefault="00EC19D8" w:rsidP="00EC19D8">
      <w:pPr>
        <w:pStyle w:val="ListParagraph"/>
        <w:numPr>
          <w:ilvl w:val="1"/>
          <w:numId w:val="1"/>
        </w:numPr>
        <w:spacing w:after="0"/>
      </w:pPr>
      <w:r>
        <w:t>Membership Discussion (</w:t>
      </w:r>
      <w:r w:rsidR="00B843A9">
        <w:t>Building membership, status of activities thus far)</w:t>
      </w:r>
    </w:p>
    <w:p w14:paraId="71992D8D" w14:textId="5D855D61" w:rsidR="002237E5" w:rsidRDefault="002237E5" w:rsidP="00EC19D8">
      <w:pPr>
        <w:pStyle w:val="ListParagraph"/>
        <w:numPr>
          <w:ilvl w:val="1"/>
          <w:numId w:val="1"/>
        </w:numPr>
        <w:spacing w:after="0"/>
      </w:pPr>
      <w:r>
        <w:t>Nomination Procedure for EB (subcommittee?)</w:t>
      </w:r>
    </w:p>
    <w:p w14:paraId="071EB174" w14:textId="77777777" w:rsidR="00B843A9" w:rsidRDefault="00B843A9" w:rsidP="00EC19D8">
      <w:pPr>
        <w:pStyle w:val="ListParagraph"/>
        <w:numPr>
          <w:ilvl w:val="1"/>
          <w:numId w:val="1"/>
        </w:numPr>
        <w:spacing w:after="0"/>
      </w:pPr>
      <w:r>
        <w:t>Social justice policy statement: Next steps?</w:t>
      </w:r>
    </w:p>
    <w:p w14:paraId="3F8A51AF" w14:textId="77777777" w:rsidR="00B843A9" w:rsidRDefault="00B843A9" w:rsidP="00EC19D8">
      <w:pPr>
        <w:pStyle w:val="ListParagraph"/>
        <w:numPr>
          <w:ilvl w:val="1"/>
          <w:numId w:val="1"/>
        </w:numPr>
        <w:spacing w:after="0"/>
      </w:pPr>
      <w:r>
        <w:t>Evaluation program/speakers bureau: Next Steps?</w:t>
      </w:r>
    </w:p>
    <w:p w14:paraId="386C764C" w14:textId="77777777" w:rsidR="00EC19D8" w:rsidRDefault="00EC19D8" w:rsidP="00EC19D8">
      <w:pPr>
        <w:spacing w:after="0"/>
      </w:pPr>
    </w:p>
    <w:p w14:paraId="340325A4" w14:textId="77777777" w:rsidR="00EC19D8" w:rsidRDefault="00B843A9" w:rsidP="00EC19D8">
      <w:pPr>
        <w:pStyle w:val="ListParagraph"/>
        <w:numPr>
          <w:ilvl w:val="0"/>
          <w:numId w:val="1"/>
        </w:numPr>
        <w:spacing w:after="0"/>
      </w:pPr>
      <w:r>
        <w:t>Business</w:t>
      </w:r>
    </w:p>
    <w:p w14:paraId="77C7CADC" w14:textId="7BCFE404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Funds</w:t>
      </w:r>
      <w:r w:rsidR="00B7566D">
        <w:t xml:space="preserve"> (</w:t>
      </w:r>
      <w:proofErr w:type="spellStart"/>
      <w:r w:rsidR="00B7566D">
        <w:t>Glau</w:t>
      </w:r>
      <w:proofErr w:type="spellEnd"/>
      <w:r w:rsidR="00B7566D">
        <w:t>)</w:t>
      </w:r>
    </w:p>
    <w:p w14:paraId="46BE424C" w14:textId="77777777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CBW 2012 Conference planning (all awards, pre-conference ideas</w:t>
      </w:r>
      <w:r w:rsidR="002F5498">
        <w:t>, plans for making use of virtual conference options and other CCCC-sponsored methods for extending conversations to attendees</w:t>
      </w:r>
      <w:r>
        <w:t>)</w:t>
      </w:r>
    </w:p>
    <w:p w14:paraId="0C023880" w14:textId="716B5500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Innovations Award</w:t>
      </w:r>
      <w:r w:rsidR="00B7566D">
        <w:t xml:space="preserve"> (</w:t>
      </w:r>
      <w:proofErr w:type="spellStart"/>
      <w:r w:rsidR="00B7566D">
        <w:t>Glau</w:t>
      </w:r>
      <w:proofErr w:type="spellEnd"/>
      <w:r w:rsidR="00B7566D">
        <w:t>)</w:t>
      </w:r>
    </w:p>
    <w:p w14:paraId="4C3E46A3" w14:textId="3DA8E267" w:rsidR="00B843A9" w:rsidRDefault="00B843A9" w:rsidP="00B843A9">
      <w:pPr>
        <w:pStyle w:val="ListParagraph"/>
        <w:numPr>
          <w:ilvl w:val="1"/>
          <w:numId w:val="1"/>
        </w:numPr>
        <w:spacing w:after="0"/>
      </w:pPr>
      <w:proofErr w:type="spellStart"/>
      <w:r>
        <w:t>BWe’s</w:t>
      </w:r>
      <w:proofErr w:type="spellEnd"/>
      <w:r>
        <w:t xml:space="preserve"> Future</w:t>
      </w:r>
      <w:r w:rsidR="00B7566D">
        <w:t xml:space="preserve"> </w:t>
      </w:r>
    </w:p>
    <w:p w14:paraId="0C28C7A4" w14:textId="77777777" w:rsidR="00B843A9" w:rsidRDefault="00B843A9" w:rsidP="00B843A9">
      <w:pPr>
        <w:pStyle w:val="ListParagraph"/>
        <w:numPr>
          <w:ilvl w:val="1"/>
          <w:numId w:val="1"/>
        </w:numPr>
        <w:spacing w:after="0"/>
      </w:pPr>
      <w:r>
        <w:t>CBW website</w:t>
      </w:r>
    </w:p>
    <w:p w14:paraId="137F8BB0" w14:textId="77777777" w:rsidR="00EC19D8" w:rsidRDefault="00EC19D8" w:rsidP="00EC19D8">
      <w:pPr>
        <w:spacing w:after="0"/>
      </w:pPr>
    </w:p>
    <w:sectPr w:rsidR="00EC19D8" w:rsidSect="00FF019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70F70"/>
    <w:multiLevelType w:val="hybridMultilevel"/>
    <w:tmpl w:val="D390B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72B43"/>
    <w:multiLevelType w:val="hybridMultilevel"/>
    <w:tmpl w:val="34B8D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F3DA9"/>
    <w:multiLevelType w:val="hybridMultilevel"/>
    <w:tmpl w:val="76306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91039"/>
    <w:multiLevelType w:val="hybridMultilevel"/>
    <w:tmpl w:val="FD403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D8"/>
    <w:rsid w:val="0010291A"/>
    <w:rsid w:val="002237E5"/>
    <w:rsid w:val="002F5498"/>
    <w:rsid w:val="00B7566D"/>
    <w:rsid w:val="00B843A9"/>
    <w:rsid w:val="00EC19D8"/>
    <w:rsid w:val="00FF019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E367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193</Words>
  <Characters>1105</Characters>
  <Application>Microsoft Macintosh Word</Application>
  <DocSecurity>0</DocSecurity>
  <Lines>9</Lines>
  <Paragraphs>2</Paragraphs>
  <ScaleCrop>false</ScaleCrop>
  <Company>Texas A&amp;M-Commerce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Carter</dc:creator>
  <cp:keywords/>
  <dc:description/>
  <cp:lastModifiedBy>Shannon Carter</cp:lastModifiedBy>
  <cp:revision>4</cp:revision>
  <dcterms:created xsi:type="dcterms:W3CDTF">2011-03-26T21:14:00Z</dcterms:created>
  <dcterms:modified xsi:type="dcterms:W3CDTF">2011-03-30T03:52:00Z</dcterms:modified>
</cp:coreProperties>
</file>