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13676" w14:textId="453DB9B4" w:rsidR="00314619" w:rsidRDefault="00314619" w:rsidP="00314619">
      <w:pPr>
        <w:pStyle w:val="NormalWeb"/>
      </w:pPr>
      <w:r>
        <w:rPr>
          <w:rStyle w:val="Strong"/>
          <w:rFonts w:eastAsiaTheme="majorEastAsia"/>
        </w:rPr>
        <w:t>Subject:</w:t>
      </w:r>
      <w:r>
        <w:t xml:space="preserve"> Study Abroad</w:t>
      </w:r>
      <w:r w:rsidR="00C11EE5">
        <w:t xml:space="preserve"> </w:t>
      </w:r>
      <w:r w:rsidR="002D1410">
        <w:t xml:space="preserve"> Belize </w:t>
      </w:r>
      <w:r>
        <w:t>Course Details &amp; Scholarship Information</w:t>
      </w:r>
    </w:p>
    <w:p w14:paraId="3F1345A7" w14:textId="7A486E8E" w:rsidR="00314619" w:rsidRDefault="00314619" w:rsidP="00314619">
      <w:pPr>
        <w:pStyle w:val="NormalWeb"/>
      </w:pPr>
      <w:r>
        <w:t xml:space="preserve">Good </w:t>
      </w:r>
      <w:proofErr w:type="gramStart"/>
      <w:r>
        <w:t>Morning</w:t>
      </w:r>
      <w:proofErr w:type="gramEnd"/>
      <w:r>
        <w:t>,</w:t>
      </w:r>
    </w:p>
    <w:p w14:paraId="48921076" w14:textId="25782EBE" w:rsidR="00733A08" w:rsidRDefault="00314619" w:rsidP="00314619">
      <w:pPr>
        <w:pStyle w:val="NormalWeb"/>
      </w:pPr>
      <w:r>
        <w:t xml:space="preserve">I hope you're doing well. </w:t>
      </w:r>
      <w:r w:rsidR="00733A08">
        <w:t>This course offers a unique opportunity to explore social work in a developing country. In addition to the educational components, the itinerary includes exciting activities such as rainforest exploration, cave tours, ziplining, and snorkeling.</w:t>
      </w:r>
    </w:p>
    <w:p w14:paraId="511566D5" w14:textId="5E7BA5BC" w:rsidR="00314619" w:rsidRDefault="00314619" w:rsidP="00314619">
      <w:pPr>
        <w:pStyle w:val="NormalWeb"/>
      </w:pPr>
      <w:r>
        <w:t>T</w:t>
      </w:r>
      <w:r>
        <w:t>uition for the course will be covered, but the cost of the trip itself is not. The scholarship amount is expected to be at least $1,000, which would leave an estimated out-of-pocket cost of approximately $1,500.</w:t>
      </w:r>
    </w:p>
    <w:p w14:paraId="2E252EDD" w14:textId="77777777" w:rsidR="00314619" w:rsidRDefault="00314619" w:rsidP="00314619">
      <w:pPr>
        <w:pStyle w:val="NormalWeb"/>
      </w:pPr>
      <w:r>
        <w:t>Breakfast is included daily, and 2–3 lunches are also covered. Dinners will be at your own expense, with typical meal costs ranging from $15–$30.</w:t>
      </w:r>
    </w:p>
    <w:p w14:paraId="6383A6EE" w14:textId="47C62822" w:rsidR="00314619" w:rsidRDefault="00314619" w:rsidP="00314619">
      <w:pPr>
        <w:pStyle w:val="NormalWeb"/>
      </w:pPr>
      <w:r>
        <w:t xml:space="preserve">To secure your spot, a </w:t>
      </w:r>
      <w:r>
        <w:rPr>
          <w:rStyle w:val="Strong"/>
          <w:rFonts w:eastAsiaTheme="majorEastAsia"/>
        </w:rPr>
        <w:t>nonrefundable $500 deposit is due by November 15th</w:t>
      </w:r>
      <w:r>
        <w:t>. Please note that a valid passport is required for travel</w:t>
      </w:r>
      <w:r>
        <w:t xml:space="preserve">, and you will need a permit to enroll in the course. </w:t>
      </w:r>
    </w:p>
    <w:p w14:paraId="4CA7DFB6" w14:textId="77777777" w:rsidR="00314619" w:rsidRDefault="00314619" w:rsidP="00314619">
      <w:pPr>
        <w:pStyle w:val="NormalWeb"/>
      </w:pPr>
      <w:r>
        <w:rPr>
          <w:rStyle w:val="Strong"/>
          <w:rFonts w:eastAsiaTheme="majorEastAsia"/>
        </w:rPr>
        <w:t>Travel Dates:</w:t>
      </w:r>
      <w:r>
        <w:br/>
        <w:t>Departure: Friday, January 2nd</w:t>
      </w:r>
      <w:r>
        <w:br/>
        <w:t>Return: Friday, January 9th</w:t>
      </w:r>
    </w:p>
    <w:p w14:paraId="5F3E2E7E" w14:textId="66055861" w:rsidR="00314619" w:rsidRDefault="00314619" w:rsidP="00314619">
      <w:pPr>
        <w:pStyle w:val="NormalWeb"/>
      </w:pPr>
      <w:r>
        <w:rPr>
          <w:rStyle w:val="Strong"/>
          <w:rFonts w:eastAsiaTheme="majorEastAsia"/>
        </w:rPr>
        <w:t>Scholarship Application Link:</w:t>
      </w:r>
      <w:r>
        <w:br/>
      </w:r>
      <w:hyperlink r:id="rId4" w:history="1">
        <w:r w:rsidRPr="00FB3BF0">
          <w:rPr>
            <w:rStyle w:val="Hyperlink"/>
          </w:rPr>
          <w:t>https://dms.tamuc.edu/Forms/OIP_Study_Abroad_Scholarship_2026</w:t>
        </w:r>
      </w:hyperlink>
      <w:r>
        <w:t xml:space="preserve"> </w:t>
      </w:r>
      <w:r>
        <w:br/>
      </w:r>
      <w:r>
        <w:rPr>
          <w:rStyle w:val="Strong"/>
          <w:rFonts w:eastAsiaTheme="majorEastAsia"/>
        </w:rPr>
        <w:t>Deadline:</w:t>
      </w:r>
      <w:r>
        <w:t xml:space="preserve"> Friday, November 6, 2025</w:t>
      </w:r>
    </w:p>
    <w:p w14:paraId="6F8A8EC2" w14:textId="455B7972" w:rsidR="00314619" w:rsidRDefault="00314619" w:rsidP="00314619">
      <w:pPr>
        <w:pStyle w:val="NormalWeb"/>
      </w:pPr>
      <w:r>
        <w:rPr>
          <w:rStyle w:val="Strong"/>
          <w:rFonts w:eastAsiaTheme="majorEastAsia"/>
        </w:rPr>
        <w:t>Deposit Link (Due November 15th):</w:t>
      </w:r>
      <w:r>
        <w:br/>
      </w:r>
      <w:hyperlink r:id="rId5" w:history="1">
        <w:r w:rsidRPr="00FB3BF0">
          <w:rPr>
            <w:rStyle w:val="Hyperlink"/>
          </w:rPr>
          <w:t>https://secure.touchnet.com/C20206_ustores/web/store_cat.jsp?STOREID=113&amp;CATID=536</w:t>
        </w:r>
      </w:hyperlink>
      <w:r>
        <w:t xml:space="preserve"> </w:t>
      </w:r>
    </w:p>
    <w:p w14:paraId="31939367" w14:textId="3C3DA21E" w:rsidR="00314619" w:rsidRDefault="00314619" w:rsidP="00314619">
      <w:pPr>
        <w:pStyle w:val="NormalWeb"/>
      </w:pPr>
      <w:r>
        <w:t xml:space="preserve">We are accepting </w:t>
      </w:r>
      <w:r>
        <w:rPr>
          <w:rStyle w:val="Strong"/>
          <w:rFonts w:eastAsiaTheme="majorEastAsia"/>
        </w:rPr>
        <w:t>6 social work</w:t>
      </w:r>
      <w:r>
        <w:t xml:space="preserve"> and </w:t>
      </w:r>
      <w:r>
        <w:rPr>
          <w:rStyle w:val="Strong"/>
          <w:rFonts w:eastAsiaTheme="majorEastAsia"/>
        </w:rPr>
        <w:t>6 psychology</w:t>
      </w:r>
      <w:r>
        <w:t xml:space="preserve"> students, so space is limited. Please don’t hesitate to reach out </w:t>
      </w:r>
      <w:r>
        <w:t xml:space="preserve">to Dr. Smith, </w:t>
      </w:r>
      <w:r>
        <w:t>if you have any additional questions.</w:t>
      </w:r>
    </w:p>
    <w:p w14:paraId="058A91B1" w14:textId="30F212A5" w:rsidR="00314619" w:rsidRDefault="00314619" w:rsidP="00314619">
      <w:pPr>
        <w:pStyle w:val="NormalWeb"/>
      </w:pPr>
      <w:r>
        <w:t>Best regards,</w:t>
      </w:r>
      <w:r>
        <w:br/>
      </w:r>
      <w:r>
        <w:t xml:space="preserve">Dr. </w:t>
      </w:r>
      <w:r>
        <w:t>Smith</w:t>
      </w:r>
      <w:r>
        <w:br/>
        <w:t>Department Head and Associate Professor</w:t>
      </w:r>
    </w:p>
    <w:p w14:paraId="62E0B814" w14:textId="77777777" w:rsidR="00314619" w:rsidRDefault="00314619"/>
    <w:sectPr w:rsidR="00314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19"/>
    <w:rsid w:val="002D1410"/>
    <w:rsid w:val="00314619"/>
    <w:rsid w:val="00531F8A"/>
    <w:rsid w:val="00733A08"/>
    <w:rsid w:val="00773245"/>
    <w:rsid w:val="00C1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E0447"/>
  <w15:chartTrackingRefBased/>
  <w15:docId w15:val="{C6FBA994-70A5-4F4F-BACB-B306F7E4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6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14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14619"/>
    <w:rPr>
      <w:b/>
      <w:bCs/>
    </w:rPr>
  </w:style>
  <w:style w:type="character" w:styleId="Hyperlink">
    <w:name w:val="Hyperlink"/>
    <w:basedOn w:val="DefaultParagraphFont"/>
    <w:uiPriority w:val="99"/>
    <w:unhideWhenUsed/>
    <w:rsid w:val="003146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cure.touchnet.com/C20206_ustores/web/store_cat.jsp?STOREID=113&amp;CATID=536" TargetMode="External"/><Relationship Id="rId4" Type="http://schemas.openxmlformats.org/officeDocument/2006/relationships/hyperlink" Target="https://dms.tamuc.edu/Forms/OIP_Study_Abroad_Scholarship_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1415</Characters>
  <Application>Microsoft Office Word</Application>
  <DocSecurity>0</DocSecurity>
  <Lines>30</Lines>
  <Paragraphs>14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Smith</dc:creator>
  <cp:keywords/>
  <dc:description/>
  <cp:lastModifiedBy>Marcella Smith</cp:lastModifiedBy>
  <cp:revision>5</cp:revision>
  <dcterms:created xsi:type="dcterms:W3CDTF">2025-10-29T15:42:00Z</dcterms:created>
  <dcterms:modified xsi:type="dcterms:W3CDTF">2025-10-29T15:57:00Z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857b7e79-9208-42d3-b439-67ce71de2cd9</vt:lpwstr>
  </property>
</Properties>
</file>